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FD69" w14:textId="23017887" w:rsidR="00B45EF8" w:rsidRPr="0091446D" w:rsidRDefault="00F12C05" w:rsidP="00B45EF8">
      <w:pPr>
        <w:spacing w:before="120"/>
        <w:rPr>
          <w:rFonts w:ascii="Segoe UI" w:eastAsiaTheme="majorEastAsia" w:hAnsi="Segoe UI" w:cs="Segoe UI"/>
          <w:iCs/>
        </w:rPr>
      </w:pPr>
      <w:bookmarkStart w:id="0" w:name="_Hlk83366741"/>
      <w:proofErr w:type="spellStart"/>
      <w:r>
        <w:rPr>
          <w:rFonts w:ascii="Segoe UI" w:hAnsi="Segoe UI" w:cs="Segoe UI"/>
          <w:b/>
          <w:sz w:val="28"/>
          <w:szCs w:val="28"/>
        </w:rPr>
        <w:t>Smokefree</w:t>
      </w:r>
      <w:proofErr w:type="spellEnd"/>
      <w:r>
        <w:rPr>
          <w:rFonts w:ascii="Segoe UI" w:hAnsi="Segoe UI" w:cs="Segoe UI"/>
          <w:b/>
          <w:sz w:val="28"/>
          <w:szCs w:val="28"/>
        </w:rPr>
        <w:t xml:space="preserve"> 2025 </w:t>
      </w:r>
      <w:r w:rsidR="00B45EF8">
        <w:rPr>
          <w:rFonts w:ascii="Segoe UI" w:hAnsi="Segoe UI" w:cs="Segoe UI"/>
          <w:b/>
          <w:sz w:val="28"/>
          <w:szCs w:val="28"/>
        </w:rPr>
        <w:t>Taskforce members</w:t>
      </w:r>
    </w:p>
    <w:bookmarkEnd w:id="0"/>
    <w:p w14:paraId="6C8966A1" w14:textId="77777777" w:rsidR="00B45EF8" w:rsidRDefault="00B45EF8" w:rsidP="00B45EF8">
      <w:pPr>
        <w:keepNext/>
        <w:tabs>
          <w:tab w:val="left" w:pos="3945"/>
        </w:tabs>
        <w:spacing w:before="120"/>
        <w:ind w:right="284"/>
        <w:outlineLvl w:val="2"/>
        <w:rPr>
          <w:rFonts w:ascii="Segoe UI" w:hAnsi="Segoe UI" w:cs="Segoe UI"/>
          <w:kern w:val="22"/>
          <w:sz w:val="22"/>
          <w:szCs w:val="22"/>
          <w:lang w:eastAsia="en-NZ"/>
        </w:rPr>
      </w:pPr>
      <w:r>
        <w:rPr>
          <w:rFonts w:ascii="Segoe UI" w:hAnsi="Segoe UI" w:cs="Segoe UI"/>
          <w:b/>
          <w:bCs/>
          <w:kern w:val="22"/>
          <w:sz w:val="22"/>
          <w:szCs w:val="22"/>
          <w:lang w:eastAsia="en-NZ"/>
        </w:rPr>
        <w:t xml:space="preserve">Chair - </w:t>
      </w:r>
      <w:r w:rsidRPr="00EC376C">
        <w:rPr>
          <w:rFonts w:ascii="Segoe UI" w:hAnsi="Segoe UI" w:cs="Segoe UI"/>
          <w:b/>
          <w:bCs/>
          <w:kern w:val="22"/>
          <w:sz w:val="22"/>
          <w:szCs w:val="22"/>
          <w:lang w:eastAsia="en-NZ"/>
        </w:rPr>
        <w:t>Hon Dame Tariana Turia DNZM</w:t>
      </w:r>
      <w:r w:rsidRPr="00EC376C">
        <w:rPr>
          <w:rFonts w:ascii="Segoe UI" w:hAnsi="Segoe UI" w:cs="Segoe UI"/>
          <w:kern w:val="22"/>
          <w:sz w:val="22"/>
          <w:szCs w:val="22"/>
          <w:lang w:eastAsia="en-NZ"/>
        </w:rPr>
        <w:t xml:space="preserve"> – Whanganui.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Apa</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Rauru</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Tūwharetoa</w:t>
      </w:r>
      <w:proofErr w:type="spellEnd"/>
      <w:r w:rsidRPr="00EC376C">
        <w:rPr>
          <w:rFonts w:ascii="Segoe UI" w:hAnsi="Segoe UI" w:cs="Segoe UI"/>
          <w:kern w:val="22"/>
          <w:sz w:val="22"/>
          <w:szCs w:val="22"/>
          <w:lang w:eastAsia="en-NZ"/>
        </w:rPr>
        <w:t xml:space="preserve">, Whanganui. </w:t>
      </w:r>
    </w:p>
    <w:p w14:paraId="6E33253F" w14:textId="0BECACCC"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 xml:space="preserve">Dame Tariana Turia holds a DNZM, Luther Terry Award, was a co-leader of </w:t>
      </w:r>
      <w:r w:rsidR="00456875">
        <w:rPr>
          <w:rFonts w:ascii="Segoe UI" w:hAnsi="Segoe UI" w:cs="Segoe UI"/>
          <w:kern w:val="22"/>
          <w:sz w:val="22"/>
          <w:szCs w:val="22"/>
          <w:lang w:eastAsia="en-NZ"/>
        </w:rPr>
        <w:t xml:space="preserve">the </w:t>
      </w:r>
      <w:r w:rsidRPr="00EC376C">
        <w:rPr>
          <w:rFonts w:ascii="Segoe UI" w:hAnsi="Segoe UI" w:cs="Segoe UI"/>
          <w:kern w:val="22"/>
          <w:sz w:val="22"/>
          <w:szCs w:val="22"/>
          <w:lang w:eastAsia="en-NZ"/>
        </w:rPr>
        <w:t xml:space="preserve">Māori Party, and was </w:t>
      </w:r>
      <w:r w:rsidR="00456875">
        <w:rPr>
          <w:rFonts w:ascii="Segoe UI" w:hAnsi="Segoe UI" w:cs="Segoe UI"/>
          <w:kern w:val="22"/>
          <w:sz w:val="22"/>
          <w:szCs w:val="22"/>
          <w:lang w:eastAsia="en-NZ"/>
        </w:rPr>
        <w:t>an</w:t>
      </w:r>
      <w:r w:rsidRPr="00EC376C">
        <w:rPr>
          <w:rFonts w:ascii="Segoe UI" w:hAnsi="Segoe UI" w:cs="Segoe UI"/>
          <w:kern w:val="22"/>
          <w:sz w:val="22"/>
          <w:szCs w:val="22"/>
          <w:lang w:eastAsia="en-NZ"/>
        </w:rPr>
        <w:t xml:space="preserve"> Associate Minister of Health (Labour/Alliance 1999-2002). </w:t>
      </w:r>
    </w:p>
    <w:p w14:paraId="3B28DE58" w14:textId="61C9D5FC" w:rsidR="00B45EF8"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 xml:space="preserve">Dame Tariana has been a key figure in the New Zealand tobacco control sector. </w:t>
      </w:r>
      <w:r w:rsidR="00A34024" w:rsidRPr="00A34024">
        <w:rPr>
          <w:rFonts w:ascii="Segoe UI" w:hAnsi="Segoe UI" w:cs="Segoe UI"/>
          <w:kern w:val="22"/>
          <w:sz w:val="22"/>
          <w:szCs w:val="22"/>
          <w:lang w:eastAsia="en-NZ"/>
        </w:rPr>
        <w:t xml:space="preserve">Dame Tariana </w:t>
      </w:r>
      <w:r w:rsidRPr="00EC376C">
        <w:rPr>
          <w:rFonts w:ascii="Segoe UI" w:hAnsi="Segoe UI" w:cs="Segoe UI"/>
          <w:kern w:val="22"/>
          <w:sz w:val="22"/>
          <w:szCs w:val="22"/>
          <w:lang w:eastAsia="en-NZ"/>
        </w:rPr>
        <w:t xml:space="preserve">introduced tobacco control legislation including increasing excise tax, retail display bans, reduced duty-free allowances and plain packaging. Dame Tariana reframed tobacco control in the context of inequities between Māori and non-Māori. </w:t>
      </w:r>
    </w:p>
    <w:p w14:paraId="29E6A492" w14:textId="77777777"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Dame Tariana was awarded the World Health Organization Western Pacific Region award for work on tobacco control on World Smokefree Day on 31 May 2014.</w:t>
      </w:r>
    </w:p>
    <w:p w14:paraId="0D87EE59" w14:textId="77777777"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b/>
          <w:bCs/>
          <w:kern w:val="22"/>
          <w:sz w:val="22"/>
          <w:szCs w:val="22"/>
          <w:lang w:eastAsia="en-NZ"/>
        </w:rPr>
        <w:t>Hone Harawira</w:t>
      </w:r>
      <w:r w:rsidRPr="00EC376C">
        <w:rPr>
          <w:rFonts w:ascii="Segoe UI" w:hAnsi="Segoe UI" w:cs="Segoe UI"/>
          <w:kern w:val="22"/>
          <w:sz w:val="22"/>
          <w:szCs w:val="22"/>
          <w:lang w:eastAsia="en-NZ"/>
        </w:rPr>
        <w:t xml:space="preserve"> – Kaitaia. </w:t>
      </w:r>
      <w:proofErr w:type="spellStart"/>
      <w:r w:rsidRPr="00EC376C">
        <w:rPr>
          <w:rFonts w:ascii="Segoe UI" w:hAnsi="Segoe UI" w:cs="Segoe UI"/>
          <w:kern w:val="22"/>
          <w:sz w:val="22"/>
          <w:szCs w:val="22"/>
          <w:lang w:eastAsia="en-NZ"/>
        </w:rPr>
        <w:t>Whang</w:t>
      </w:r>
      <w:r>
        <w:rPr>
          <w:rFonts w:ascii="Segoe UI" w:hAnsi="Segoe UI" w:cs="Segoe UI"/>
          <w:kern w:val="22"/>
          <w:sz w:val="22"/>
          <w:szCs w:val="22"/>
          <w:lang w:eastAsia="en-NZ"/>
        </w:rPr>
        <w:t>ā</w:t>
      </w:r>
      <w:r w:rsidRPr="00EC376C">
        <w:rPr>
          <w:rFonts w:ascii="Segoe UI" w:hAnsi="Segoe UI" w:cs="Segoe UI"/>
          <w:kern w:val="22"/>
          <w:sz w:val="22"/>
          <w:szCs w:val="22"/>
          <w:lang w:eastAsia="en-NZ"/>
        </w:rPr>
        <w:t>rei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Hau</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Wai,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Hine, </w:t>
      </w:r>
      <w:proofErr w:type="spellStart"/>
      <w:r w:rsidRPr="00EC376C">
        <w:rPr>
          <w:rFonts w:ascii="Segoe UI" w:hAnsi="Segoe UI" w:cs="Segoe UI"/>
          <w:kern w:val="22"/>
          <w:sz w:val="22"/>
          <w:szCs w:val="22"/>
          <w:lang w:eastAsia="en-NZ"/>
        </w:rPr>
        <w:t>Aupouri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w:t>
      </w:r>
      <w:r>
        <w:rPr>
          <w:rFonts w:ascii="Segoe UI" w:hAnsi="Segoe UI" w:cs="Segoe UI"/>
          <w:kern w:val="22"/>
          <w:sz w:val="22"/>
          <w:szCs w:val="22"/>
          <w:lang w:eastAsia="en-NZ"/>
        </w:rPr>
        <w:t>ā</w:t>
      </w:r>
      <w:r w:rsidRPr="00EC376C">
        <w:rPr>
          <w:rFonts w:ascii="Segoe UI" w:hAnsi="Segoe UI" w:cs="Segoe UI"/>
          <w:kern w:val="22"/>
          <w:sz w:val="22"/>
          <w:szCs w:val="22"/>
          <w:lang w:eastAsia="en-NZ"/>
        </w:rPr>
        <w:t>puhi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Whātua</w:t>
      </w:r>
      <w:proofErr w:type="spellEnd"/>
      <w:r w:rsidRPr="00EC376C">
        <w:rPr>
          <w:rFonts w:ascii="Segoe UI" w:hAnsi="Segoe UI" w:cs="Segoe UI"/>
          <w:kern w:val="22"/>
          <w:sz w:val="22"/>
          <w:szCs w:val="22"/>
          <w:lang w:eastAsia="en-NZ"/>
        </w:rPr>
        <w:t>.</w:t>
      </w:r>
    </w:p>
    <w:p w14:paraId="32CF87AD" w14:textId="77777777"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 xml:space="preserve">Hone Harawira, former Te Tai </w:t>
      </w:r>
      <w:proofErr w:type="spellStart"/>
      <w:r w:rsidRPr="00EC376C">
        <w:rPr>
          <w:rFonts w:ascii="Segoe UI" w:hAnsi="Segoe UI" w:cs="Segoe UI"/>
          <w:kern w:val="22"/>
          <w:sz w:val="22"/>
          <w:szCs w:val="22"/>
          <w:lang w:eastAsia="en-NZ"/>
        </w:rPr>
        <w:t>Tokerau</w:t>
      </w:r>
      <w:proofErr w:type="spellEnd"/>
      <w:r w:rsidRPr="00EC376C">
        <w:rPr>
          <w:rFonts w:ascii="Segoe UI" w:hAnsi="Segoe UI" w:cs="Segoe UI"/>
          <w:kern w:val="22"/>
          <w:sz w:val="22"/>
          <w:szCs w:val="22"/>
          <w:lang w:eastAsia="en-NZ"/>
        </w:rPr>
        <w:t xml:space="preserve"> MP, has been a prominent anti-smoking campaigner and leader in the tobacco control sector, particularly for Māori. Hone chaired the 2010 Māori Affairs Select Committee inquiry into the tobacco industry, which led Parliament to adopt the Smokefree 2025 goal. Hone tabled the proposal to establish Taskforce 2025 at the National Hui Māori. </w:t>
      </w:r>
    </w:p>
    <w:p w14:paraId="5E94CC4A" w14:textId="77777777"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b/>
          <w:bCs/>
          <w:kern w:val="22"/>
          <w:sz w:val="22"/>
          <w:szCs w:val="22"/>
          <w:lang w:eastAsia="en-NZ"/>
        </w:rPr>
        <w:t>Nan Wehipeihana</w:t>
      </w:r>
      <w:r w:rsidRPr="00EC376C">
        <w:rPr>
          <w:rFonts w:ascii="Segoe UI" w:hAnsi="Segoe UI" w:cs="Segoe UI"/>
          <w:kern w:val="22"/>
          <w:sz w:val="22"/>
          <w:szCs w:val="22"/>
          <w:lang w:eastAsia="en-NZ"/>
        </w:rPr>
        <w:t xml:space="preserve"> – Wellington. Tribal affiliations are to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Tukorehe</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Porou</w:t>
      </w:r>
      <w:proofErr w:type="spellEnd"/>
      <w:r w:rsidRPr="00EC376C">
        <w:rPr>
          <w:rFonts w:ascii="Segoe UI" w:hAnsi="Segoe UI" w:cs="Segoe UI"/>
          <w:kern w:val="22"/>
          <w:sz w:val="22"/>
          <w:szCs w:val="22"/>
          <w:lang w:eastAsia="en-NZ"/>
        </w:rPr>
        <w:t xml:space="preserve"> and Te </w:t>
      </w:r>
      <w:proofErr w:type="spellStart"/>
      <w:r w:rsidRPr="00EC376C">
        <w:rPr>
          <w:rFonts w:ascii="Segoe UI" w:hAnsi="Segoe UI" w:cs="Segoe UI"/>
          <w:kern w:val="22"/>
          <w:sz w:val="22"/>
          <w:szCs w:val="22"/>
          <w:lang w:eastAsia="en-NZ"/>
        </w:rPr>
        <w:t>Whānau</w:t>
      </w:r>
      <w:proofErr w:type="spellEnd"/>
      <w:r w:rsidRPr="00EC376C">
        <w:rPr>
          <w:rFonts w:ascii="Segoe UI" w:hAnsi="Segoe UI" w:cs="Segoe UI"/>
          <w:kern w:val="22"/>
          <w:sz w:val="22"/>
          <w:szCs w:val="22"/>
          <w:lang w:eastAsia="en-NZ"/>
        </w:rPr>
        <w:t>-ā-</w:t>
      </w:r>
      <w:proofErr w:type="spellStart"/>
      <w:r w:rsidRPr="00EC376C">
        <w:rPr>
          <w:rFonts w:ascii="Segoe UI" w:hAnsi="Segoe UI" w:cs="Segoe UI"/>
          <w:kern w:val="22"/>
          <w:sz w:val="22"/>
          <w:szCs w:val="22"/>
          <w:lang w:eastAsia="en-NZ"/>
        </w:rPr>
        <w:t>Apanui</w:t>
      </w:r>
      <w:proofErr w:type="spellEnd"/>
      <w:r w:rsidRPr="00EC376C">
        <w:rPr>
          <w:rFonts w:ascii="Segoe UI" w:hAnsi="Segoe UI" w:cs="Segoe UI"/>
          <w:kern w:val="22"/>
          <w:sz w:val="22"/>
          <w:szCs w:val="22"/>
          <w:lang w:eastAsia="en-NZ"/>
        </w:rPr>
        <w:t xml:space="preserve">. </w:t>
      </w:r>
    </w:p>
    <w:p w14:paraId="3965F138" w14:textId="62ADC18C" w:rsidR="00DC609B"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Nan Wehipeihana is the director of Research Evaluation Consultancy Limited (199</w:t>
      </w:r>
      <w:r w:rsidR="00456875">
        <w:rPr>
          <w:rFonts w:ascii="Segoe UI" w:hAnsi="Segoe UI" w:cs="Segoe UI"/>
          <w:kern w:val="22"/>
          <w:sz w:val="22"/>
          <w:szCs w:val="22"/>
          <w:lang w:eastAsia="en-NZ"/>
        </w:rPr>
        <w:t>9</w:t>
      </w:r>
      <w:r w:rsidRPr="00EC376C">
        <w:rPr>
          <w:rFonts w:ascii="Segoe UI" w:hAnsi="Segoe UI" w:cs="Segoe UI"/>
          <w:kern w:val="22"/>
          <w:sz w:val="22"/>
          <w:szCs w:val="22"/>
          <w:lang w:eastAsia="en-NZ"/>
        </w:rPr>
        <w:t xml:space="preserve"> to present). </w:t>
      </w:r>
      <w:r w:rsidR="00DC609B">
        <w:rPr>
          <w:rFonts w:ascii="Segoe UI" w:hAnsi="Segoe UI" w:cs="Segoe UI"/>
          <w:kern w:val="22"/>
          <w:sz w:val="22"/>
          <w:szCs w:val="22"/>
          <w:lang w:eastAsia="en-NZ"/>
        </w:rPr>
        <w:t>Nan</w:t>
      </w:r>
      <w:r w:rsidRPr="00EC376C">
        <w:rPr>
          <w:rFonts w:ascii="Segoe UI" w:hAnsi="Segoe UI" w:cs="Segoe UI"/>
          <w:kern w:val="22"/>
          <w:sz w:val="22"/>
          <w:szCs w:val="22"/>
          <w:lang w:eastAsia="en-NZ"/>
        </w:rPr>
        <w:t xml:space="preserve"> has more than </w:t>
      </w:r>
      <w:r w:rsidR="00456875">
        <w:rPr>
          <w:rFonts w:ascii="Segoe UI" w:hAnsi="Segoe UI" w:cs="Segoe UI"/>
          <w:kern w:val="22"/>
          <w:sz w:val="22"/>
          <w:szCs w:val="22"/>
          <w:lang w:eastAsia="en-NZ"/>
        </w:rPr>
        <w:t>20</w:t>
      </w:r>
      <w:r w:rsidRPr="00EC376C">
        <w:rPr>
          <w:rFonts w:ascii="Segoe UI" w:hAnsi="Segoe UI" w:cs="Segoe UI"/>
          <w:kern w:val="22"/>
          <w:sz w:val="22"/>
          <w:szCs w:val="22"/>
          <w:lang w:eastAsia="en-NZ"/>
        </w:rPr>
        <w:t xml:space="preserve"> </w:t>
      </w:r>
      <w:r w:rsidR="00456875" w:rsidRPr="00EC376C">
        <w:rPr>
          <w:rFonts w:ascii="Segoe UI" w:hAnsi="Segoe UI" w:cs="Segoe UI"/>
          <w:kern w:val="22"/>
          <w:sz w:val="22"/>
          <w:szCs w:val="22"/>
          <w:lang w:eastAsia="en-NZ"/>
        </w:rPr>
        <w:t>years’ experience</w:t>
      </w:r>
      <w:r w:rsidRPr="00EC376C">
        <w:rPr>
          <w:rFonts w:ascii="Segoe UI" w:hAnsi="Segoe UI" w:cs="Segoe UI"/>
          <w:kern w:val="22"/>
          <w:sz w:val="22"/>
          <w:szCs w:val="22"/>
          <w:lang w:eastAsia="en-NZ"/>
        </w:rPr>
        <w:t xml:space="preserve"> in designing, leading and managing evaluation and research </w:t>
      </w:r>
      <w:r w:rsidR="00456875">
        <w:rPr>
          <w:rFonts w:ascii="Segoe UI" w:hAnsi="Segoe UI" w:cs="Segoe UI"/>
          <w:kern w:val="22"/>
          <w:sz w:val="22"/>
          <w:szCs w:val="22"/>
          <w:lang w:eastAsia="en-NZ"/>
        </w:rPr>
        <w:t>studies</w:t>
      </w:r>
      <w:r w:rsidRPr="00EC376C">
        <w:rPr>
          <w:rFonts w:ascii="Segoe UI" w:hAnsi="Segoe UI" w:cs="Segoe UI"/>
          <w:kern w:val="22"/>
          <w:sz w:val="22"/>
          <w:szCs w:val="22"/>
          <w:lang w:eastAsia="en-NZ"/>
        </w:rPr>
        <w:t xml:space="preserve">. </w:t>
      </w:r>
    </w:p>
    <w:p w14:paraId="23B1890A" w14:textId="77777777" w:rsidR="00456875" w:rsidRDefault="00B45EF8" w:rsidP="00B45EF8">
      <w:pPr>
        <w:keepNext/>
        <w:tabs>
          <w:tab w:val="left" w:pos="3945"/>
        </w:tabs>
        <w:spacing w:before="120"/>
        <w:ind w:right="284"/>
        <w:outlineLvl w:val="2"/>
        <w:rPr>
          <w:rFonts w:ascii="Segoe UI" w:hAnsi="Segoe UI" w:cs="Segoe UI"/>
          <w:kern w:val="22"/>
          <w:sz w:val="22"/>
          <w:szCs w:val="22"/>
          <w:lang w:eastAsia="en-NZ"/>
        </w:rPr>
      </w:pPr>
      <w:r>
        <w:rPr>
          <w:rFonts w:ascii="Segoe UI" w:hAnsi="Segoe UI" w:cs="Segoe UI"/>
          <w:kern w:val="22"/>
          <w:sz w:val="22"/>
          <w:szCs w:val="22"/>
          <w:lang w:eastAsia="en-NZ"/>
        </w:rPr>
        <w:t>Nan</w:t>
      </w:r>
      <w:r w:rsidRPr="00EC376C">
        <w:rPr>
          <w:rFonts w:ascii="Segoe UI" w:hAnsi="Segoe UI" w:cs="Segoe UI"/>
          <w:kern w:val="22"/>
          <w:sz w:val="22"/>
          <w:szCs w:val="22"/>
          <w:lang w:eastAsia="en-NZ"/>
        </w:rPr>
        <w:t xml:space="preserve"> specialises in evaluation and research with a focus on Māori</w:t>
      </w:r>
      <w:r w:rsidR="00456875">
        <w:rPr>
          <w:rFonts w:ascii="Segoe UI" w:hAnsi="Segoe UI" w:cs="Segoe UI"/>
          <w:kern w:val="22"/>
          <w:sz w:val="22"/>
          <w:szCs w:val="22"/>
          <w:lang w:eastAsia="en-NZ"/>
        </w:rPr>
        <w:t xml:space="preserve"> - </w:t>
      </w:r>
      <w:proofErr w:type="spellStart"/>
      <w:r w:rsidR="00456875">
        <w:rPr>
          <w:rFonts w:ascii="Segoe UI" w:hAnsi="Segoe UI" w:cs="Segoe UI"/>
          <w:kern w:val="22"/>
          <w:sz w:val="22"/>
          <w:szCs w:val="22"/>
          <w:lang w:eastAsia="en-NZ"/>
        </w:rPr>
        <w:t>whānau</w:t>
      </w:r>
      <w:proofErr w:type="spellEnd"/>
      <w:r w:rsidR="00456875">
        <w:rPr>
          <w:rFonts w:ascii="Segoe UI" w:hAnsi="Segoe UI" w:cs="Segoe UI"/>
          <w:kern w:val="22"/>
          <w:sz w:val="22"/>
          <w:szCs w:val="22"/>
          <w:lang w:eastAsia="en-NZ"/>
        </w:rPr>
        <w:t xml:space="preserve">, </w:t>
      </w:r>
      <w:proofErr w:type="spellStart"/>
      <w:r w:rsidR="00456875">
        <w:rPr>
          <w:rFonts w:ascii="Segoe UI" w:hAnsi="Segoe UI" w:cs="Segoe UI"/>
          <w:kern w:val="22"/>
          <w:sz w:val="22"/>
          <w:szCs w:val="22"/>
          <w:lang w:eastAsia="en-NZ"/>
        </w:rPr>
        <w:t>hapū</w:t>
      </w:r>
      <w:proofErr w:type="spellEnd"/>
      <w:r w:rsidR="00456875">
        <w:rPr>
          <w:rFonts w:ascii="Segoe UI" w:hAnsi="Segoe UI" w:cs="Segoe UI"/>
          <w:kern w:val="22"/>
          <w:sz w:val="22"/>
          <w:szCs w:val="22"/>
          <w:lang w:eastAsia="en-NZ"/>
        </w:rPr>
        <w:t xml:space="preserve"> and iwi and facilitates </w:t>
      </w:r>
      <w:r w:rsidRPr="00EC376C">
        <w:rPr>
          <w:rFonts w:ascii="Segoe UI" w:hAnsi="Segoe UI" w:cs="Segoe UI"/>
          <w:kern w:val="22"/>
          <w:sz w:val="22"/>
          <w:szCs w:val="22"/>
          <w:lang w:eastAsia="en-NZ"/>
        </w:rPr>
        <w:t>dialogue which builds understanding of Māori. Nan evaluat</w:t>
      </w:r>
      <w:r>
        <w:rPr>
          <w:rFonts w:ascii="Segoe UI" w:hAnsi="Segoe UI" w:cs="Segoe UI"/>
          <w:kern w:val="22"/>
          <w:sz w:val="22"/>
          <w:szCs w:val="22"/>
          <w:lang w:eastAsia="en-NZ"/>
        </w:rPr>
        <w:t>ed</w:t>
      </w:r>
      <w:r w:rsidRPr="00EC376C">
        <w:rPr>
          <w:rFonts w:ascii="Segoe UI" w:hAnsi="Segoe UI" w:cs="Segoe UI"/>
          <w:kern w:val="22"/>
          <w:sz w:val="22"/>
          <w:szCs w:val="22"/>
          <w:lang w:eastAsia="en-NZ"/>
        </w:rPr>
        <w:t xml:space="preserve"> the Māori women’s smoking project programmes for the Ministry</w:t>
      </w:r>
      <w:r>
        <w:rPr>
          <w:rFonts w:ascii="Segoe UI" w:hAnsi="Segoe UI" w:cs="Segoe UI"/>
          <w:kern w:val="22"/>
          <w:sz w:val="22"/>
          <w:szCs w:val="22"/>
          <w:lang w:eastAsia="en-NZ"/>
        </w:rPr>
        <w:t xml:space="preserve"> of Health</w:t>
      </w:r>
      <w:r w:rsidR="00456875">
        <w:rPr>
          <w:rFonts w:ascii="Segoe UI" w:hAnsi="Segoe UI" w:cs="Segoe UI"/>
          <w:kern w:val="22"/>
          <w:sz w:val="22"/>
          <w:szCs w:val="22"/>
          <w:lang w:eastAsia="en-NZ"/>
        </w:rPr>
        <w:t xml:space="preserve"> and has provided evaluation advice for a range of smoking programmes</w:t>
      </w:r>
      <w:r w:rsidRPr="00EC376C">
        <w:rPr>
          <w:rFonts w:ascii="Segoe UI" w:hAnsi="Segoe UI" w:cs="Segoe UI"/>
          <w:kern w:val="22"/>
          <w:sz w:val="22"/>
          <w:szCs w:val="22"/>
          <w:lang w:eastAsia="en-NZ"/>
        </w:rPr>
        <w:t xml:space="preserve">. </w:t>
      </w:r>
    </w:p>
    <w:p w14:paraId="0D6E27ED" w14:textId="6793946A" w:rsidR="00B45EF8" w:rsidRPr="00EC376C" w:rsidRDefault="00456875" w:rsidP="00B45EF8">
      <w:pPr>
        <w:keepNext/>
        <w:tabs>
          <w:tab w:val="left" w:pos="3945"/>
        </w:tabs>
        <w:spacing w:before="120"/>
        <w:ind w:right="284"/>
        <w:outlineLvl w:val="2"/>
        <w:rPr>
          <w:rFonts w:ascii="Segoe UI" w:hAnsi="Segoe UI" w:cs="Segoe UI"/>
          <w:kern w:val="22"/>
          <w:sz w:val="22"/>
          <w:szCs w:val="22"/>
          <w:lang w:eastAsia="en-NZ"/>
        </w:rPr>
      </w:pPr>
      <w:r>
        <w:rPr>
          <w:rFonts w:ascii="Segoe UI" w:hAnsi="Segoe UI" w:cs="Segoe UI"/>
          <w:kern w:val="22"/>
          <w:sz w:val="22"/>
          <w:szCs w:val="22"/>
          <w:lang w:eastAsia="en-NZ"/>
        </w:rPr>
        <w:t xml:space="preserve">Nan is a fellow of the Australasian Evaluation Society and a founding member of the Aotearoa New Zealand Evaluation Association and Ma </w:t>
      </w:r>
      <w:proofErr w:type="spellStart"/>
      <w:r>
        <w:rPr>
          <w:rFonts w:ascii="Segoe UI" w:hAnsi="Segoe UI" w:cs="Segoe UI"/>
          <w:kern w:val="22"/>
          <w:sz w:val="22"/>
          <w:szCs w:val="22"/>
          <w:lang w:eastAsia="en-NZ"/>
        </w:rPr>
        <w:t>te</w:t>
      </w:r>
      <w:proofErr w:type="spellEnd"/>
      <w:r>
        <w:rPr>
          <w:rFonts w:ascii="Segoe UI" w:hAnsi="Segoe UI" w:cs="Segoe UI"/>
          <w:kern w:val="22"/>
          <w:sz w:val="22"/>
          <w:szCs w:val="22"/>
          <w:lang w:eastAsia="en-NZ"/>
        </w:rPr>
        <w:t xml:space="preserve"> Rae (Māori evaluation association).</w:t>
      </w:r>
    </w:p>
    <w:p w14:paraId="55FE57EF" w14:textId="76FA6C37" w:rsidR="00B45EF8" w:rsidRPr="00EC376C" w:rsidRDefault="00B45EF8" w:rsidP="00B45EF8">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b/>
          <w:bCs/>
          <w:kern w:val="22"/>
          <w:sz w:val="22"/>
          <w:szCs w:val="22"/>
          <w:lang w:eastAsia="en-NZ"/>
        </w:rPr>
        <w:t>Donna Matahaere-A</w:t>
      </w:r>
      <w:r>
        <w:rPr>
          <w:rFonts w:ascii="Segoe UI" w:hAnsi="Segoe UI" w:cs="Segoe UI"/>
          <w:b/>
          <w:bCs/>
          <w:kern w:val="22"/>
          <w:sz w:val="22"/>
          <w:szCs w:val="22"/>
          <w:lang w:eastAsia="en-NZ"/>
        </w:rPr>
        <w:t>ta</w:t>
      </w:r>
      <w:r w:rsidRPr="00EC376C">
        <w:rPr>
          <w:rFonts w:ascii="Segoe UI" w:hAnsi="Segoe UI" w:cs="Segoe UI"/>
          <w:b/>
          <w:bCs/>
          <w:kern w:val="22"/>
          <w:sz w:val="22"/>
          <w:szCs w:val="22"/>
          <w:lang w:eastAsia="en-NZ"/>
        </w:rPr>
        <w:t>riki</w:t>
      </w:r>
      <w:r w:rsidRPr="00EC376C">
        <w:rPr>
          <w:rFonts w:ascii="Segoe UI" w:hAnsi="Segoe UI" w:cs="Segoe UI"/>
          <w:kern w:val="22"/>
          <w:sz w:val="22"/>
          <w:szCs w:val="22"/>
          <w:lang w:eastAsia="en-NZ"/>
        </w:rPr>
        <w:t xml:space="preserve"> (MNZM) – Dunedin. Ngāi Tahu</w:t>
      </w:r>
      <w:r w:rsidR="0097580D">
        <w:rPr>
          <w:rFonts w:ascii="Segoe UI" w:hAnsi="Segoe UI" w:cs="Segoe UI"/>
          <w:kern w:val="22"/>
          <w:sz w:val="22"/>
          <w:szCs w:val="22"/>
          <w:lang w:eastAsia="en-NZ"/>
        </w:rPr>
        <w:t>, Te Atiawa, Ngati Ruanui, Nga Rauru</w:t>
      </w:r>
      <w:r w:rsidRPr="00EC376C">
        <w:rPr>
          <w:rFonts w:ascii="Segoe UI" w:hAnsi="Segoe UI" w:cs="Segoe UI"/>
          <w:kern w:val="22"/>
          <w:sz w:val="22"/>
          <w:szCs w:val="22"/>
          <w:lang w:eastAsia="en-NZ"/>
        </w:rPr>
        <w:t>.</w:t>
      </w:r>
    </w:p>
    <w:p w14:paraId="19804571" w14:textId="6CE31900" w:rsidR="00B45EF8" w:rsidRDefault="00B45EF8" w:rsidP="00B45EF8">
      <w:pPr>
        <w:shd w:val="clear" w:color="auto" w:fill="FFFFFF"/>
        <w:spacing w:before="120"/>
        <w:rPr>
          <w:rFonts w:ascii="Segoe UI" w:hAnsi="Segoe UI" w:cs="Segoe UI"/>
          <w:kern w:val="22"/>
          <w:sz w:val="22"/>
          <w:szCs w:val="22"/>
          <w:lang w:eastAsia="en-NZ"/>
        </w:rPr>
      </w:pPr>
      <w:r w:rsidRPr="00EC376C">
        <w:rPr>
          <w:rFonts w:ascii="Segoe UI" w:hAnsi="Segoe UI" w:cs="Segoe UI"/>
          <w:kern w:val="22"/>
          <w:sz w:val="22"/>
          <w:szCs w:val="22"/>
          <w:lang w:eastAsia="en-NZ"/>
        </w:rPr>
        <w:t>Donna Matahaere-A</w:t>
      </w:r>
      <w:r w:rsidR="0097580D">
        <w:rPr>
          <w:rFonts w:ascii="Segoe UI" w:hAnsi="Segoe UI" w:cs="Segoe UI"/>
          <w:kern w:val="22"/>
          <w:sz w:val="22"/>
          <w:szCs w:val="22"/>
          <w:lang w:eastAsia="en-NZ"/>
        </w:rPr>
        <w:t>ta</w:t>
      </w:r>
      <w:r w:rsidRPr="00EC376C">
        <w:rPr>
          <w:rFonts w:ascii="Segoe UI" w:hAnsi="Segoe UI" w:cs="Segoe UI"/>
          <w:kern w:val="22"/>
          <w:sz w:val="22"/>
          <w:szCs w:val="22"/>
          <w:lang w:eastAsia="en-NZ"/>
        </w:rPr>
        <w:t xml:space="preserve">riki is the </w:t>
      </w:r>
      <w:r w:rsidR="0097580D">
        <w:rPr>
          <w:rFonts w:ascii="Segoe UI" w:hAnsi="Segoe UI" w:cs="Segoe UI"/>
          <w:kern w:val="22"/>
          <w:sz w:val="22"/>
          <w:szCs w:val="22"/>
          <w:lang w:eastAsia="en-NZ"/>
        </w:rPr>
        <w:t xml:space="preserve">Otakou Representative to Te Runanga o </w:t>
      </w:r>
      <w:r w:rsidRPr="00EC376C">
        <w:rPr>
          <w:rFonts w:ascii="Segoe UI" w:hAnsi="Segoe UI" w:cs="Segoe UI"/>
          <w:kern w:val="22"/>
          <w:sz w:val="22"/>
          <w:szCs w:val="22"/>
          <w:lang w:eastAsia="en-NZ"/>
        </w:rPr>
        <w:t>Ngāi</w:t>
      </w:r>
      <w:r w:rsidRPr="00EC376C" w:rsidDel="001845D3">
        <w:rPr>
          <w:rFonts w:ascii="Segoe UI" w:hAnsi="Segoe UI" w:cs="Segoe UI"/>
          <w:kern w:val="22"/>
          <w:sz w:val="22"/>
          <w:szCs w:val="22"/>
          <w:lang w:eastAsia="en-NZ"/>
        </w:rPr>
        <w:t xml:space="preserve"> </w:t>
      </w:r>
      <w:r w:rsidRPr="00EC376C">
        <w:rPr>
          <w:rFonts w:ascii="Segoe UI" w:hAnsi="Segoe UI" w:cs="Segoe UI"/>
          <w:kern w:val="22"/>
          <w:sz w:val="22"/>
          <w:szCs w:val="22"/>
          <w:lang w:eastAsia="en-NZ"/>
        </w:rPr>
        <w:t>Tahu, currently</w:t>
      </w:r>
      <w:r w:rsidR="0097580D">
        <w:rPr>
          <w:rFonts w:ascii="Segoe UI" w:hAnsi="Segoe UI" w:cs="Segoe UI"/>
          <w:kern w:val="22"/>
          <w:sz w:val="22"/>
          <w:szCs w:val="22"/>
          <w:lang w:eastAsia="en-NZ"/>
        </w:rPr>
        <w:t xml:space="preserve"> deputy</w:t>
      </w:r>
      <w:r w:rsidRPr="00EC376C">
        <w:rPr>
          <w:rFonts w:ascii="Segoe UI" w:hAnsi="Segoe UI" w:cs="Segoe UI"/>
          <w:kern w:val="22"/>
          <w:sz w:val="22"/>
          <w:szCs w:val="22"/>
          <w:lang w:eastAsia="en-NZ"/>
        </w:rPr>
        <w:t xml:space="preserve"> chair Te Rūnanga o Ōtākou, and is </w:t>
      </w:r>
      <w:r w:rsidR="0097580D">
        <w:rPr>
          <w:rFonts w:ascii="Segoe UI" w:hAnsi="Segoe UI" w:cs="Segoe UI"/>
          <w:kern w:val="22"/>
          <w:sz w:val="22"/>
          <w:szCs w:val="22"/>
          <w:lang w:eastAsia="en-NZ"/>
        </w:rPr>
        <w:t xml:space="preserve">Chair of </w:t>
      </w:r>
      <w:proofErr w:type="spellStart"/>
      <w:r w:rsidR="0097580D">
        <w:rPr>
          <w:rFonts w:ascii="Segoe UI" w:hAnsi="Segoe UI" w:cs="Segoe UI"/>
          <w:kern w:val="22"/>
          <w:sz w:val="22"/>
          <w:szCs w:val="22"/>
          <w:lang w:eastAsia="en-NZ"/>
        </w:rPr>
        <w:t>Otakou</w:t>
      </w:r>
      <w:proofErr w:type="spellEnd"/>
      <w:r w:rsidR="0097580D">
        <w:rPr>
          <w:rFonts w:ascii="Segoe UI" w:hAnsi="Segoe UI" w:cs="Segoe UI"/>
          <w:kern w:val="22"/>
          <w:sz w:val="22"/>
          <w:szCs w:val="22"/>
          <w:lang w:eastAsia="en-NZ"/>
        </w:rPr>
        <w:t xml:space="preserve"> Health Ltd (Te Kaika).</w:t>
      </w:r>
      <w:r w:rsidRPr="00EC376C">
        <w:rPr>
          <w:rFonts w:ascii="Segoe UI" w:hAnsi="Segoe UI" w:cs="Segoe UI"/>
          <w:kern w:val="22"/>
          <w:sz w:val="22"/>
          <w:szCs w:val="22"/>
          <w:lang w:eastAsia="en-NZ"/>
        </w:rPr>
        <w:t xml:space="preserve"> </w:t>
      </w:r>
    </w:p>
    <w:p w14:paraId="1FBBC9CF" w14:textId="05565E29" w:rsidR="007A5B8A" w:rsidRDefault="00B45EF8" w:rsidP="00DC609B">
      <w:pPr>
        <w:shd w:val="clear" w:color="auto" w:fill="FFFFFF"/>
        <w:spacing w:before="120"/>
        <w:rPr>
          <w:rFonts w:ascii="Segoe UI" w:hAnsi="Segoe UI" w:cs="Segoe UI"/>
          <w:kern w:val="22"/>
          <w:sz w:val="22"/>
          <w:szCs w:val="22"/>
          <w:lang w:eastAsia="en-NZ"/>
        </w:rPr>
      </w:pPr>
      <w:r w:rsidRPr="00EC376C">
        <w:rPr>
          <w:rFonts w:ascii="Segoe UI" w:hAnsi="Segoe UI" w:cs="Segoe UI"/>
          <w:kern w:val="22"/>
          <w:sz w:val="22"/>
          <w:szCs w:val="22"/>
          <w:lang w:eastAsia="en-NZ"/>
        </w:rPr>
        <w:t>Donna was awarded a Member of the New Zealand Order of Merit (MNZM) in 2018, for services to Māori and Health. Donna has served the Māori community and the health sector by leading and co-founding many projects in the education, health</w:t>
      </w:r>
      <w:r w:rsidR="0097580D">
        <w:rPr>
          <w:rFonts w:ascii="Segoe UI" w:hAnsi="Segoe UI" w:cs="Segoe UI"/>
          <w:kern w:val="22"/>
          <w:sz w:val="22"/>
          <w:szCs w:val="22"/>
          <w:lang w:eastAsia="en-NZ"/>
        </w:rPr>
        <w:t>,</w:t>
      </w:r>
      <w:r w:rsidRPr="00EC376C">
        <w:rPr>
          <w:rFonts w:ascii="Segoe UI" w:hAnsi="Segoe UI" w:cs="Segoe UI"/>
          <w:kern w:val="22"/>
          <w:sz w:val="22"/>
          <w:szCs w:val="22"/>
          <w:lang w:eastAsia="en-NZ"/>
        </w:rPr>
        <w:t xml:space="preserve"> and social services sectors, with a focus on </w:t>
      </w:r>
      <w:r w:rsidR="0097580D">
        <w:rPr>
          <w:rFonts w:ascii="Segoe UI" w:hAnsi="Segoe UI" w:cs="Segoe UI"/>
          <w:kern w:val="22"/>
          <w:sz w:val="22"/>
          <w:szCs w:val="22"/>
          <w:lang w:eastAsia="en-NZ"/>
        </w:rPr>
        <w:t xml:space="preserve">increasing outcomes for </w:t>
      </w:r>
      <w:r w:rsidRPr="00EC376C">
        <w:rPr>
          <w:rFonts w:ascii="Segoe UI" w:hAnsi="Segoe UI" w:cs="Segoe UI"/>
          <w:kern w:val="22"/>
          <w:sz w:val="22"/>
          <w:szCs w:val="22"/>
          <w:lang w:eastAsia="en-NZ"/>
        </w:rPr>
        <w:t xml:space="preserve">Māori, Pasifika, and low-income </w:t>
      </w:r>
      <w:proofErr w:type="spellStart"/>
      <w:r w:rsidRPr="00EC376C">
        <w:rPr>
          <w:rFonts w:ascii="Segoe UI" w:hAnsi="Segoe UI" w:cs="Segoe UI"/>
          <w:kern w:val="22"/>
          <w:sz w:val="22"/>
          <w:szCs w:val="22"/>
          <w:lang w:eastAsia="en-NZ"/>
        </w:rPr>
        <w:t>whānau</w:t>
      </w:r>
      <w:proofErr w:type="spellEnd"/>
      <w:r w:rsidRPr="00EC376C">
        <w:rPr>
          <w:rFonts w:ascii="Segoe UI" w:hAnsi="Segoe UI" w:cs="Segoe UI"/>
          <w:kern w:val="22"/>
          <w:sz w:val="22"/>
          <w:szCs w:val="22"/>
          <w:lang w:eastAsia="en-NZ"/>
        </w:rPr>
        <w:t>.</w:t>
      </w:r>
    </w:p>
    <w:p w14:paraId="523F3F6F" w14:textId="77777777" w:rsidR="00456875" w:rsidRPr="00EC376C" w:rsidRDefault="00456875" w:rsidP="00456875">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b/>
          <w:bCs/>
          <w:kern w:val="22"/>
          <w:sz w:val="22"/>
          <w:szCs w:val="22"/>
          <w:lang w:eastAsia="en-NZ"/>
        </w:rPr>
        <w:t>Selah Hart</w:t>
      </w:r>
      <w:r w:rsidRPr="00EC376C">
        <w:rPr>
          <w:rFonts w:ascii="Segoe UI" w:hAnsi="Segoe UI" w:cs="Segoe UI"/>
          <w:kern w:val="22"/>
          <w:sz w:val="22"/>
          <w:szCs w:val="22"/>
          <w:lang w:eastAsia="en-NZ"/>
        </w:rPr>
        <w:t xml:space="preserve"> – Auckland.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Kuia, </w:t>
      </w:r>
      <w:proofErr w:type="spellStart"/>
      <w:r w:rsidRPr="00EC376C">
        <w:rPr>
          <w:rFonts w:ascii="Segoe UI" w:hAnsi="Segoe UI" w:cs="Segoe UI"/>
          <w:kern w:val="22"/>
          <w:sz w:val="22"/>
          <w:szCs w:val="22"/>
          <w:lang w:eastAsia="en-NZ"/>
        </w:rPr>
        <w:t>Ngāi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Tahu</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Toa Rangatira,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Apa</w:t>
      </w:r>
      <w:proofErr w:type="spellEnd"/>
      <w:r w:rsidRPr="00EC376C">
        <w:rPr>
          <w:rFonts w:ascii="Segoe UI" w:hAnsi="Segoe UI" w:cs="Segoe UI"/>
          <w:kern w:val="22"/>
          <w:sz w:val="22"/>
          <w:szCs w:val="22"/>
          <w:lang w:eastAsia="en-NZ"/>
        </w:rPr>
        <w:t xml:space="preserve"> Ki Te </w:t>
      </w:r>
      <w:proofErr w:type="spellStart"/>
      <w:r w:rsidRPr="00EC376C">
        <w:rPr>
          <w:rFonts w:ascii="Segoe UI" w:hAnsi="Segoe UI" w:cs="Segoe UI"/>
          <w:kern w:val="22"/>
          <w:sz w:val="22"/>
          <w:szCs w:val="22"/>
          <w:lang w:eastAsia="en-NZ"/>
        </w:rPr>
        <w:t>Rā</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Tō</w:t>
      </w:r>
      <w:proofErr w:type="spellEnd"/>
      <w:r w:rsidRPr="00EC376C">
        <w:rPr>
          <w:rFonts w:ascii="Segoe UI" w:hAnsi="Segoe UI" w:cs="Segoe UI"/>
          <w:kern w:val="22"/>
          <w:sz w:val="22"/>
          <w:szCs w:val="22"/>
          <w:lang w:eastAsia="en-NZ"/>
        </w:rPr>
        <w:t xml:space="preserve"> and </w:t>
      </w:r>
      <w:proofErr w:type="spellStart"/>
      <w:r w:rsidRPr="00EC376C">
        <w:rPr>
          <w:rFonts w:ascii="Segoe UI" w:hAnsi="Segoe UI" w:cs="Segoe UI"/>
          <w:kern w:val="22"/>
          <w:sz w:val="22"/>
          <w:szCs w:val="22"/>
          <w:lang w:eastAsia="en-NZ"/>
        </w:rPr>
        <w:t>Ngāti</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Kahungunu</w:t>
      </w:r>
      <w:proofErr w:type="spellEnd"/>
      <w:r w:rsidRPr="00EC376C">
        <w:rPr>
          <w:rFonts w:ascii="Segoe UI" w:hAnsi="Segoe UI" w:cs="Segoe UI"/>
          <w:kern w:val="22"/>
          <w:sz w:val="22"/>
          <w:szCs w:val="22"/>
          <w:lang w:eastAsia="en-NZ"/>
        </w:rPr>
        <w:t xml:space="preserve"> </w:t>
      </w:r>
      <w:proofErr w:type="spellStart"/>
      <w:r w:rsidRPr="00EC376C">
        <w:rPr>
          <w:rFonts w:ascii="Segoe UI" w:hAnsi="Segoe UI" w:cs="Segoe UI"/>
          <w:kern w:val="22"/>
          <w:sz w:val="22"/>
          <w:szCs w:val="22"/>
          <w:lang w:eastAsia="en-NZ"/>
        </w:rPr>
        <w:t>ki</w:t>
      </w:r>
      <w:proofErr w:type="spellEnd"/>
      <w:r w:rsidRPr="00EC376C">
        <w:rPr>
          <w:rFonts w:ascii="Segoe UI" w:hAnsi="Segoe UI" w:cs="Segoe UI"/>
          <w:kern w:val="22"/>
          <w:sz w:val="22"/>
          <w:szCs w:val="22"/>
          <w:lang w:eastAsia="en-NZ"/>
        </w:rPr>
        <w:t xml:space="preserve"> Wairarapa.</w:t>
      </w:r>
    </w:p>
    <w:p w14:paraId="5F716BF9" w14:textId="77777777" w:rsidR="00456875" w:rsidRDefault="00456875" w:rsidP="00456875">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 xml:space="preserve">Selah Hart is the Chief Executive of </w:t>
      </w:r>
      <w:proofErr w:type="spellStart"/>
      <w:r w:rsidRPr="00EC376C">
        <w:rPr>
          <w:rFonts w:ascii="Segoe UI" w:hAnsi="Segoe UI" w:cs="Segoe UI"/>
          <w:kern w:val="22"/>
          <w:sz w:val="22"/>
          <w:szCs w:val="22"/>
          <w:lang w:eastAsia="en-NZ"/>
        </w:rPr>
        <w:t>Hāpai</w:t>
      </w:r>
      <w:proofErr w:type="spellEnd"/>
      <w:r w:rsidRPr="00EC376C">
        <w:rPr>
          <w:rFonts w:ascii="Segoe UI" w:hAnsi="Segoe UI" w:cs="Segoe UI"/>
          <w:kern w:val="22"/>
          <w:sz w:val="22"/>
          <w:szCs w:val="22"/>
          <w:lang w:eastAsia="en-NZ"/>
        </w:rPr>
        <w:t xml:space="preserve"> Te Hauora. Selah will provide a quality assurance perspective in health equity and improving health outcomes for Māori. </w:t>
      </w:r>
      <w:r>
        <w:rPr>
          <w:rFonts w:ascii="Segoe UI" w:hAnsi="Segoe UI" w:cs="Segoe UI"/>
          <w:kern w:val="22"/>
          <w:sz w:val="22"/>
          <w:szCs w:val="22"/>
          <w:lang w:eastAsia="en-NZ"/>
        </w:rPr>
        <w:t>Selah</w:t>
      </w:r>
      <w:r w:rsidRPr="00EC376C">
        <w:rPr>
          <w:rFonts w:ascii="Segoe UI" w:hAnsi="Segoe UI" w:cs="Segoe UI"/>
          <w:kern w:val="22"/>
          <w:sz w:val="22"/>
          <w:szCs w:val="22"/>
          <w:lang w:eastAsia="en-NZ"/>
        </w:rPr>
        <w:t xml:space="preserve"> is well connected to national and regional stakeholders and has strategic leadership ability, vast knowledge of the public health sector, and experience working in Māori public health. </w:t>
      </w:r>
    </w:p>
    <w:p w14:paraId="1D4829D1" w14:textId="77777777" w:rsidR="00456875" w:rsidRPr="00EC376C" w:rsidRDefault="00456875" w:rsidP="00456875">
      <w:pPr>
        <w:keepNext/>
        <w:tabs>
          <w:tab w:val="left" w:pos="3945"/>
        </w:tabs>
        <w:spacing w:before="120"/>
        <w:ind w:right="284"/>
        <w:outlineLvl w:val="2"/>
        <w:rPr>
          <w:rFonts w:ascii="Segoe UI" w:hAnsi="Segoe UI" w:cs="Segoe UI"/>
          <w:kern w:val="22"/>
          <w:sz w:val="22"/>
          <w:szCs w:val="22"/>
          <w:lang w:eastAsia="en-NZ"/>
        </w:rPr>
      </w:pPr>
      <w:r w:rsidRPr="00EC376C">
        <w:rPr>
          <w:rFonts w:ascii="Segoe UI" w:hAnsi="Segoe UI" w:cs="Segoe UI"/>
          <w:kern w:val="22"/>
          <w:sz w:val="22"/>
          <w:szCs w:val="22"/>
          <w:lang w:eastAsia="en-NZ"/>
        </w:rPr>
        <w:t xml:space="preserve">Selah has been working closely with the Ministry </w:t>
      </w:r>
      <w:r>
        <w:rPr>
          <w:rFonts w:ascii="Segoe UI" w:hAnsi="Segoe UI" w:cs="Segoe UI"/>
          <w:kern w:val="22"/>
          <w:sz w:val="22"/>
          <w:szCs w:val="22"/>
          <w:lang w:eastAsia="en-NZ"/>
        </w:rPr>
        <w:t xml:space="preserve">of Health </w:t>
      </w:r>
      <w:r w:rsidRPr="00EC376C">
        <w:rPr>
          <w:rFonts w:ascii="Segoe UI" w:hAnsi="Segoe UI" w:cs="Segoe UI"/>
          <w:kern w:val="22"/>
          <w:sz w:val="22"/>
          <w:szCs w:val="22"/>
          <w:lang w:eastAsia="en-NZ"/>
        </w:rPr>
        <w:t xml:space="preserve">team on the development of the action plan, as delegated by the </w:t>
      </w:r>
      <w:proofErr w:type="spellStart"/>
      <w:r w:rsidRPr="00EC376C">
        <w:rPr>
          <w:rFonts w:ascii="Segoe UI" w:hAnsi="Segoe UI" w:cs="Segoe UI"/>
          <w:kern w:val="22"/>
          <w:sz w:val="22"/>
          <w:szCs w:val="22"/>
          <w:lang w:eastAsia="en-NZ"/>
        </w:rPr>
        <w:t>Tupeka</w:t>
      </w:r>
      <w:proofErr w:type="spellEnd"/>
      <w:r w:rsidRPr="00EC376C">
        <w:rPr>
          <w:rFonts w:ascii="Segoe UI" w:hAnsi="Segoe UI" w:cs="Segoe UI"/>
          <w:kern w:val="22"/>
          <w:sz w:val="22"/>
          <w:szCs w:val="22"/>
          <w:lang w:eastAsia="en-NZ"/>
        </w:rPr>
        <w:t xml:space="preserve"> Kore </w:t>
      </w:r>
      <w:proofErr w:type="spellStart"/>
      <w:r w:rsidRPr="00EC376C">
        <w:rPr>
          <w:rFonts w:ascii="Segoe UI" w:hAnsi="Segoe UI" w:cs="Segoe UI"/>
          <w:kern w:val="22"/>
          <w:sz w:val="22"/>
          <w:szCs w:val="22"/>
          <w:lang w:eastAsia="en-NZ"/>
        </w:rPr>
        <w:t>rōp</w:t>
      </w:r>
      <w:r>
        <w:rPr>
          <w:rFonts w:ascii="Segoe UI" w:hAnsi="Segoe UI" w:cs="Segoe UI"/>
          <w:kern w:val="22"/>
          <w:sz w:val="22"/>
          <w:szCs w:val="22"/>
          <w:lang w:eastAsia="en-NZ"/>
        </w:rPr>
        <w:t>ū</w:t>
      </w:r>
      <w:proofErr w:type="spellEnd"/>
      <w:r w:rsidRPr="00EC376C">
        <w:rPr>
          <w:rFonts w:ascii="Segoe UI" w:hAnsi="Segoe UI" w:cs="Segoe UI"/>
          <w:kern w:val="22"/>
          <w:sz w:val="22"/>
          <w:szCs w:val="22"/>
          <w:lang w:eastAsia="en-NZ"/>
        </w:rPr>
        <w:t xml:space="preserve"> and agreed by the Associate Minister of Health.</w:t>
      </w:r>
    </w:p>
    <w:p w14:paraId="5D66F7DA" w14:textId="77777777" w:rsidR="00456875" w:rsidRPr="00DC609B" w:rsidRDefault="00456875" w:rsidP="00DC609B">
      <w:pPr>
        <w:shd w:val="clear" w:color="auto" w:fill="FFFFFF"/>
        <w:spacing w:before="120"/>
        <w:rPr>
          <w:rFonts w:ascii="Segoe UI" w:hAnsi="Segoe UI" w:cs="Segoe UI"/>
          <w:kern w:val="22"/>
          <w:sz w:val="22"/>
          <w:szCs w:val="22"/>
          <w:lang w:eastAsia="en-NZ"/>
        </w:rPr>
      </w:pPr>
    </w:p>
    <w:sectPr w:rsidR="00456875" w:rsidRPr="00DC609B" w:rsidSect="00006665">
      <w:headerReference w:type="default" r:id="rId6"/>
      <w:footerReference w:type="even" r:id="rId7"/>
      <w:footerReference w:type="default" r:id="rId8"/>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F08ED" w14:textId="77777777" w:rsidR="002A1683" w:rsidRDefault="002A1683">
      <w:r>
        <w:separator/>
      </w:r>
    </w:p>
  </w:endnote>
  <w:endnote w:type="continuationSeparator" w:id="0">
    <w:p w14:paraId="52825219" w14:textId="77777777" w:rsidR="002A1683" w:rsidRDefault="002A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B576" w14:textId="77777777" w:rsidR="003439DE" w:rsidRDefault="00B45EF8"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C93374" w14:textId="77777777" w:rsidR="003439DE" w:rsidRDefault="002A1683"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3375" w14:textId="77777777" w:rsidR="003439DE" w:rsidRPr="00363FE8" w:rsidRDefault="00B45EF8" w:rsidP="00324B4C">
    <w:pPr>
      <w:pStyle w:val="Footer"/>
      <w:rPr>
        <w:rFonts w:ascii="Segoe UI" w:hAnsi="Segoe UI" w:cs="Segoe UI"/>
      </w:rPr>
    </w:pPr>
    <w:r w:rsidRPr="00363FE8">
      <w:rPr>
        <w:rFonts w:ascii="Segoe UI" w:hAnsi="Segoe UI" w:cs="Segoe UI"/>
      </w:rPr>
      <w:t xml:space="preserve">Page </w:t>
    </w:r>
    <w:r w:rsidRPr="00363FE8">
      <w:rPr>
        <w:rFonts w:ascii="Segoe UI" w:hAnsi="Segoe UI" w:cs="Segoe UI"/>
      </w:rPr>
      <w:fldChar w:fldCharType="begin"/>
    </w:r>
    <w:r w:rsidRPr="00363FE8">
      <w:rPr>
        <w:rFonts w:ascii="Segoe UI" w:hAnsi="Segoe UI" w:cs="Segoe UI"/>
      </w:rPr>
      <w:instrText xml:space="preserve"> PAGE </w:instrText>
    </w:r>
    <w:r w:rsidRPr="00363FE8">
      <w:rPr>
        <w:rFonts w:ascii="Segoe UI" w:hAnsi="Segoe UI" w:cs="Segoe UI"/>
      </w:rPr>
      <w:fldChar w:fldCharType="separate"/>
    </w:r>
    <w:r w:rsidRPr="00363FE8">
      <w:rPr>
        <w:rFonts w:ascii="Segoe UI" w:hAnsi="Segoe UI" w:cs="Segoe UI"/>
        <w:noProof/>
      </w:rPr>
      <w:t>1</w:t>
    </w:r>
    <w:r w:rsidRPr="00363FE8">
      <w:rPr>
        <w:rFonts w:ascii="Segoe UI" w:hAnsi="Segoe UI" w:cs="Segoe UI"/>
      </w:rPr>
      <w:fldChar w:fldCharType="end"/>
    </w:r>
    <w:r w:rsidRPr="00363FE8">
      <w:rPr>
        <w:rFonts w:ascii="Segoe UI" w:hAnsi="Segoe UI" w:cs="Segoe UI"/>
      </w:rPr>
      <w:t xml:space="preserve"> of </w:t>
    </w:r>
    <w:r w:rsidRPr="00363FE8">
      <w:rPr>
        <w:rFonts w:ascii="Segoe UI" w:hAnsi="Segoe UI" w:cs="Segoe UI"/>
        <w:noProof/>
      </w:rPr>
      <w:fldChar w:fldCharType="begin"/>
    </w:r>
    <w:r w:rsidRPr="00363FE8">
      <w:rPr>
        <w:rFonts w:ascii="Segoe UI" w:hAnsi="Segoe UI" w:cs="Segoe UI"/>
        <w:noProof/>
      </w:rPr>
      <w:instrText xml:space="preserve"> NUMPAGES </w:instrText>
    </w:r>
    <w:r w:rsidRPr="00363FE8">
      <w:rPr>
        <w:rFonts w:ascii="Segoe UI" w:hAnsi="Segoe UI" w:cs="Segoe UI"/>
        <w:noProof/>
      </w:rPr>
      <w:fldChar w:fldCharType="separate"/>
    </w:r>
    <w:r w:rsidRPr="00363FE8">
      <w:rPr>
        <w:rFonts w:ascii="Segoe UI" w:hAnsi="Segoe UI" w:cs="Segoe UI"/>
        <w:noProof/>
      </w:rPr>
      <w:t>1</w:t>
    </w:r>
    <w:r w:rsidRPr="00363FE8">
      <w:rPr>
        <w:rFonts w:ascii="Segoe UI" w:hAnsi="Segoe UI" w:cs="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1574" w14:textId="77777777" w:rsidR="002A1683" w:rsidRDefault="002A1683">
      <w:r>
        <w:separator/>
      </w:r>
    </w:p>
  </w:footnote>
  <w:footnote w:type="continuationSeparator" w:id="0">
    <w:p w14:paraId="567E6C71" w14:textId="77777777" w:rsidR="002A1683" w:rsidRDefault="002A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774F" w14:textId="77777777" w:rsidR="003439DE" w:rsidRDefault="00B45EF8" w:rsidP="00363FE8">
    <w:pPr>
      <w:pStyle w:val="Header"/>
      <w:jc w:val="right"/>
    </w:pPr>
    <w:r w:rsidRPr="00363FE8">
      <w:rPr>
        <w:rFonts w:ascii="Segoe UI" w:hAnsi="Segoe UI" w:cs="Segoe UI"/>
        <w:noProof/>
        <w:lang w:eastAsia="en-NZ"/>
      </w:rPr>
      <w:drawing>
        <wp:inline distT="0" distB="0" distL="0" distR="0" wp14:anchorId="0DD771F4" wp14:editId="1D3B5E3B">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74720E61" w14:textId="77777777" w:rsidR="003439DE" w:rsidRDefault="002A1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F8"/>
    <w:rsid w:val="002A1683"/>
    <w:rsid w:val="00456875"/>
    <w:rsid w:val="005B3993"/>
    <w:rsid w:val="005D7D93"/>
    <w:rsid w:val="0063735A"/>
    <w:rsid w:val="006A0456"/>
    <w:rsid w:val="007A5B8A"/>
    <w:rsid w:val="0097580D"/>
    <w:rsid w:val="00A34024"/>
    <w:rsid w:val="00A50F74"/>
    <w:rsid w:val="00B45EF8"/>
    <w:rsid w:val="00DC609B"/>
    <w:rsid w:val="00F12C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3F1C"/>
  <w15:chartTrackingRefBased/>
  <w15:docId w15:val="{5B500A91-A2C2-4DEA-83E0-9F3C3F3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F8"/>
    <w:pPr>
      <w:spacing w:after="0" w:line="240" w:lineRule="auto"/>
    </w:pPr>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5EF8"/>
    <w:pPr>
      <w:tabs>
        <w:tab w:val="center" w:pos="4320"/>
        <w:tab w:val="right" w:pos="8640"/>
      </w:tabs>
    </w:pPr>
  </w:style>
  <w:style w:type="character" w:customStyle="1" w:styleId="HeaderChar">
    <w:name w:val="Header Char"/>
    <w:basedOn w:val="DefaultParagraphFont"/>
    <w:link w:val="Header"/>
    <w:uiPriority w:val="99"/>
    <w:rsid w:val="00B45EF8"/>
    <w:rPr>
      <w:rFonts w:ascii="Arial" w:eastAsia="Times New Roman" w:hAnsi="Arial" w:cs="Times"/>
      <w:sz w:val="24"/>
      <w:szCs w:val="24"/>
      <w:lang w:eastAsia="en-GB"/>
    </w:rPr>
  </w:style>
  <w:style w:type="paragraph" w:styleId="Footer">
    <w:name w:val="footer"/>
    <w:basedOn w:val="Normal"/>
    <w:link w:val="FooterChar"/>
    <w:rsid w:val="00B45EF8"/>
    <w:pPr>
      <w:pBdr>
        <w:top w:val="single" w:sz="4" w:space="4" w:color="auto"/>
      </w:pBdr>
    </w:pPr>
    <w:rPr>
      <w:rFonts w:ascii="Georgia" w:hAnsi="Georgia"/>
      <w:b/>
      <w:sz w:val="20"/>
    </w:rPr>
  </w:style>
  <w:style w:type="character" w:customStyle="1" w:styleId="FooterChar">
    <w:name w:val="Footer Char"/>
    <w:basedOn w:val="DefaultParagraphFont"/>
    <w:link w:val="Footer"/>
    <w:rsid w:val="00B45EF8"/>
    <w:rPr>
      <w:rFonts w:ascii="Georgia" w:eastAsia="Times New Roman" w:hAnsi="Georgia" w:cs="Times"/>
      <w:b/>
      <w:sz w:val="20"/>
      <w:szCs w:val="24"/>
      <w:lang w:eastAsia="en-GB"/>
    </w:rPr>
  </w:style>
  <w:style w:type="character" w:styleId="PageNumber">
    <w:name w:val="page number"/>
    <w:basedOn w:val="DefaultParagraphFont"/>
    <w:rsid w:val="00B4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Revell</dc:creator>
  <cp:keywords/>
  <dc:description/>
  <cp:lastModifiedBy>Emily Revell</cp:lastModifiedBy>
  <cp:revision>4</cp:revision>
  <dcterms:created xsi:type="dcterms:W3CDTF">2021-11-04T03:51:00Z</dcterms:created>
  <dcterms:modified xsi:type="dcterms:W3CDTF">2021-11-04T04:02:00Z</dcterms:modified>
</cp:coreProperties>
</file>