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859" w:rsidRPr="008C6859" w:rsidRDefault="008C6859" w:rsidP="008C6859">
      <w:pPr>
        <w:shd w:val="clear" w:color="auto" w:fill="FFFFFF"/>
        <w:spacing w:before="324" w:after="204" w:line="360" w:lineRule="atLeast"/>
        <w:outlineLvl w:val="2"/>
        <w:rPr>
          <w:rFonts w:ascii="Arial" w:eastAsia="Times New Roman" w:hAnsi="Arial" w:cs="Arial"/>
          <w:color w:val="111111"/>
          <w:sz w:val="26"/>
          <w:szCs w:val="26"/>
        </w:rPr>
      </w:pPr>
      <w:r w:rsidRPr="008C6859">
        <w:rPr>
          <w:rFonts w:ascii="Arial" w:eastAsia="Times New Roman" w:hAnsi="Arial" w:cs="Arial"/>
          <w:b/>
          <w:bCs/>
          <w:color w:val="111111"/>
          <w:sz w:val="26"/>
        </w:rPr>
        <w:t>Summary of Responses</w:t>
      </w:r>
    </w:p>
    <w:p w:rsidR="008C6859" w:rsidRPr="008C6859" w:rsidRDefault="008C6859" w:rsidP="008C6859">
      <w:pPr>
        <w:shd w:val="clear" w:color="auto" w:fill="FFFFFF"/>
        <w:spacing w:after="312" w:line="240" w:lineRule="auto"/>
        <w:rPr>
          <w:rFonts w:ascii="Verdana" w:eastAsia="Times New Roman" w:hAnsi="Verdana" w:cs="Times New Roman"/>
          <w:color w:val="222222"/>
          <w:sz w:val="18"/>
          <w:szCs w:val="18"/>
        </w:rPr>
      </w:pPr>
      <w:r w:rsidRPr="008C6859">
        <w:rPr>
          <w:rFonts w:ascii="Verdana" w:eastAsia="Times New Roman" w:hAnsi="Verdana" w:cs="Times New Roman"/>
          <w:b/>
          <w:bCs/>
          <w:color w:val="222222"/>
          <w:sz w:val="18"/>
        </w:rPr>
        <w:t>Question 1 (Inequality</w:t>
      </w:r>
      <w:proofErr w:type="gramStart"/>
      <w:r w:rsidRPr="008C6859">
        <w:rPr>
          <w:rFonts w:ascii="Verdana" w:eastAsia="Times New Roman" w:hAnsi="Verdana" w:cs="Times New Roman"/>
          <w:b/>
          <w:bCs/>
          <w:color w:val="222222"/>
          <w:sz w:val="18"/>
        </w:rPr>
        <w:t>)</w:t>
      </w:r>
      <w:proofErr w:type="gramEnd"/>
      <w:r w:rsidRPr="008C6859">
        <w:rPr>
          <w:rFonts w:ascii="Verdana" w:eastAsia="Times New Roman" w:hAnsi="Verdana" w:cs="Times New Roman"/>
          <w:color w:val="222222"/>
          <w:sz w:val="18"/>
          <w:szCs w:val="18"/>
        </w:rPr>
        <w:br/>
        <w:t>Wealth inequality and income inequality are the two issues of concern although income inequality is more frequently assessed because it is easier to measure.</w:t>
      </w:r>
    </w:p>
    <w:p w:rsidR="008C6859" w:rsidRPr="008C6859" w:rsidRDefault="008C6859" w:rsidP="008C6859">
      <w:pPr>
        <w:shd w:val="clear" w:color="auto" w:fill="FFFFFF"/>
        <w:spacing w:after="312" w:line="240" w:lineRule="auto"/>
        <w:rPr>
          <w:rFonts w:ascii="Verdana" w:eastAsia="Times New Roman" w:hAnsi="Verdana" w:cs="Times New Roman"/>
          <w:color w:val="222222"/>
          <w:sz w:val="18"/>
          <w:szCs w:val="18"/>
        </w:rPr>
      </w:pPr>
      <w:r w:rsidRPr="008C6859">
        <w:rPr>
          <w:rFonts w:ascii="Verdana" w:eastAsia="Times New Roman" w:hAnsi="Verdana" w:cs="Times New Roman"/>
          <w:color w:val="222222"/>
          <w:sz w:val="18"/>
          <w:szCs w:val="18"/>
        </w:rPr>
        <w:t xml:space="preserve">What is your view of these inequalities in relation to how the </w:t>
      </w:r>
      <w:proofErr w:type="spellStart"/>
      <w:r w:rsidRPr="008C6859">
        <w:rPr>
          <w:rFonts w:ascii="Verdana" w:eastAsia="Times New Roman" w:hAnsi="Verdana" w:cs="Times New Roman"/>
          <w:color w:val="222222"/>
          <w:sz w:val="18"/>
          <w:szCs w:val="18"/>
        </w:rPr>
        <w:t>organisation</w:t>
      </w:r>
      <w:proofErr w:type="spellEnd"/>
      <w:r w:rsidRPr="008C6859">
        <w:rPr>
          <w:rFonts w:ascii="Verdana" w:eastAsia="Times New Roman" w:hAnsi="Verdana" w:cs="Times New Roman"/>
          <w:color w:val="222222"/>
          <w:sz w:val="18"/>
          <w:szCs w:val="18"/>
        </w:rPr>
        <w:t xml:space="preserve"> you are a candidate for might address them?</w:t>
      </w:r>
    </w:p>
    <w:p w:rsidR="008C6859" w:rsidRPr="008C6859" w:rsidRDefault="008C6859" w:rsidP="008C6859">
      <w:pPr>
        <w:shd w:val="clear" w:color="auto" w:fill="FFFFFF"/>
        <w:spacing w:after="312" w:line="240" w:lineRule="auto"/>
        <w:rPr>
          <w:rFonts w:ascii="Verdana" w:eastAsia="Times New Roman" w:hAnsi="Verdana" w:cs="Times New Roman"/>
          <w:color w:val="222222"/>
          <w:sz w:val="18"/>
          <w:szCs w:val="18"/>
        </w:rPr>
      </w:pPr>
      <w:r>
        <w:rPr>
          <w:rFonts w:ascii="Verdana" w:eastAsia="Times New Roman" w:hAnsi="Verdana" w:cs="Times New Roman"/>
          <w:noProof/>
          <w:color w:val="222222"/>
          <w:sz w:val="18"/>
          <w:szCs w:val="18"/>
        </w:rPr>
        <w:drawing>
          <wp:inline distT="0" distB="0" distL="0" distR="0">
            <wp:extent cx="2133600" cy="1851660"/>
            <wp:effectExtent l="19050" t="0" r="0" b="0"/>
            <wp:docPr id="1" name="Picture 1" descr="Question 1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stion 1 graph"/>
                    <pic:cNvPicPr>
                      <a:picLocks noChangeAspect="1" noChangeArrowheads="1"/>
                    </pic:cNvPicPr>
                  </pic:nvPicPr>
                  <pic:blipFill>
                    <a:blip r:embed="rId4" cstate="print"/>
                    <a:srcRect/>
                    <a:stretch>
                      <a:fillRect/>
                    </a:stretch>
                  </pic:blipFill>
                  <pic:spPr bwMode="auto">
                    <a:xfrm>
                      <a:off x="0" y="0"/>
                      <a:ext cx="2133600" cy="1851660"/>
                    </a:xfrm>
                    <a:prstGeom prst="rect">
                      <a:avLst/>
                    </a:prstGeom>
                    <a:noFill/>
                    <a:ln w="9525">
                      <a:noFill/>
                      <a:miter lim="800000"/>
                      <a:headEnd/>
                      <a:tailEnd/>
                    </a:ln>
                  </pic:spPr>
                </pic:pic>
              </a:graphicData>
            </a:graphic>
          </wp:inline>
        </w:drawing>
      </w:r>
    </w:p>
    <w:p w:rsidR="008C6859" w:rsidRPr="008C6859" w:rsidRDefault="008C6859" w:rsidP="008C6859">
      <w:pPr>
        <w:shd w:val="clear" w:color="auto" w:fill="FFFFFF"/>
        <w:spacing w:after="312" w:line="240" w:lineRule="auto"/>
        <w:rPr>
          <w:rFonts w:ascii="Verdana" w:eastAsia="Times New Roman" w:hAnsi="Verdana" w:cs="Times New Roman"/>
          <w:color w:val="222222"/>
          <w:sz w:val="18"/>
          <w:szCs w:val="18"/>
        </w:rPr>
      </w:pPr>
      <w:r>
        <w:rPr>
          <w:rFonts w:ascii="Verdana" w:eastAsia="Times New Roman" w:hAnsi="Verdana" w:cs="Times New Roman"/>
          <w:noProof/>
          <w:color w:val="222222"/>
          <w:sz w:val="18"/>
          <w:szCs w:val="18"/>
        </w:rPr>
        <w:drawing>
          <wp:inline distT="0" distB="0" distL="0" distR="0">
            <wp:extent cx="121920" cy="121920"/>
            <wp:effectExtent l="19050" t="0" r="0" b="0"/>
            <wp:docPr id="2" name="Picture 2" descr="https://bayonline.co.nz/wp-content/uploads/2019/0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ayonline.co.nz/wp-content/uploads/2019/09/3-1.png"/>
                    <pic:cNvPicPr>
                      <a:picLocks noChangeAspect="1" noChangeArrowheads="1"/>
                    </pic:cNvPicPr>
                  </pic:nvPicPr>
                  <pic:blipFill>
                    <a:blip r:embed="rId5" cstate="print"/>
                    <a:srcRect/>
                    <a:stretch>
                      <a:fillRect/>
                    </a:stretch>
                  </pic:blipFill>
                  <pic:spPr bwMode="auto">
                    <a:xfrm>
                      <a:off x="0" y="0"/>
                      <a:ext cx="121920" cy="121920"/>
                    </a:xfrm>
                    <a:prstGeom prst="rect">
                      <a:avLst/>
                    </a:prstGeom>
                    <a:noFill/>
                    <a:ln w="9525">
                      <a:noFill/>
                      <a:miter lim="800000"/>
                      <a:headEnd/>
                      <a:tailEnd/>
                    </a:ln>
                  </pic:spPr>
                </pic:pic>
              </a:graphicData>
            </a:graphic>
          </wp:inline>
        </w:drawing>
      </w:r>
      <w:r w:rsidRPr="008C6859">
        <w:rPr>
          <w:rFonts w:ascii="Verdana" w:eastAsia="Times New Roman" w:hAnsi="Verdana" w:cs="Times New Roman"/>
          <w:color w:val="222222"/>
          <w:sz w:val="18"/>
          <w:szCs w:val="18"/>
        </w:rPr>
        <w:t> Wealth inequality and income inequality are not issues which should be of concern to councils</w:t>
      </w:r>
    </w:p>
    <w:p w:rsidR="008C6859" w:rsidRPr="008C6859" w:rsidRDefault="008C6859" w:rsidP="008C6859">
      <w:pPr>
        <w:shd w:val="clear" w:color="auto" w:fill="FFFFFF"/>
        <w:spacing w:after="312" w:line="240" w:lineRule="auto"/>
        <w:rPr>
          <w:rFonts w:ascii="Verdana" w:eastAsia="Times New Roman" w:hAnsi="Verdana" w:cs="Times New Roman"/>
          <w:color w:val="222222"/>
          <w:sz w:val="18"/>
          <w:szCs w:val="18"/>
        </w:rPr>
      </w:pPr>
      <w:r>
        <w:rPr>
          <w:rFonts w:ascii="Verdana" w:eastAsia="Times New Roman" w:hAnsi="Verdana" w:cs="Times New Roman"/>
          <w:noProof/>
          <w:color w:val="222222"/>
          <w:sz w:val="18"/>
          <w:szCs w:val="18"/>
        </w:rPr>
        <w:drawing>
          <wp:inline distT="0" distB="0" distL="0" distR="0">
            <wp:extent cx="121920" cy="121920"/>
            <wp:effectExtent l="19050" t="0" r="0" b="0"/>
            <wp:docPr id="3" name="Picture 3" descr="https://bayonline.co.nz/wp-content/uploads/2019/0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ayonline.co.nz/wp-content/uploads/2019/09/4-1.png"/>
                    <pic:cNvPicPr>
                      <a:picLocks noChangeAspect="1" noChangeArrowheads="1"/>
                    </pic:cNvPicPr>
                  </pic:nvPicPr>
                  <pic:blipFill>
                    <a:blip r:embed="rId6" cstate="print"/>
                    <a:srcRect/>
                    <a:stretch>
                      <a:fillRect/>
                    </a:stretch>
                  </pic:blipFill>
                  <pic:spPr bwMode="auto">
                    <a:xfrm>
                      <a:off x="0" y="0"/>
                      <a:ext cx="121920" cy="121920"/>
                    </a:xfrm>
                    <a:prstGeom prst="rect">
                      <a:avLst/>
                    </a:prstGeom>
                    <a:noFill/>
                    <a:ln w="9525">
                      <a:noFill/>
                      <a:miter lim="800000"/>
                      <a:headEnd/>
                      <a:tailEnd/>
                    </a:ln>
                  </pic:spPr>
                </pic:pic>
              </a:graphicData>
            </a:graphic>
          </wp:inline>
        </w:drawing>
      </w:r>
      <w:r w:rsidRPr="008C6859">
        <w:rPr>
          <w:rFonts w:ascii="Verdana" w:eastAsia="Times New Roman" w:hAnsi="Verdana" w:cs="Times New Roman"/>
          <w:color w:val="222222"/>
          <w:sz w:val="18"/>
          <w:szCs w:val="18"/>
        </w:rPr>
        <w:t> Wealth inequality is the most significant issue and councils can address this with the way they collect rates</w:t>
      </w:r>
    </w:p>
    <w:p w:rsidR="008C6859" w:rsidRPr="008C6859" w:rsidRDefault="008C6859" w:rsidP="008C6859">
      <w:pPr>
        <w:shd w:val="clear" w:color="auto" w:fill="FFFFFF"/>
        <w:spacing w:after="312" w:line="240" w:lineRule="auto"/>
        <w:rPr>
          <w:rFonts w:ascii="Verdana" w:eastAsia="Times New Roman" w:hAnsi="Verdana" w:cs="Times New Roman"/>
          <w:color w:val="222222"/>
          <w:sz w:val="18"/>
          <w:szCs w:val="18"/>
        </w:rPr>
      </w:pPr>
      <w:r>
        <w:rPr>
          <w:rFonts w:ascii="Verdana" w:eastAsia="Times New Roman" w:hAnsi="Verdana" w:cs="Times New Roman"/>
          <w:noProof/>
          <w:color w:val="222222"/>
          <w:sz w:val="18"/>
          <w:szCs w:val="18"/>
        </w:rPr>
        <w:drawing>
          <wp:inline distT="0" distB="0" distL="0" distR="0">
            <wp:extent cx="121920" cy="121920"/>
            <wp:effectExtent l="19050" t="0" r="0" b="0"/>
            <wp:docPr id="4" name="Picture 4" descr="https://bayonline.co.nz/wp-content/uploads/2019/09/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ayonline.co.nz/wp-content/uploads/2019/09/1-1.png"/>
                    <pic:cNvPicPr>
                      <a:picLocks noChangeAspect="1" noChangeArrowheads="1"/>
                    </pic:cNvPicPr>
                  </pic:nvPicPr>
                  <pic:blipFill>
                    <a:blip r:embed="rId7" cstate="print"/>
                    <a:srcRect/>
                    <a:stretch>
                      <a:fillRect/>
                    </a:stretch>
                  </pic:blipFill>
                  <pic:spPr bwMode="auto">
                    <a:xfrm>
                      <a:off x="0" y="0"/>
                      <a:ext cx="121920" cy="121920"/>
                    </a:xfrm>
                    <a:prstGeom prst="rect">
                      <a:avLst/>
                    </a:prstGeom>
                    <a:noFill/>
                    <a:ln w="9525">
                      <a:noFill/>
                      <a:miter lim="800000"/>
                      <a:headEnd/>
                      <a:tailEnd/>
                    </a:ln>
                  </pic:spPr>
                </pic:pic>
              </a:graphicData>
            </a:graphic>
          </wp:inline>
        </w:drawing>
      </w:r>
      <w:r w:rsidRPr="008C6859">
        <w:rPr>
          <w:rFonts w:ascii="Verdana" w:eastAsia="Times New Roman" w:hAnsi="Verdana" w:cs="Times New Roman"/>
          <w:color w:val="222222"/>
          <w:sz w:val="18"/>
          <w:szCs w:val="18"/>
        </w:rPr>
        <w:t> Both wealth inequality and income inequality are important issues which need to be addressed by councils</w:t>
      </w:r>
    </w:p>
    <w:p w:rsidR="008C6859" w:rsidRPr="008C6859" w:rsidRDefault="008C6859" w:rsidP="008C6859">
      <w:pPr>
        <w:shd w:val="clear" w:color="auto" w:fill="FFFFFF"/>
        <w:spacing w:after="312" w:line="240" w:lineRule="auto"/>
        <w:rPr>
          <w:rFonts w:ascii="Verdana" w:eastAsia="Times New Roman" w:hAnsi="Verdana" w:cs="Times New Roman"/>
          <w:color w:val="222222"/>
          <w:sz w:val="18"/>
          <w:szCs w:val="18"/>
        </w:rPr>
      </w:pPr>
      <w:r>
        <w:rPr>
          <w:rFonts w:ascii="Verdana" w:eastAsia="Times New Roman" w:hAnsi="Verdana" w:cs="Times New Roman"/>
          <w:noProof/>
          <w:color w:val="222222"/>
          <w:sz w:val="18"/>
          <w:szCs w:val="18"/>
        </w:rPr>
        <w:drawing>
          <wp:inline distT="0" distB="0" distL="0" distR="0">
            <wp:extent cx="121920" cy="121920"/>
            <wp:effectExtent l="19050" t="0" r="0" b="0"/>
            <wp:docPr id="5" name="Picture 5" descr="https://bayonline.co.nz/wp-content/uploads/2019/09/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ayonline.co.nz/wp-content/uploads/2019/09/2-1.png"/>
                    <pic:cNvPicPr>
                      <a:picLocks noChangeAspect="1" noChangeArrowheads="1"/>
                    </pic:cNvPicPr>
                  </pic:nvPicPr>
                  <pic:blipFill>
                    <a:blip r:embed="rId8" cstate="print"/>
                    <a:srcRect/>
                    <a:stretch>
                      <a:fillRect/>
                    </a:stretch>
                  </pic:blipFill>
                  <pic:spPr bwMode="auto">
                    <a:xfrm>
                      <a:off x="0" y="0"/>
                      <a:ext cx="121920" cy="121920"/>
                    </a:xfrm>
                    <a:prstGeom prst="rect">
                      <a:avLst/>
                    </a:prstGeom>
                    <a:noFill/>
                    <a:ln w="9525">
                      <a:noFill/>
                      <a:miter lim="800000"/>
                      <a:headEnd/>
                      <a:tailEnd/>
                    </a:ln>
                  </pic:spPr>
                </pic:pic>
              </a:graphicData>
            </a:graphic>
          </wp:inline>
        </w:drawing>
      </w:r>
      <w:r w:rsidRPr="008C6859">
        <w:rPr>
          <w:rFonts w:ascii="Verdana" w:eastAsia="Times New Roman" w:hAnsi="Verdana" w:cs="Times New Roman"/>
          <w:color w:val="222222"/>
          <w:sz w:val="18"/>
          <w:szCs w:val="18"/>
        </w:rPr>
        <w:t> Income inequality is the most significant issue and councils can address this by leading by example</w:t>
      </w:r>
    </w:p>
    <w:p w:rsidR="008C6859" w:rsidRPr="008C6859" w:rsidRDefault="008C6859" w:rsidP="008C6859">
      <w:pPr>
        <w:shd w:val="clear" w:color="auto" w:fill="FFFFFF"/>
        <w:spacing w:after="312" w:line="240" w:lineRule="auto"/>
        <w:rPr>
          <w:rFonts w:ascii="Verdana" w:eastAsia="Times New Roman" w:hAnsi="Verdana" w:cs="Times New Roman"/>
          <w:color w:val="222222"/>
          <w:sz w:val="18"/>
          <w:szCs w:val="18"/>
        </w:rPr>
      </w:pPr>
      <w:r w:rsidRPr="008C6859">
        <w:rPr>
          <w:rFonts w:ascii="Verdana" w:eastAsia="Times New Roman" w:hAnsi="Verdana" w:cs="Times New Roman"/>
          <w:b/>
          <w:bCs/>
          <w:color w:val="222222"/>
          <w:sz w:val="18"/>
        </w:rPr>
        <w:t>Question 2 (Public transport)</w:t>
      </w:r>
    </w:p>
    <w:p w:rsidR="008C6859" w:rsidRPr="008C6859" w:rsidRDefault="008C6859" w:rsidP="008C6859">
      <w:pPr>
        <w:shd w:val="clear" w:color="auto" w:fill="FFFFFF"/>
        <w:spacing w:after="312" w:line="240" w:lineRule="auto"/>
        <w:rPr>
          <w:rFonts w:ascii="Verdana" w:eastAsia="Times New Roman" w:hAnsi="Verdana" w:cs="Times New Roman"/>
          <w:color w:val="222222"/>
          <w:sz w:val="18"/>
          <w:szCs w:val="18"/>
        </w:rPr>
      </w:pPr>
      <w:proofErr w:type="spellStart"/>
      <w:r w:rsidRPr="008C6859">
        <w:rPr>
          <w:rFonts w:ascii="Verdana" w:eastAsia="Times New Roman" w:hAnsi="Verdana" w:cs="Times New Roman"/>
          <w:color w:val="222222"/>
          <w:sz w:val="18"/>
          <w:szCs w:val="18"/>
        </w:rPr>
        <w:t>Subsidising</w:t>
      </w:r>
      <w:proofErr w:type="spellEnd"/>
      <w:r w:rsidRPr="008C6859">
        <w:rPr>
          <w:rFonts w:ascii="Verdana" w:eastAsia="Times New Roman" w:hAnsi="Verdana" w:cs="Times New Roman"/>
          <w:color w:val="222222"/>
          <w:sz w:val="18"/>
          <w:szCs w:val="18"/>
        </w:rPr>
        <w:t xml:space="preserve"> public transport would help address income inequality by providing cheap/zero-cost alternative transport and would address wealth inequality by enabling better access to other public services.</w:t>
      </w:r>
    </w:p>
    <w:p w:rsidR="008C6859" w:rsidRPr="008C6859" w:rsidRDefault="008C6859" w:rsidP="008C6859">
      <w:pPr>
        <w:shd w:val="clear" w:color="auto" w:fill="FFFFFF"/>
        <w:spacing w:after="312" w:line="240" w:lineRule="auto"/>
        <w:rPr>
          <w:rFonts w:ascii="Verdana" w:eastAsia="Times New Roman" w:hAnsi="Verdana" w:cs="Times New Roman"/>
          <w:color w:val="222222"/>
          <w:sz w:val="18"/>
          <w:szCs w:val="18"/>
        </w:rPr>
      </w:pPr>
      <w:r w:rsidRPr="008C6859">
        <w:rPr>
          <w:rFonts w:ascii="Verdana" w:eastAsia="Times New Roman" w:hAnsi="Verdana" w:cs="Times New Roman"/>
          <w:color w:val="222222"/>
          <w:sz w:val="18"/>
          <w:szCs w:val="18"/>
        </w:rPr>
        <w:t xml:space="preserve">It would decrease the number of cars on our roads improving transport for all. If public transport is </w:t>
      </w:r>
      <w:proofErr w:type="spellStart"/>
      <w:r w:rsidRPr="008C6859">
        <w:rPr>
          <w:rFonts w:ascii="Verdana" w:eastAsia="Times New Roman" w:hAnsi="Verdana" w:cs="Times New Roman"/>
          <w:color w:val="222222"/>
          <w:sz w:val="18"/>
          <w:szCs w:val="18"/>
        </w:rPr>
        <w:t>subsidised</w:t>
      </w:r>
      <w:proofErr w:type="spellEnd"/>
      <w:r w:rsidRPr="008C6859">
        <w:rPr>
          <w:rFonts w:ascii="Verdana" w:eastAsia="Times New Roman" w:hAnsi="Verdana" w:cs="Times New Roman"/>
          <w:color w:val="222222"/>
          <w:sz w:val="18"/>
          <w:szCs w:val="18"/>
        </w:rPr>
        <w:t>, who do you think should benefit?</w:t>
      </w:r>
    </w:p>
    <w:p w:rsidR="008C6859" w:rsidRPr="008C6859" w:rsidRDefault="008C6859" w:rsidP="008C6859">
      <w:pPr>
        <w:shd w:val="clear" w:color="auto" w:fill="FFFFFF"/>
        <w:spacing w:after="312" w:line="240" w:lineRule="auto"/>
        <w:rPr>
          <w:rFonts w:ascii="Verdana" w:eastAsia="Times New Roman" w:hAnsi="Verdana" w:cs="Times New Roman"/>
          <w:color w:val="222222"/>
          <w:sz w:val="18"/>
          <w:szCs w:val="18"/>
        </w:rPr>
      </w:pPr>
      <w:r>
        <w:rPr>
          <w:rFonts w:ascii="Verdana" w:eastAsia="Times New Roman" w:hAnsi="Verdana" w:cs="Times New Roman"/>
          <w:noProof/>
          <w:color w:val="222222"/>
          <w:sz w:val="18"/>
          <w:szCs w:val="18"/>
        </w:rPr>
        <w:lastRenderedPageBreak/>
        <w:drawing>
          <wp:inline distT="0" distB="0" distL="0" distR="0">
            <wp:extent cx="1912620" cy="1653540"/>
            <wp:effectExtent l="19050" t="0" r="0" b="0"/>
            <wp:docPr id="6" name="Picture 6" descr="Question 2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estion 2 graph"/>
                    <pic:cNvPicPr>
                      <a:picLocks noChangeAspect="1" noChangeArrowheads="1"/>
                    </pic:cNvPicPr>
                  </pic:nvPicPr>
                  <pic:blipFill>
                    <a:blip r:embed="rId9" cstate="print"/>
                    <a:srcRect/>
                    <a:stretch>
                      <a:fillRect/>
                    </a:stretch>
                  </pic:blipFill>
                  <pic:spPr bwMode="auto">
                    <a:xfrm>
                      <a:off x="0" y="0"/>
                      <a:ext cx="1912620" cy="1653540"/>
                    </a:xfrm>
                    <a:prstGeom prst="rect">
                      <a:avLst/>
                    </a:prstGeom>
                    <a:noFill/>
                    <a:ln w="9525">
                      <a:noFill/>
                      <a:miter lim="800000"/>
                      <a:headEnd/>
                      <a:tailEnd/>
                    </a:ln>
                  </pic:spPr>
                </pic:pic>
              </a:graphicData>
            </a:graphic>
          </wp:inline>
        </w:drawing>
      </w:r>
    </w:p>
    <w:p w:rsidR="008C6859" w:rsidRPr="008C6859" w:rsidRDefault="008C6859" w:rsidP="008C6859">
      <w:pPr>
        <w:shd w:val="clear" w:color="auto" w:fill="FFFFFF"/>
        <w:spacing w:after="312" w:line="240" w:lineRule="auto"/>
        <w:rPr>
          <w:rFonts w:ascii="Verdana" w:eastAsia="Times New Roman" w:hAnsi="Verdana" w:cs="Times New Roman"/>
          <w:color w:val="222222"/>
          <w:sz w:val="18"/>
          <w:szCs w:val="18"/>
        </w:rPr>
      </w:pPr>
      <w:r>
        <w:rPr>
          <w:rFonts w:ascii="Verdana" w:eastAsia="Times New Roman" w:hAnsi="Verdana" w:cs="Times New Roman"/>
          <w:noProof/>
          <w:color w:val="222222"/>
          <w:sz w:val="18"/>
          <w:szCs w:val="18"/>
        </w:rPr>
        <w:drawing>
          <wp:inline distT="0" distB="0" distL="0" distR="0">
            <wp:extent cx="121920" cy="121920"/>
            <wp:effectExtent l="19050" t="0" r="0" b="0"/>
            <wp:docPr id="7" name="Picture 7" descr="https://bayonline.co.nz/wp-content/uploads/2019/0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ayonline.co.nz/wp-content/uploads/2019/09/4-1.png"/>
                    <pic:cNvPicPr>
                      <a:picLocks noChangeAspect="1" noChangeArrowheads="1"/>
                    </pic:cNvPicPr>
                  </pic:nvPicPr>
                  <pic:blipFill>
                    <a:blip r:embed="rId6" cstate="print"/>
                    <a:srcRect/>
                    <a:stretch>
                      <a:fillRect/>
                    </a:stretch>
                  </pic:blipFill>
                  <pic:spPr bwMode="auto">
                    <a:xfrm>
                      <a:off x="0" y="0"/>
                      <a:ext cx="121920" cy="121920"/>
                    </a:xfrm>
                    <a:prstGeom prst="rect">
                      <a:avLst/>
                    </a:prstGeom>
                    <a:noFill/>
                    <a:ln w="9525">
                      <a:noFill/>
                      <a:miter lim="800000"/>
                      <a:headEnd/>
                      <a:tailEnd/>
                    </a:ln>
                  </pic:spPr>
                </pic:pic>
              </a:graphicData>
            </a:graphic>
          </wp:inline>
        </w:drawing>
      </w:r>
      <w:r w:rsidRPr="008C6859">
        <w:rPr>
          <w:rFonts w:ascii="Verdana" w:eastAsia="Times New Roman" w:hAnsi="Verdana" w:cs="Times New Roman"/>
          <w:color w:val="222222"/>
          <w:sz w:val="18"/>
          <w:szCs w:val="18"/>
        </w:rPr>
        <w:t> Free for Senior Card Holders (outside peak hours) (i.e. the status quo)</w:t>
      </w:r>
    </w:p>
    <w:p w:rsidR="008C6859" w:rsidRPr="008C6859" w:rsidRDefault="008C6859" w:rsidP="008C6859">
      <w:pPr>
        <w:shd w:val="clear" w:color="auto" w:fill="FFFFFF"/>
        <w:spacing w:after="312" w:line="240" w:lineRule="auto"/>
        <w:rPr>
          <w:rFonts w:ascii="Verdana" w:eastAsia="Times New Roman" w:hAnsi="Verdana" w:cs="Times New Roman"/>
          <w:color w:val="222222"/>
          <w:sz w:val="18"/>
          <w:szCs w:val="18"/>
        </w:rPr>
      </w:pPr>
      <w:r>
        <w:rPr>
          <w:rFonts w:ascii="Verdana" w:eastAsia="Times New Roman" w:hAnsi="Verdana" w:cs="Times New Roman"/>
          <w:noProof/>
          <w:color w:val="222222"/>
          <w:sz w:val="18"/>
          <w:szCs w:val="18"/>
        </w:rPr>
        <w:drawing>
          <wp:inline distT="0" distB="0" distL="0" distR="0">
            <wp:extent cx="121920" cy="121920"/>
            <wp:effectExtent l="19050" t="0" r="0" b="0"/>
            <wp:docPr id="8" name="Picture 8" descr="https://bayonline.co.nz/wp-content/uploads/2019/09/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ayonline.co.nz/wp-content/uploads/2019/09/1-1.png"/>
                    <pic:cNvPicPr>
                      <a:picLocks noChangeAspect="1" noChangeArrowheads="1"/>
                    </pic:cNvPicPr>
                  </pic:nvPicPr>
                  <pic:blipFill>
                    <a:blip r:embed="rId7" cstate="print"/>
                    <a:srcRect/>
                    <a:stretch>
                      <a:fillRect/>
                    </a:stretch>
                  </pic:blipFill>
                  <pic:spPr bwMode="auto">
                    <a:xfrm>
                      <a:off x="0" y="0"/>
                      <a:ext cx="121920" cy="121920"/>
                    </a:xfrm>
                    <a:prstGeom prst="rect">
                      <a:avLst/>
                    </a:prstGeom>
                    <a:noFill/>
                    <a:ln w="9525">
                      <a:noFill/>
                      <a:miter lim="800000"/>
                      <a:headEnd/>
                      <a:tailEnd/>
                    </a:ln>
                  </pic:spPr>
                </pic:pic>
              </a:graphicData>
            </a:graphic>
          </wp:inline>
        </w:drawing>
      </w:r>
      <w:r w:rsidRPr="008C6859">
        <w:rPr>
          <w:rFonts w:ascii="Verdana" w:eastAsia="Times New Roman" w:hAnsi="Verdana" w:cs="Times New Roman"/>
          <w:color w:val="222222"/>
          <w:sz w:val="18"/>
          <w:szCs w:val="18"/>
        </w:rPr>
        <w:t> Free for children (15 years old and under) at all times</w:t>
      </w:r>
    </w:p>
    <w:p w:rsidR="008C6859" w:rsidRPr="008C6859" w:rsidRDefault="008C6859" w:rsidP="008C6859">
      <w:pPr>
        <w:shd w:val="clear" w:color="auto" w:fill="FFFFFF"/>
        <w:spacing w:after="312" w:line="240" w:lineRule="auto"/>
        <w:rPr>
          <w:rFonts w:ascii="Verdana" w:eastAsia="Times New Roman" w:hAnsi="Verdana" w:cs="Times New Roman"/>
          <w:color w:val="222222"/>
          <w:sz w:val="18"/>
          <w:szCs w:val="18"/>
        </w:rPr>
      </w:pPr>
      <w:r>
        <w:rPr>
          <w:rFonts w:ascii="Verdana" w:eastAsia="Times New Roman" w:hAnsi="Verdana" w:cs="Times New Roman"/>
          <w:noProof/>
          <w:color w:val="222222"/>
          <w:sz w:val="18"/>
          <w:szCs w:val="18"/>
        </w:rPr>
        <w:drawing>
          <wp:inline distT="0" distB="0" distL="0" distR="0">
            <wp:extent cx="121920" cy="121920"/>
            <wp:effectExtent l="19050" t="0" r="0" b="0"/>
            <wp:docPr id="9" name="Picture 9" descr="https://bayonline.co.nz/wp-content/uploads/2019/09/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ayonline.co.nz/wp-content/uploads/2019/09/2-1.png"/>
                    <pic:cNvPicPr>
                      <a:picLocks noChangeAspect="1" noChangeArrowheads="1"/>
                    </pic:cNvPicPr>
                  </pic:nvPicPr>
                  <pic:blipFill>
                    <a:blip r:embed="rId8" cstate="print"/>
                    <a:srcRect/>
                    <a:stretch>
                      <a:fillRect/>
                    </a:stretch>
                  </pic:blipFill>
                  <pic:spPr bwMode="auto">
                    <a:xfrm>
                      <a:off x="0" y="0"/>
                      <a:ext cx="121920" cy="121920"/>
                    </a:xfrm>
                    <a:prstGeom prst="rect">
                      <a:avLst/>
                    </a:prstGeom>
                    <a:noFill/>
                    <a:ln w="9525">
                      <a:noFill/>
                      <a:miter lim="800000"/>
                      <a:headEnd/>
                      <a:tailEnd/>
                    </a:ln>
                  </pic:spPr>
                </pic:pic>
              </a:graphicData>
            </a:graphic>
          </wp:inline>
        </w:drawing>
      </w:r>
      <w:r w:rsidRPr="008C6859">
        <w:rPr>
          <w:rFonts w:ascii="Verdana" w:eastAsia="Times New Roman" w:hAnsi="Verdana" w:cs="Times New Roman"/>
          <w:color w:val="222222"/>
          <w:sz w:val="18"/>
          <w:szCs w:val="18"/>
        </w:rPr>
        <w:t> Free for Community Service Card holders at all times</w:t>
      </w:r>
    </w:p>
    <w:p w:rsidR="008C6859" w:rsidRPr="008C6859" w:rsidRDefault="008C6859" w:rsidP="008C6859">
      <w:pPr>
        <w:shd w:val="clear" w:color="auto" w:fill="FFFFFF"/>
        <w:spacing w:after="312" w:line="240" w:lineRule="auto"/>
        <w:rPr>
          <w:rFonts w:ascii="Verdana" w:eastAsia="Times New Roman" w:hAnsi="Verdana" w:cs="Times New Roman"/>
          <w:color w:val="222222"/>
          <w:sz w:val="18"/>
          <w:szCs w:val="18"/>
        </w:rPr>
      </w:pPr>
      <w:r>
        <w:rPr>
          <w:rFonts w:ascii="Verdana" w:eastAsia="Times New Roman" w:hAnsi="Verdana" w:cs="Times New Roman"/>
          <w:noProof/>
          <w:color w:val="222222"/>
          <w:sz w:val="18"/>
          <w:szCs w:val="18"/>
        </w:rPr>
        <w:drawing>
          <wp:inline distT="0" distB="0" distL="0" distR="0">
            <wp:extent cx="121920" cy="121920"/>
            <wp:effectExtent l="19050" t="0" r="0" b="0"/>
            <wp:docPr id="10" name="Picture 10" descr="https://bayonline.co.nz/wp-content/uploads/2019/0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ayonline.co.nz/wp-content/uploads/2019/09/3-1.png"/>
                    <pic:cNvPicPr>
                      <a:picLocks noChangeAspect="1" noChangeArrowheads="1"/>
                    </pic:cNvPicPr>
                  </pic:nvPicPr>
                  <pic:blipFill>
                    <a:blip r:embed="rId5" cstate="print"/>
                    <a:srcRect/>
                    <a:stretch>
                      <a:fillRect/>
                    </a:stretch>
                  </pic:blipFill>
                  <pic:spPr bwMode="auto">
                    <a:xfrm>
                      <a:off x="0" y="0"/>
                      <a:ext cx="121920" cy="121920"/>
                    </a:xfrm>
                    <a:prstGeom prst="rect">
                      <a:avLst/>
                    </a:prstGeom>
                    <a:noFill/>
                    <a:ln w="9525">
                      <a:noFill/>
                      <a:miter lim="800000"/>
                      <a:headEnd/>
                      <a:tailEnd/>
                    </a:ln>
                  </pic:spPr>
                </pic:pic>
              </a:graphicData>
            </a:graphic>
          </wp:inline>
        </w:drawing>
      </w:r>
      <w:r w:rsidRPr="008C6859">
        <w:rPr>
          <w:rFonts w:ascii="Verdana" w:eastAsia="Times New Roman" w:hAnsi="Verdana" w:cs="Times New Roman"/>
          <w:color w:val="222222"/>
          <w:sz w:val="18"/>
          <w:szCs w:val="18"/>
        </w:rPr>
        <w:t> Free public transport for all the above at the times specified</w:t>
      </w:r>
    </w:p>
    <w:p w:rsidR="008C6859" w:rsidRPr="008C6859" w:rsidRDefault="008C6859" w:rsidP="008C6859">
      <w:pPr>
        <w:shd w:val="clear" w:color="auto" w:fill="FFFFFF"/>
        <w:spacing w:after="312" w:line="240" w:lineRule="auto"/>
        <w:rPr>
          <w:rFonts w:ascii="Verdana" w:eastAsia="Times New Roman" w:hAnsi="Verdana" w:cs="Times New Roman"/>
          <w:color w:val="222222"/>
          <w:sz w:val="18"/>
          <w:szCs w:val="18"/>
        </w:rPr>
      </w:pPr>
      <w:r>
        <w:rPr>
          <w:rFonts w:ascii="Verdana" w:eastAsia="Times New Roman" w:hAnsi="Verdana" w:cs="Times New Roman"/>
          <w:noProof/>
          <w:color w:val="222222"/>
          <w:sz w:val="18"/>
          <w:szCs w:val="18"/>
        </w:rPr>
        <w:drawing>
          <wp:inline distT="0" distB="0" distL="0" distR="0">
            <wp:extent cx="121920" cy="121920"/>
            <wp:effectExtent l="19050" t="0" r="0" b="0"/>
            <wp:docPr id="11" name="Picture 11" descr="https://bayonline.co.nz/wp-content/uploads/2019/09/Untitled-desig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ayonline.co.nz/wp-content/uploads/2019/09/Untitled-design-2.png"/>
                    <pic:cNvPicPr>
                      <a:picLocks noChangeAspect="1" noChangeArrowheads="1"/>
                    </pic:cNvPicPr>
                  </pic:nvPicPr>
                  <pic:blipFill>
                    <a:blip r:embed="rId10" cstate="print"/>
                    <a:srcRect/>
                    <a:stretch>
                      <a:fillRect/>
                    </a:stretch>
                  </pic:blipFill>
                  <pic:spPr bwMode="auto">
                    <a:xfrm>
                      <a:off x="0" y="0"/>
                      <a:ext cx="121920" cy="121920"/>
                    </a:xfrm>
                    <a:prstGeom prst="rect">
                      <a:avLst/>
                    </a:prstGeom>
                    <a:noFill/>
                    <a:ln w="9525">
                      <a:noFill/>
                      <a:miter lim="800000"/>
                      <a:headEnd/>
                      <a:tailEnd/>
                    </a:ln>
                  </pic:spPr>
                </pic:pic>
              </a:graphicData>
            </a:graphic>
          </wp:inline>
        </w:drawing>
      </w:r>
      <w:r w:rsidRPr="008C6859">
        <w:rPr>
          <w:rFonts w:ascii="Verdana" w:eastAsia="Times New Roman" w:hAnsi="Verdana" w:cs="Times New Roman"/>
          <w:color w:val="222222"/>
          <w:sz w:val="18"/>
          <w:szCs w:val="18"/>
        </w:rPr>
        <w:t> Free public transport for all at all times</w:t>
      </w:r>
    </w:p>
    <w:p w:rsidR="008C6859" w:rsidRPr="008C6859" w:rsidRDefault="008C6859" w:rsidP="008C6859">
      <w:pPr>
        <w:shd w:val="clear" w:color="auto" w:fill="FFFFFF"/>
        <w:spacing w:after="312" w:line="240" w:lineRule="auto"/>
        <w:rPr>
          <w:rFonts w:ascii="Verdana" w:eastAsia="Times New Roman" w:hAnsi="Verdana" w:cs="Times New Roman"/>
          <w:color w:val="222222"/>
          <w:sz w:val="18"/>
          <w:szCs w:val="18"/>
        </w:rPr>
      </w:pPr>
      <w:r w:rsidRPr="008C6859">
        <w:rPr>
          <w:rFonts w:ascii="Verdana" w:eastAsia="Times New Roman" w:hAnsi="Verdana" w:cs="Times New Roman"/>
          <w:b/>
          <w:bCs/>
          <w:color w:val="222222"/>
          <w:sz w:val="18"/>
        </w:rPr>
        <w:t>Question 3 (Living Wage)</w:t>
      </w:r>
      <w:r w:rsidRPr="008C6859">
        <w:rPr>
          <w:rFonts w:ascii="Verdana" w:eastAsia="Times New Roman" w:hAnsi="Verdana" w:cs="Times New Roman"/>
          <w:color w:val="222222"/>
          <w:sz w:val="18"/>
          <w:szCs w:val="18"/>
        </w:rPr>
        <w:br/>
        <w:t>The living wage (2019) is $21.15/hr and is calculated on a national basis quantifying an hourly wage that a family of four requires to live based on one partner working full time and the other partner working half time.</w:t>
      </w:r>
    </w:p>
    <w:p w:rsidR="008C6859" w:rsidRPr="008C6859" w:rsidRDefault="008C6859" w:rsidP="008C6859">
      <w:pPr>
        <w:shd w:val="clear" w:color="auto" w:fill="FFFFFF"/>
        <w:spacing w:after="312" w:line="240" w:lineRule="auto"/>
        <w:rPr>
          <w:rFonts w:ascii="Verdana" w:eastAsia="Times New Roman" w:hAnsi="Verdana" w:cs="Times New Roman"/>
          <w:color w:val="222222"/>
          <w:sz w:val="18"/>
          <w:szCs w:val="18"/>
        </w:rPr>
      </w:pPr>
      <w:r w:rsidRPr="008C6859">
        <w:rPr>
          <w:rFonts w:ascii="Verdana" w:eastAsia="Times New Roman" w:hAnsi="Verdana" w:cs="Times New Roman"/>
          <w:color w:val="222222"/>
          <w:sz w:val="18"/>
          <w:szCs w:val="18"/>
        </w:rPr>
        <w:t>The current minimum wage is $17.70. How do you think the living wage should be implemented by your council?</w:t>
      </w:r>
    </w:p>
    <w:p w:rsidR="008C6859" w:rsidRPr="008C6859" w:rsidRDefault="008C6859" w:rsidP="008C6859">
      <w:pPr>
        <w:shd w:val="clear" w:color="auto" w:fill="FFFFFF"/>
        <w:spacing w:after="312" w:line="240" w:lineRule="auto"/>
        <w:rPr>
          <w:rFonts w:ascii="Verdana" w:eastAsia="Times New Roman" w:hAnsi="Verdana" w:cs="Times New Roman"/>
          <w:color w:val="222222"/>
          <w:sz w:val="18"/>
          <w:szCs w:val="18"/>
        </w:rPr>
      </w:pPr>
      <w:r>
        <w:rPr>
          <w:rFonts w:ascii="Verdana" w:eastAsia="Times New Roman" w:hAnsi="Verdana" w:cs="Times New Roman"/>
          <w:noProof/>
          <w:color w:val="222222"/>
          <w:sz w:val="18"/>
          <w:szCs w:val="18"/>
        </w:rPr>
        <w:drawing>
          <wp:inline distT="0" distB="0" distL="0" distR="0">
            <wp:extent cx="1851660" cy="1600200"/>
            <wp:effectExtent l="19050" t="0" r="0" b="0"/>
            <wp:docPr id="12" name="Picture 12" descr="Q3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Q3 graph"/>
                    <pic:cNvPicPr>
                      <a:picLocks noChangeAspect="1" noChangeArrowheads="1"/>
                    </pic:cNvPicPr>
                  </pic:nvPicPr>
                  <pic:blipFill>
                    <a:blip r:embed="rId11" cstate="print"/>
                    <a:srcRect/>
                    <a:stretch>
                      <a:fillRect/>
                    </a:stretch>
                  </pic:blipFill>
                  <pic:spPr bwMode="auto">
                    <a:xfrm>
                      <a:off x="0" y="0"/>
                      <a:ext cx="1851660" cy="1600200"/>
                    </a:xfrm>
                    <a:prstGeom prst="rect">
                      <a:avLst/>
                    </a:prstGeom>
                    <a:noFill/>
                    <a:ln w="9525">
                      <a:noFill/>
                      <a:miter lim="800000"/>
                      <a:headEnd/>
                      <a:tailEnd/>
                    </a:ln>
                  </pic:spPr>
                </pic:pic>
              </a:graphicData>
            </a:graphic>
          </wp:inline>
        </w:drawing>
      </w:r>
    </w:p>
    <w:p w:rsidR="008C6859" w:rsidRPr="008C6859" w:rsidRDefault="008C6859" w:rsidP="008C6859">
      <w:pPr>
        <w:shd w:val="clear" w:color="auto" w:fill="FFFFFF"/>
        <w:spacing w:after="312" w:line="240" w:lineRule="auto"/>
        <w:rPr>
          <w:rFonts w:ascii="Verdana" w:eastAsia="Times New Roman" w:hAnsi="Verdana" w:cs="Times New Roman"/>
          <w:color w:val="222222"/>
          <w:sz w:val="18"/>
          <w:szCs w:val="18"/>
        </w:rPr>
      </w:pPr>
      <w:r>
        <w:rPr>
          <w:rFonts w:ascii="Verdana" w:eastAsia="Times New Roman" w:hAnsi="Verdana" w:cs="Times New Roman"/>
          <w:noProof/>
          <w:color w:val="222222"/>
          <w:sz w:val="18"/>
          <w:szCs w:val="18"/>
        </w:rPr>
        <w:drawing>
          <wp:inline distT="0" distB="0" distL="0" distR="0">
            <wp:extent cx="121920" cy="121920"/>
            <wp:effectExtent l="19050" t="0" r="0" b="0"/>
            <wp:docPr id="13" name="Picture 13" descr="https://bayonline.co.nz/wp-content/uploads/2019/0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ayonline.co.nz/wp-content/uploads/2019/09/4-1.png"/>
                    <pic:cNvPicPr>
                      <a:picLocks noChangeAspect="1" noChangeArrowheads="1"/>
                    </pic:cNvPicPr>
                  </pic:nvPicPr>
                  <pic:blipFill>
                    <a:blip r:embed="rId6" cstate="print"/>
                    <a:srcRect/>
                    <a:stretch>
                      <a:fillRect/>
                    </a:stretch>
                  </pic:blipFill>
                  <pic:spPr bwMode="auto">
                    <a:xfrm>
                      <a:off x="0" y="0"/>
                      <a:ext cx="121920" cy="121920"/>
                    </a:xfrm>
                    <a:prstGeom prst="rect">
                      <a:avLst/>
                    </a:prstGeom>
                    <a:noFill/>
                    <a:ln w="9525">
                      <a:noFill/>
                      <a:miter lim="800000"/>
                      <a:headEnd/>
                      <a:tailEnd/>
                    </a:ln>
                  </pic:spPr>
                </pic:pic>
              </a:graphicData>
            </a:graphic>
          </wp:inline>
        </w:drawing>
      </w:r>
      <w:r w:rsidRPr="008C6859">
        <w:rPr>
          <w:rFonts w:ascii="Verdana" w:eastAsia="Times New Roman" w:hAnsi="Verdana" w:cs="Times New Roman"/>
          <w:color w:val="222222"/>
          <w:sz w:val="18"/>
          <w:szCs w:val="18"/>
        </w:rPr>
        <w:t xml:space="preserve"> Councils should pay </w:t>
      </w:r>
      <w:proofErr w:type="gramStart"/>
      <w:r w:rsidRPr="008C6859">
        <w:rPr>
          <w:rFonts w:ascii="Verdana" w:eastAsia="Times New Roman" w:hAnsi="Verdana" w:cs="Times New Roman"/>
          <w:color w:val="222222"/>
          <w:sz w:val="18"/>
          <w:szCs w:val="18"/>
        </w:rPr>
        <w:t>their own</w:t>
      </w:r>
      <w:proofErr w:type="gramEnd"/>
      <w:r w:rsidRPr="008C6859">
        <w:rPr>
          <w:rFonts w:ascii="Verdana" w:eastAsia="Times New Roman" w:hAnsi="Verdana" w:cs="Times New Roman"/>
          <w:color w:val="222222"/>
          <w:sz w:val="18"/>
          <w:szCs w:val="18"/>
        </w:rPr>
        <w:t xml:space="preserve"> staff, any CCO </w:t>
      </w:r>
      <w:proofErr w:type="spellStart"/>
      <w:r w:rsidRPr="008C6859">
        <w:rPr>
          <w:rFonts w:ascii="Verdana" w:eastAsia="Times New Roman" w:hAnsi="Verdana" w:cs="Times New Roman"/>
          <w:color w:val="222222"/>
          <w:sz w:val="18"/>
          <w:szCs w:val="18"/>
        </w:rPr>
        <w:t>staﬀ</w:t>
      </w:r>
      <w:proofErr w:type="spellEnd"/>
      <w:r w:rsidRPr="008C6859">
        <w:rPr>
          <w:rFonts w:ascii="Verdana" w:eastAsia="Times New Roman" w:hAnsi="Verdana" w:cs="Times New Roman"/>
          <w:color w:val="222222"/>
          <w:sz w:val="18"/>
          <w:szCs w:val="18"/>
        </w:rPr>
        <w:t>, and council contractors’ staff at least the Living Wage</w:t>
      </w:r>
    </w:p>
    <w:p w:rsidR="008C6859" w:rsidRPr="008C6859" w:rsidRDefault="008C6859" w:rsidP="008C6859">
      <w:pPr>
        <w:shd w:val="clear" w:color="auto" w:fill="FFFFFF"/>
        <w:spacing w:after="312" w:line="240" w:lineRule="auto"/>
        <w:rPr>
          <w:rFonts w:ascii="Verdana" w:eastAsia="Times New Roman" w:hAnsi="Verdana" w:cs="Times New Roman"/>
          <w:color w:val="222222"/>
          <w:sz w:val="18"/>
          <w:szCs w:val="18"/>
        </w:rPr>
      </w:pPr>
      <w:r>
        <w:rPr>
          <w:rFonts w:ascii="Verdana" w:eastAsia="Times New Roman" w:hAnsi="Verdana" w:cs="Times New Roman"/>
          <w:noProof/>
          <w:color w:val="222222"/>
          <w:sz w:val="18"/>
          <w:szCs w:val="18"/>
        </w:rPr>
        <w:drawing>
          <wp:inline distT="0" distB="0" distL="0" distR="0">
            <wp:extent cx="121920" cy="121920"/>
            <wp:effectExtent l="19050" t="0" r="0" b="0"/>
            <wp:docPr id="14" name="Picture 14" descr="https://bayonline.co.nz/wp-content/uploads/2019/09/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bayonline.co.nz/wp-content/uploads/2019/09/1-1.png"/>
                    <pic:cNvPicPr>
                      <a:picLocks noChangeAspect="1" noChangeArrowheads="1"/>
                    </pic:cNvPicPr>
                  </pic:nvPicPr>
                  <pic:blipFill>
                    <a:blip r:embed="rId7" cstate="print"/>
                    <a:srcRect/>
                    <a:stretch>
                      <a:fillRect/>
                    </a:stretch>
                  </pic:blipFill>
                  <pic:spPr bwMode="auto">
                    <a:xfrm>
                      <a:off x="0" y="0"/>
                      <a:ext cx="121920" cy="121920"/>
                    </a:xfrm>
                    <a:prstGeom prst="rect">
                      <a:avLst/>
                    </a:prstGeom>
                    <a:noFill/>
                    <a:ln w="9525">
                      <a:noFill/>
                      <a:miter lim="800000"/>
                      <a:headEnd/>
                      <a:tailEnd/>
                    </a:ln>
                  </pic:spPr>
                </pic:pic>
              </a:graphicData>
            </a:graphic>
          </wp:inline>
        </w:drawing>
      </w:r>
      <w:r w:rsidRPr="008C6859">
        <w:rPr>
          <w:rFonts w:ascii="Verdana" w:eastAsia="Times New Roman" w:hAnsi="Verdana" w:cs="Times New Roman"/>
          <w:color w:val="222222"/>
          <w:sz w:val="18"/>
          <w:szCs w:val="18"/>
        </w:rPr>
        <w:t> Councils should encourage local businesses to pay at least the Living Wage</w:t>
      </w:r>
    </w:p>
    <w:p w:rsidR="008C6859" w:rsidRPr="008C6859" w:rsidRDefault="008C6859" w:rsidP="008C6859">
      <w:pPr>
        <w:shd w:val="clear" w:color="auto" w:fill="FFFFFF"/>
        <w:spacing w:after="312" w:line="240" w:lineRule="auto"/>
        <w:rPr>
          <w:rFonts w:ascii="Verdana" w:eastAsia="Times New Roman" w:hAnsi="Verdana" w:cs="Times New Roman"/>
          <w:color w:val="222222"/>
          <w:sz w:val="18"/>
          <w:szCs w:val="18"/>
        </w:rPr>
      </w:pPr>
      <w:r>
        <w:rPr>
          <w:rFonts w:ascii="Verdana" w:eastAsia="Times New Roman" w:hAnsi="Verdana" w:cs="Times New Roman"/>
          <w:noProof/>
          <w:color w:val="222222"/>
          <w:sz w:val="18"/>
          <w:szCs w:val="18"/>
        </w:rPr>
        <w:drawing>
          <wp:inline distT="0" distB="0" distL="0" distR="0">
            <wp:extent cx="121920" cy="121920"/>
            <wp:effectExtent l="19050" t="0" r="0" b="0"/>
            <wp:docPr id="15" name="Picture 15" descr="https://bayonline.co.nz/wp-content/uploads/2019/09/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bayonline.co.nz/wp-content/uploads/2019/09/2-1.png"/>
                    <pic:cNvPicPr>
                      <a:picLocks noChangeAspect="1" noChangeArrowheads="1"/>
                    </pic:cNvPicPr>
                  </pic:nvPicPr>
                  <pic:blipFill>
                    <a:blip r:embed="rId8" cstate="print"/>
                    <a:srcRect/>
                    <a:stretch>
                      <a:fillRect/>
                    </a:stretch>
                  </pic:blipFill>
                  <pic:spPr bwMode="auto">
                    <a:xfrm>
                      <a:off x="0" y="0"/>
                      <a:ext cx="121920" cy="121920"/>
                    </a:xfrm>
                    <a:prstGeom prst="rect">
                      <a:avLst/>
                    </a:prstGeom>
                    <a:noFill/>
                    <a:ln w="9525">
                      <a:noFill/>
                      <a:miter lim="800000"/>
                      <a:headEnd/>
                      <a:tailEnd/>
                    </a:ln>
                  </pic:spPr>
                </pic:pic>
              </a:graphicData>
            </a:graphic>
          </wp:inline>
        </w:drawing>
      </w:r>
      <w:r w:rsidRPr="008C6859">
        <w:rPr>
          <w:rFonts w:ascii="Verdana" w:eastAsia="Times New Roman" w:hAnsi="Verdana" w:cs="Times New Roman"/>
          <w:color w:val="222222"/>
          <w:sz w:val="18"/>
          <w:szCs w:val="18"/>
        </w:rPr>
        <w:t xml:space="preserve"> Councils need only to ensure their </w:t>
      </w:r>
      <w:proofErr w:type="gramStart"/>
      <w:r w:rsidRPr="008C6859">
        <w:rPr>
          <w:rFonts w:ascii="Verdana" w:eastAsia="Times New Roman" w:hAnsi="Verdana" w:cs="Times New Roman"/>
          <w:color w:val="222222"/>
          <w:sz w:val="18"/>
          <w:szCs w:val="18"/>
        </w:rPr>
        <w:t>staff are</w:t>
      </w:r>
      <w:proofErr w:type="gramEnd"/>
      <w:r w:rsidRPr="008C6859">
        <w:rPr>
          <w:rFonts w:ascii="Verdana" w:eastAsia="Times New Roman" w:hAnsi="Verdana" w:cs="Times New Roman"/>
          <w:color w:val="222222"/>
          <w:sz w:val="18"/>
          <w:szCs w:val="18"/>
        </w:rPr>
        <w:t xml:space="preserve"> paid the current Living Wage</w:t>
      </w:r>
    </w:p>
    <w:p w:rsidR="008C6859" w:rsidRPr="008C6859" w:rsidRDefault="008C6859" w:rsidP="008C6859">
      <w:pPr>
        <w:shd w:val="clear" w:color="auto" w:fill="FFFFFF"/>
        <w:spacing w:after="312" w:line="240" w:lineRule="auto"/>
        <w:rPr>
          <w:rFonts w:ascii="Verdana" w:eastAsia="Times New Roman" w:hAnsi="Verdana" w:cs="Times New Roman"/>
          <w:color w:val="222222"/>
          <w:sz w:val="18"/>
          <w:szCs w:val="18"/>
        </w:rPr>
      </w:pPr>
      <w:r>
        <w:rPr>
          <w:rFonts w:ascii="Verdana" w:eastAsia="Times New Roman" w:hAnsi="Verdana" w:cs="Times New Roman"/>
          <w:noProof/>
          <w:color w:val="222222"/>
          <w:sz w:val="18"/>
          <w:szCs w:val="18"/>
        </w:rPr>
        <w:drawing>
          <wp:inline distT="0" distB="0" distL="0" distR="0">
            <wp:extent cx="121920" cy="121920"/>
            <wp:effectExtent l="19050" t="0" r="0" b="0"/>
            <wp:docPr id="16" name="Picture 16" descr="https://bayonline.co.nz/wp-content/uploads/2019/0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bayonline.co.nz/wp-content/uploads/2019/09/3-1.png"/>
                    <pic:cNvPicPr>
                      <a:picLocks noChangeAspect="1" noChangeArrowheads="1"/>
                    </pic:cNvPicPr>
                  </pic:nvPicPr>
                  <pic:blipFill>
                    <a:blip r:embed="rId5" cstate="print"/>
                    <a:srcRect/>
                    <a:stretch>
                      <a:fillRect/>
                    </a:stretch>
                  </pic:blipFill>
                  <pic:spPr bwMode="auto">
                    <a:xfrm>
                      <a:off x="0" y="0"/>
                      <a:ext cx="121920" cy="121920"/>
                    </a:xfrm>
                    <a:prstGeom prst="rect">
                      <a:avLst/>
                    </a:prstGeom>
                    <a:noFill/>
                    <a:ln w="9525">
                      <a:noFill/>
                      <a:miter lim="800000"/>
                      <a:headEnd/>
                      <a:tailEnd/>
                    </a:ln>
                  </pic:spPr>
                </pic:pic>
              </a:graphicData>
            </a:graphic>
          </wp:inline>
        </w:drawing>
      </w:r>
      <w:r w:rsidRPr="008C6859">
        <w:rPr>
          <w:rFonts w:ascii="Verdana" w:eastAsia="Times New Roman" w:hAnsi="Verdana" w:cs="Times New Roman"/>
          <w:color w:val="222222"/>
          <w:sz w:val="18"/>
          <w:szCs w:val="18"/>
        </w:rPr>
        <w:t> Free public transport for all the above at the times specified</w:t>
      </w:r>
    </w:p>
    <w:p w:rsidR="008C6859" w:rsidRPr="008C6859" w:rsidRDefault="008C6859" w:rsidP="008C6859">
      <w:pPr>
        <w:shd w:val="clear" w:color="auto" w:fill="FFFFFF"/>
        <w:spacing w:after="312" w:line="240" w:lineRule="auto"/>
        <w:rPr>
          <w:rFonts w:ascii="Verdana" w:eastAsia="Times New Roman" w:hAnsi="Verdana" w:cs="Times New Roman"/>
          <w:color w:val="222222"/>
          <w:sz w:val="18"/>
          <w:szCs w:val="18"/>
        </w:rPr>
      </w:pPr>
      <w:r w:rsidRPr="008C6859">
        <w:rPr>
          <w:rFonts w:ascii="Verdana" w:eastAsia="Times New Roman" w:hAnsi="Verdana" w:cs="Times New Roman"/>
          <w:b/>
          <w:bCs/>
          <w:color w:val="222222"/>
          <w:sz w:val="18"/>
        </w:rPr>
        <w:lastRenderedPageBreak/>
        <w:t>Question 4 (Living Wage</w:t>
      </w:r>
      <w:proofErr w:type="gramStart"/>
      <w:r w:rsidRPr="008C6859">
        <w:rPr>
          <w:rFonts w:ascii="Verdana" w:eastAsia="Times New Roman" w:hAnsi="Verdana" w:cs="Times New Roman"/>
          <w:b/>
          <w:bCs/>
          <w:color w:val="222222"/>
          <w:sz w:val="18"/>
        </w:rPr>
        <w:t>)</w:t>
      </w:r>
      <w:proofErr w:type="gramEnd"/>
      <w:r w:rsidRPr="008C6859">
        <w:rPr>
          <w:rFonts w:ascii="Verdana" w:eastAsia="Times New Roman" w:hAnsi="Verdana" w:cs="Times New Roman"/>
          <w:color w:val="222222"/>
          <w:sz w:val="18"/>
          <w:szCs w:val="18"/>
        </w:rPr>
        <w:br/>
        <w:t xml:space="preserve">Do you think councils should be proactive in promoting the living wage to other </w:t>
      </w:r>
      <w:proofErr w:type="spellStart"/>
      <w:r w:rsidRPr="008C6859">
        <w:rPr>
          <w:rFonts w:ascii="Verdana" w:eastAsia="Times New Roman" w:hAnsi="Verdana" w:cs="Times New Roman"/>
          <w:color w:val="222222"/>
          <w:sz w:val="18"/>
          <w:szCs w:val="18"/>
        </w:rPr>
        <w:t>organisations</w:t>
      </w:r>
      <w:proofErr w:type="spellEnd"/>
      <w:r w:rsidRPr="008C6859">
        <w:rPr>
          <w:rFonts w:ascii="Verdana" w:eastAsia="Times New Roman" w:hAnsi="Verdana" w:cs="Times New Roman"/>
          <w:color w:val="222222"/>
          <w:sz w:val="18"/>
          <w:szCs w:val="18"/>
        </w:rPr>
        <w:t xml:space="preserve"> in the community?</w:t>
      </w:r>
    </w:p>
    <w:p w:rsidR="008C6859" w:rsidRPr="008C6859" w:rsidRDefault="008C6859" w:rsidP="008C6859">
      <w:pPr>
        <w:shd w:val="clear" w:color="auto" w:fill="FFFFFF"/>
        <w:spacing w:after="312" w:line="240" w:lineRule="auto"/>
        <w:rPr>
          <w:rFonts w:ascii="Verdana" w:eastAsia="Times New Roman" w:hAnsi="Verdana" w:cs="Times New Roman"/>
          <w:color w:val="222222"/>
          <w:sz w:val="18"/>
          <w:szCs w:val="18"/>
        </w:rPr>
      </w:pPr>
      <w:r>
        <w:rPr>
          <w:rFonts w:ascii="Verdana" w:eastAsia="Times New Roman" w:hAnsi="Verdana" w:cs="Times New Roman"/>
          <w:noProof/>
          <w:color w:val="222222"/>
          <w:sz w:val="18"/>
          <w:szCs w:val="18"/>
        </w:rPr>
        <w:drawing>
          <wp:inline distT="0" distB="0" distL="0" distR="0">
            <wp:extent cx="1760220" cy="1684020"/>
            <wp:effectExtent l="19050" t="0" r="0" b="0"/>
            <wp:docPr id="17" name="Picture 17" descr="Questio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Question 4"/>
                    <pic:cNvPicPr>
                      <a:picLocks noChangeAspect="1" noChangeArrowheads="1"/>
                    </pic:cNvPicPr>
                  </pic:nvPicPr>
                  <pic:blipFill>
                    <a:blip r:embed="rId12" cstate="print"/>
                    <a:srcRect/>
                    <a:stretch>
                      <a:fillRect/>
                    </a:stretch>
                  </pic:blipFill>
                  <pic:spPr bwMode="auto">
                    <a:xfrm>
                      <a:off x="0" y="0"/>
                      <a:ext cx="1760220" cy="1684020"/>
                    </a:xfrm>
                    <a:prstGeom prst="rect">
                      <a:avLst/>
                    </a:prstGeom>
                    <a:noFill/>
                    <a:ln w="9525">
                      <a:noFill/>
                      <a:miter lim="800000"/>
                      <a:headEnd/>
                      <a:tailEnd/>
                    </a:ln>
                  </pic:spPr>
                </pic:pic>
              </a:graphicData>
            </a:graphic>
          </wp:inline>
        </w:drawing>
      </w:r>
    </w:p>
    <w:p w:rsidR="008C6859" w:rsidRPr="008C6859" w:rsidRDefault="008C6859" w:rsidP="008C6859">
      <w:pPr>
        <w:shd w:val="clear" w:color="auto" w:fill="FFFFFF"/>
        <w:spacing w:after="312" w:line="240" w:lineRule="auto"/>
        <w:rPr>
          <w:rFonts w:ascii="Verdana" w:eastAsia="Times New Roman" w:hAnsi="Verdana" w:cs="Times New Roman"/>
          <w:color w:val="222222"/>
          <w:sz w:val="18"/>
          <w:szCs w:val="18"/>
        </w:rPr>
      </w:pPr>
      <w:r>
        <w:rPr>
          <w:rFonts w:ascii="Verdana" w:eastAsia="Times New Roman" w:hAnsi="Verdana" w:cs="Times New Roman"/>
          <w:noProof/>
          <w:color w:val="222222"/>
          <w:sz w:val="18"/>
          <w:szCs w:val="18"/>
        </w:rPr>
        <w:drawing>
          <wp:inline distT="0" distB="0" distL="0" distR="0">
            <wp:extent cx="121920" cy="121920"/>
            <wp:effectExtent l="19050" t="0" r="0" b="0"/>
            <wp:docPr id="18" name="Picture 18" descr="https://bayonline.co.nz/wp-content/uploads/2019/0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bayonline.co.nz/wp-content/uploads/2019/09/4-1.png"/>
                    <pic:cNvPicPr>
                      <a:picLocks noChangeAspect="1" noChangeArrowheads="1"/>
                    </pic:cNvPicPr>
                  </pic:nvPicPr>
                  <pic:blipFill>
                    <a:blip r:embed="rId6" cstate="print"/>
                    <a:srcRect/>
                    <a:stretch>
                      <a:fillRect/>
                    </a:stretch>
                  </pic:blipFill>
                  <pic:spPr bwMode="auto">
                    <a:xfrm>
                      <a:off x="0" y="0"/>
                      <a:ext cx="121920" cy="121920"/>
                    </a:xfrm>
                    <a:prstGeom prst="rect">
                      <a:avLst/>
                    </a:prstGeom>
                    <a:noFill/>
                    <a:ln w="9525">
                      <a:noFill/>
                      <a:miter lim="800000"/>
                      <a:headEnd/>
                      <a:tailEnd/>
                    </a:ln>
                  </pic:spPr>
                </pic:pic>
              </a:graphicData>
            </a:graphic>
          </wp:inline>
        </w:drawing>
      </w:r>
      <w:r w:rsidRPr="008C6859">
        <w:rPr>
          <w:rFonts w:ascii="Verdana" w:eastAsia="Times New Roman" w:hAnsi="Verdana" w:cs="Times New Roman"/>
          <w:color w:val="222222"/>
          <w:sz w:val="18"/>
          <w:szCs w:val="18"/>
        </w:rPr>
        <w:t> Yes</w:t>
      </w:r>
    </w:p>
    <w:p w:rsidR="008C6859" w:rsidRPr="008C6859" w:rsidRDefault="008C6859" w:rsidP="008C6859">
      <w:pPr>
        <w:shd w:val="clear" w:color="auto" w:fill="FFFFFF"/>
        <w:spacing w:after="312" w:line="240" w:lineRule="auto"/>
        <w:rPr>
          <w:rFonts w:ascii="Verdana" w:eastAsia="Times New Roman" w:hAnsi="Verdana" w:cs="Times New Roman"/>
          <w:color w:val="222222"/>
          <w:sz w:val="18"/>
          <w:szCs w:val="18"/>
        </w:rPr>
      </w:pPr>
      <w:r>
        <w:rPr>
          <w:rFonts w:ascii="Verdana" w:eastAsia="Times New Roman" w:hAnsi="Verdana" w:cs="Times New Roman"/>
          <w:noProof/>
          <w:color w:val="222222"/>
          <w:sz w:val="18"/>
          <w:szCs w:val="18"/>
        </w:rPr>
        <w:drawing>
          <wp:inline distT="0" distB="0" distL="0" distR="0">
            <wp:extent cx="121920" cy="121920"/>
            <wp:effectExtent l="19050" t="0" r="0" b="0"/>
            <wp:docPr id="19" name="Picture 19" descr="https://bayonline.co.nz/wp-content/uploads/2019/09/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bayonline.co.nz/wp-content/uploads/2019/09/2-1.png"/>
                    <pic:cNvPicPr>
                      <a:picLocks noChangeAspect="1" noChangeArrowheads="1"/>
                    </pic:cNvPicPr>
                  </pic:nvPicPr>
                  <pic:blipFill>
                    <a:blip r:embed="rId8" cstate="print"/>
                    <a:srcRect/>
                    <a:stretch>
                      <a:fillRect/>
                    </a:stretch>
                  </pic:blipFill>
                  <pic:spPr bwMode="auto">
                    <a:xfrm>
                      <a:off x="0" y="0"/>
                      <a:ext cx="121920" cy="121920"/>
                    </a:xfrm>
                    <a:prstGeom prst="rect">
                      <a:avLst/>
                    </a:prstGeom>
                    <a:noFill/>
                    <a:ln w="9525">
                      <a:noFill/>
                      <a:miter lim="800000"/>
                      <a:headEnd/>
                      <a:tailEnd/>
                    </a:ln>
                  </pic:spPr>
                </pic:pic>
              </a:graphicData>
            </a:graphic>
          </wp:inline>
        </w:drawing>
      </w:r>
      <w:r w:rsidRPr="008C6859">
        <w:rPr>
          <w:rFonts w:ascii="Verdana" w:eastAsia="Times New Roman" w:hAnsi="Verdana" w:cs="Times New Roman"/>
          <w:color w:val="222222"/>
          <w:sz w:val="18"/>
          <w:szCs w:val="18"/>
        </w:rPr>
        <w:t> No</w:t>
      </w:r>
    </w:p>
    <w:p w:rsidR="008C6859" w:rsidRPr="008C6859" w:rsidRDefault="008C6859" w:rsidP="008C6859">
      <w:pPr>
        <w:shd w:val="clear" w:color="auto" w:fill="FFFFFF"/>
        <w:spacing w:after="312" w:line="240" w:lineRule="auto"/>
        <w:rPr>
          <w:rFonts w:ascii="Verdana" w:eastAsia="Times New Roman" w:hAnsi="Verdana" w:cs="Times New Roman"/>
          <w:color w:val="222222"/>
          <w:sz w:val="18"/>
          <w:szCs w:val="18"/>
        </w:rPr>
      </w:pPr>
      <w:r w:rsidRPr="008C6859">
        <w:rPr>
          <w:rFonts w:ascii="Verdana" w:eastAsia="Times New Roman" w:hAnsi="Verdana" w:cs="Times New Roman"/>
          <w:b/>
          <w:bCs/>
          <w:color w:val="222222"/>
          <w:sz w:val="18"/>
        </w:rPr>
        <w:t>Question 5 (Social Housing</w:t>
      </w:r>
      <w:proofErr w:type="gramStart"/>
      <w:r w:rsidRPr="008C6859">
        <w:rPr>
          <w:rFonts w:ascii="Verdana" w:eastAsia="Times New Roman" w:hAnsi="Verdana" w:cs="Times New Roman"/>
          <w:b/>
          <w:bCs/>
          <w:color w:val="222222"/>
          <w:sz w:val="18"/>
        </w:rPr>
        <w:t>)</w:t>
      </w:r>
      <w:proofErr w:type="gramEnd"/>
      <w:r w:rsidRPr="008C6859">
        <w:rPr>
          <w:rFonts w:ascii="Verdana" w:eastAsia="Times New Roman" w:hAnsi="Verdana" w:cs="Times New Roman"/>
          <w:color w:val="222222"/>
          <w:sz w:val="18"/>
          <w:szCs w:val="18"/>
        </w:rPr>
        <w:br/>
        <w:t>Social housing is housing owned by councils and rented to tenants. How much should councils be involved with social housing?</w:t>
      </w:r>
    </w:p>
    <w:p w:rsidR="008C6859" w:rsidRPr="008C6859" w:rsidRDefault="008C6859" w:rsidP="008C6859">
      <w:pPr>
        <w:shd w:val="clear" w:color="auto" w:fill="FFFFFF"/>
        <w:spacing w:after="312" w:line="240" w:lineRule="auto"/>
        <w:rPr>
          <w:rFonts w:ascii="Verdana" w:eastAsia="Times New Roman" w:hAnsi="Verdana" w:cs="Times New Roman"/>
          <w:color w:val="222222"/>
          <w:sz w:val="18"/>
          <w:szCs w:val="18"/>
        </w:rPr>
      </w:pPr>
      <w:r>
        <w:rPr>
          <w:rFonts w:ascii="Verdana" w:eastAsia="Times New Roman" w:hAnsi="Verdana" w:cs="Times New Roman"/>
          <w:noProof/>
          <w:color w:val="222222"/>
          <w:sz w:val="18"/>
          <w:szCs w:val="18"/>
        </w:rPr>
        <w:drawing>
          <wp:inline distT="0" distB="0" distL="0" distR="0">
            <wp:extent cx="1821180" cy="1668780"/>
            <wp:effectExtent l="19050" t="0" r="7620" b="0"/>
            <wp:docPr id="20" name="Picture 20" descr="Questio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Question 5"/>
                    <pic:cNvPicPr>
                      <a:picLocks noChangeAspect="1" noChangeArrowheads="1"/>
                    </pic:cNvPicPr>
                  </pic:nvPicPr>
                  <pic:blipFill>
                    <a:blip r:embed="rId13" cstate="print"/>
                    <a:srcRect/>
                    <a:stretch>
                      <a:fillRect/>
                    </a:stretch>
                  </pic:blipFill>
                  <pic:spPr bwMode="auto">
                    <a:xfrm>
                      <a:off x="0" y="0"/>
                      <a:ext cx="1821180" cy="1668780"/>
                    </a:xfrm>
                    <a:prstGeom prst="rect">
                      <a:avLst/>
                    </a:prstGeom>
                    <a:noFill/>
                    <a:ln w="9525">
                      <a:noFill/>
                      <a:miter lim="800000"/>
                      <a:headEnd/>
                      <a:tailEnd/>
                    </a:ln>
                  </pic:spPr>
                </pic:pic>
              </a:graphicData>
            </a:graphic>
          </wp:inline>
        </w:drawing>
      </w:r>
    </w:p>
    <w:p w:rsidR="008C6859" w:rsidRPr="008C6859" w:rsidRDefault="008C6859" w:rsidP="008C6859">
      <w:pPr>
        <w:shd w:val="clear" w:color="auto" w:fill="FFFFFF"/>
        <w:spacing w:after="312" w:line="240" w:lineRule="auto"/>
        <w:rPr>
          <w:rFonts w:ascii="Verdana" w:eastAsia="Times New Roman" w:hAnsi="Verdana" w:cs="Times New Roman"/>
          <w:color w:val="222222"/>
          <w:sz w:val="18"/>
          <w:szCs w:val="18"/>
        </w:rPr>
      </w:pPr>
      <w:r>
        <w:rPr>
          <w:rFonts w:ascii="Verdana" w:eastAsia="Times New Roman" w:hAnsi="Verdana" w:cs="Times New Roman"/>
          <w:noProof/>
          <w:color w:val="222222"/>
          <w:sz w:val="18"/>
          <w:szCs w:val="18"/>
        </w:rPr>
        <w:drawing>
          <wp:inline distT="0" distB="0" distL="0" distR="0">
            <wp:extent cx="121920" cy="121920"/>
            <wp:effectExtent l="19050" t="0" r="0" b="0"/>
            <wp:docPr id="21" name="Picture 21" descr="https://bayonline.co.nz/wp-content/uploads/2019/0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bayonline.co.nz/wp-content/uploads/2019/09/4-1.png"/>
                    <pic:cNvPicPr>
                      <a:picLocks noChangeAspect="1" noChangeArrowheads="1"/>
                    </pic:cNvPicPr>
                  </pic:nvPicPr>
                  <pic:blipFill>
                    <a:blip r:embed="rId6" cstate="print"/>
                    <a:srcRect/>
                    <a:stretch>
                      <a:fillRect/>
                    </a:stretch>
                  </pic:blipFill>
                  <pic:spPr bwMode="auto">
                    <a:xfrm>
                      <a:off x="0" y="0"/>
                      <a:ext cx="121920" cy="121920"/>
                    </a:xfrm>
                    <a:prstGeom prst="rect">
                      <a:avLst/>
                    </a:prstGeom>
                    <a:noFill/>
                    <a:ln w="9525">
                      <a:noFill/>
                      <a:miter lim="800000"/>
                      <a:headEnd/>
                      <a:tailEnd/>
                    </a:ln>
                  </pic:spPr>
                </pic:pic>
              </a:graphicData>
            </a:graphic>
          </wp:inline>
        </w:drawing>
      </w:r>
      <w:r w:rsidRPr="008C6859">
        <w:rPr>
          <w:rFonts w:ascii="Verdana" w:eastAsia="Times New Roman" w:hAnsi="Verdana" w:cs="Times New Roman"/>
          <w:color w:val="222222"/>
          <w:sz w:val="18"/>
          <w:szCs w:val="18"/>
        </w:rPr>
        <w:t> Social housing should not be part of council business</w:t>
      </w:r>
    </w:p>
    <w:p w:rsidR="008C6859" w:rsidRPr="008C6859" w:rsidRDefault="008C6859" w:rsidP="008C6859">
      <w:pPr>
        <w:shd w:val="clear" w:color="auto" w:fill="FFFFFF"/>
        <w:spacing w:after="312" w:line="240" w:lineRule="auto"/>
        <w:rPr>
          <w:rFonts w:ascii="Verdana" w:eastAsia="Times New Roman" w:hAnsi="Verdana" w:cs="Times New Roman"/>
          <w:color w:val="222222"/>
          <w:sz w:val="18"/>
          <w:szCs w:val="18"/>
        </w:rPr>
      </w:pPr>
      <w:r>
        <w:rPr>
          <w:rFonts w:ascii="Verdana" w:eastAsia="Times New Roman" w:hAnsi="Verdana" w:cs="Times New Roman"/>
          <w:noProof/>
          <w:color w:val="222222"/>
          <w:sz w:val="18"/>
          <w:szCs w:val="18"/>
        </w:rPr>
        <w:drawing>
          <wp:inline distT="0" distB="0" distL="0" distR="0">
            <wp:extent cx="121920" cy="121920"/>
            <wp:effectExtent l="19050" t="0" r="0" b="0"/>
            <wp:docPr id="22" name="Picture 22" descr="https://bayonline.co.nz/wp-content/uploads/2019/09/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bayonline.co.nz/wp-content/uploads/2019/09/1-1.png"/>
                    <pic:cNvPicPr>
                      <a:picLocks noChangeAspect="1" noChangeArrowheads="1"/>
                    </pic:cNvPicPr>
                  </pic:nvPicPr>
                  <pic:blipFill>
                    <a:blip r:embed="rId7" cstate="print"/>
                    <a:srcRect/>
                    <a:stretch>
                      <a:fillRect/>
                    </a:stretch>
                  </pic:blipFill>
                  <pic:spPr bwMode="auto">
                    <a:xfrm>
                      <a:off x="0" y="0"/>
                      <a:ext cx="121920" cy="121920"/>
                    </a:xfrm>
                    <a:prstGeom prst="rect">
                      <a:avLst/>
                    </a:prstGeom>
                    <a:noFill/>
                    <a:ln w="9525">
                      <a:noFill/>
                      <a:miter lim="800000"/>
                      <a:headEnd/>
                      <a:tailEnd/>
                    </a:ln>
                  </pic:spPr>
                </pic:pic>
              </a:graphicData>
            </a:graphic>
          </wp:inline>
        </w:drawing>
      </w:r>
      <w:r w:rsidRPr="008C6859">
        <w:rPr>
          <w:rFonts w:ascii="Verdana" w:eastAsia="Times New Roman" w:hAnsi="Verdana" w:cs="Times New Roman"/>
          <w:color w:val="222222"/>
          <w:sz w:val="18"/>
          <w:szCs w:val="18"/>
        </w:rPr>
        <w:t> Council should only promote independent providers of social housing</w:t>
      </w:r>
    </w:p>
    <w:p w:rsidR="008C6859" w:rsidRPr="008C6859" w:rsidRDefault="008C6859" w:rsidP="008C6859">
      <w:pPr>
        <w:shd w:val="clear" w:color="auto" w:fill="FFFFFF"/>
        <w:spacing w:after="312" w:line="240" w:lineRule="auto"/>
        <w:rPr>
          <w:rFonts w:ascii="Verdana" w:eastAsia="Times New Roman" w:hAnsi="Verdana" w:cs="Times New Roman"/>
          <w:color w:val="222222"/>
          <w:sz w:val="18"/>
          <w:szCs w:val="18"/>
        </w:rPr>
      </w:pPr>
      <w:r>
        <w:rPr>
          <w:rFonts w:ascii="Verdana" w:eastAsia="Times New Roman" w:hAnsi="Verdana" w:cs="Times New Roman"/>
          <w:noProof/>
          <w:color w:val="222222"/>
          <w:sz w:val="18"/>
          <w:szCs w:val="18"/>
        </w:rPr>
        <w:drawing>
          <wp:inline distT="0" distB="0" distL="0" distR="0">
            <wp:extent cx="121920" cy="121920"/>
            <wp:effectExtent l="19050" t="0" r="0" b="0"/>
            <wp:docPr id="23" name="Picture 23" descr="https://bayonline.co.nz/wp-content/uploads/2019/09/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bayonline.co.nz/wp-content/uploads/2019/09/2-1.png"/>
                    <pic:cNvPicPr>
                      <a:picLocks noChangeAspect="1" noChangeArrowheads="1"/>
                    </pic:cNvPicPr>
                  </pic:nvPicPr>
                  <pic:blipFill>
                    <a:blip r:embed="rId8" cstate="print"/>
                    <a:srcRect/>
                    <a:stretch>
                      <a:fillRect/>
                    </a:stretch>
                  </pic:blipFill>
                  <pic:spPr bwMode="auto">
                    <a:xfrm>
                      <a:off x="0" y="0"/>
                      <a:ext cx="121920" cy="121920"/>
                    </a:xfrm>
                    <a:prstGeom prst="rect">
                      <a:avLst/>
                    </a:prstGeom>
                    <a:noFill/>
                    <a:ln w="9525">
                      <a:noFill/>
                      <a:miter lim="800000"/>
                      <a:headEnd/>
                      <a:tailEnd/>
                    </a:ln>
                  </pic:spPr>
                </pic:pic>
              </a:graphicData>
            </a:graphic>
          </wp:inline>
        </w:drawing>
      </w:r>
      <w:r w:rsidRPr="008C6859">
        <w:rPr>
          <w:rFonts w:ascii="Verdana" w:eastAsia="Times New Roman" w:hAnsi="Verdana" w:cs="Times New Roman"/>
          <w:color w:val="222222"/>
          <w:sz w:val="18"/>
          <w:szCs w:val="18"/>
        </w:rPr>
        <w:t> Council should retain ownership of some social housing</w:t>
      </w:r>
    </w:p>
    <w:p w:rsidR="008C6859" w:rsidRPr="008C6859" w:rsidRDefault="008C6859" w:rsidP="008C6859">
      <w:pPr>
        <w:shd w:val="clear" w:color="auto" w:fill="FFFFFF"/>
        <w:spacing w:after="312" w:line="240" w:lineRule="auto"/>
        <w:rPr>
          <w:rFonts w:ascii="Verdana" w:eastAsia="Times New Roman" w:hAnsi="Verdana" w:cs="Times New Roman"/>
          <w:color w:val="222222"/>
          <w:sz w:val="18"/>
          <w:szCs w:val="18"/>
        </w:rPr>
      </w:pPr>
      <w:r>
        <w:rPr>
          <w:rFonts w:ascii="Verdana" w:eastAsia="Times New Roman" w:hAnsi="Verdana" w:cs="Times New Roman"/>
          <w:noProof/>
          <w:color w:val="222222"/>
          <w:sz w:val="18"/>
          <w:szCs w:val="18"/>
        </w:rPr>
        <w:drawing>
          <wp:inline distT="0" distB="0" distL="0" distR="0">
            <wp:extent cx="121920" cy="121920"/>
            <wp:effectExtent l="19050" t="0" r="0" b="0"/>
            <wp:docPr id="24" name="Picture 24" descr="https://bayonline.co.nz/wp-content/uploads/2019/0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bayonline.co.nz/wp-content/uploads/2019/09/3-1.png"/>
                    <pic:cNvPicPr>
                      <a:picLocks noChangeAspect="1" noChangeArrowheads="1"/>
                    </pic:cNvPicPr>
                  </pic:nvPicPr>
                  <pic:blipFill>
                    <a:blip r:embed="rId5" cstate="print"/>
                    <a:srcRect/>
                    <a:stretch>
                      <a:fillRect/>
                    </a:stretch>
                  </pic:blipFill>
                  <pic:spPr bwMode="auto">
                    <a:xfrm>
                      <a:off x="0" y="0"/>
                      <a:ext cx="121920" cy="121920"/>
                    </a:xfrm>
                    <a:prstGeom prst="rect">
                      <a:avLst/>
                    </a:prstGeom>
                    <a:noFill/>
                    <a:ln w="9525">
                      <a:noFill/>
                      <a:miter lim="800000"/>
                      <a:headEnd/>
                      <a:tailEnd/>
                    </a:ln>
                  </pic:spPr>
                </pic:pic>
              </a:graphicData>
            </a:graphic>
          </wp:inline>
        </w:drawing>
      </w:r>
      <w:r w:rsidRPr="008C6859">
        <w:rPr>
          <w:rFonts w:ascii="Verdana" w:eastAsia="Times New Roman" w:hAnsi="Verdana" w:cs="Times New Roman"/>
          <w:color w:val="222222"/>
          <w:sz w:val="18"/>
          <w:szCs w:val="18"/>
        </w:rPr>
        <w:t> Council should be fully and exclusively involved in social housing</w:t>
      </w:r>
    </w:p>
    <w:p w:rsidR="008C6859" w:rsidRPr="008C6859" w:rsidRDefault="008C6859" w:rsidP="008C6859">
      <w:pPr>
        <w:shd w:val="clear" w:color="auto" w:fill="FFFFFF"/>
        <w:spacing w:after="312" w:line="240" w:lineRule="auto"/>
        <w:rPr>
          <w:rFonts w:ascii="Verdana" w:eastAsia="Times New Roman" w:hAnsi="Verdana" w:cs="Times New Roman"/>
          <w:color w:val="222222"/>
          <w:sz w:val="18"/>
          <w:szCs w:val="18"/>
        </w:rPr>
      </w:pPr>
      <w:r w:rsidRPr="008C6859">
        <w:rPr>
          <w:rFonts w:ascii="Verdana" w:eastAsia="Times New Roman" w:hAnsi="Verdana" w:cs="Times New Roman"/>
          <w:b/>
          <w:bCs/>
          <w:color w:val="222222"/>
          <w:sz w:val="18"/>
        </w:rPr>
        <w:t>Question 6 (Community housing</w:t>
      </w:r>
      <w:proofErr w:type="gramStart"/>
      <w:r w:rsidRPr="008C6859">
        <w:rPr>
          <w:rFonts w:ascii="Verdana" w:eastAsia="Times New Roman" w:hAnsi="Verdana" w:cs="Times New Roman"/>
          <w:b/>
          <w:bCs/>
          <w:color w:val="222222"/>
          <w:sz w:val="18"/>
        </w:rPr>
        <w:t>)</w:t>
      </w:r>
      <w:proofErr w:type="gramEnd"/>
      <w:r w:rsidRPr="008C6859">
        <w:rPr>
          <w:rFonts w:ascii="Verdana" w:eastAsia="Times New Roman" w:hAnsi="Verdana" w:cs="Times New Roman"/>
          <w:color w:val="222222"/>
          <w:sz w:val="18"/>
          <w:szCs w:val="18"/>
        </w:rPr>
        <w:br/>
        <w:t>Community housing is housing provided by the community via whatever mechanisms work for the community and with the object of the housing being owned by the occupiers.</w:t>
      </w:r>
    </w:p>
    <w:p w:rsidR="008C6859" w:rsidRPr="008C6859" w:rsidRDefault="008C6859" w:rsidP="008C6859">
      <w:pPr>
        <w:shd w:val="clear" w:color="auto" w:fill="FFFFFF"/>
        <w:spacing w:after="312" w:line="240" w:lineRule="auto"/>
        <w:rPr>
          <w:rFonts w:ascii="Verdana" w:eastAsia="Times New Roman" w:hAnsi="Verdana" w:cs="Times New Roman"/>
          <w:color w:val="222222"/>
          <w:sz w:val="18"/>
          <w:szCs w:val="18"/>
        </w:rPr>
      </w:pPr>
      <w:r w:rsidRPr="008C6859">
        <w:rPr>
          <w:rFonts w:ascii="Verdana" w:eastAsia="Times New Roman" w:hAnsi="Verdana" w:cs="Times New Roman"/>
          <w:color w:val="222222"/>
          <w:sz w:val="18"/>
          <w:szCs w:val="18"/>
        </w:rPr>
        <w:t>The one family, one plot of ground kiwi concept appears to be diminishing and new international trends are emerging in our landscape with community models. How much should councils be involved with community housing initiatives?</w:t>
      </w:r>
    </w:p>
    <w:p w:rsidR="008C6859" w:rsidRPr="008C6859" w:rsidRDefault="008C6859" w:rsidP="008C6859">
      <w:pPr>
        <w:shd w:val="clear" w:color="auto" w:fill="FFFFFF"/>
        <w:spacing w:after="312" w:line="240" w:lineRule="auto"/>
        <w:rPr>
          <w:rFonts w:ascii="Verdana" w:eastAsia="Times New Roman" w:hAnsi="Verdana" w:cs="Times New Roman"/>
          <w:color w:val="222222"/>
          <w:sz w:val="18"/>
          <w:szCs w:val="18"/>
        </w:rPr>
      </w:pPr>
      <w:r>
        <w:rPr>
          <w:rFonts w:ascii="Verdana" w:eastAsia="Times New Roman" w:hAnsi="Verdana" w:cs="Times New Roman"/>
          <w:noProof/>
          <w:color w:val="222222"/>
          <w:sz w:val="18"/>
          <w:szCs w:val="18"/>
        </w:rPr>
        <w:lastRenderedPageBreak/>
        <w:drawing>
          <wp:inline distT="0" distB="0" distL="0" distR="0">
            <wp:extent cx="1828800" cy="1600200"/>
            <wp:effectExtent l="19050" t="0" r="0" b="0"/>
            <wp:docPr id="25" name="Picture 25" descr="https://bayonline.co.nz/wp-content/uploads/2019/09/q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bayonline.co.nz/wp-content/uploads/2019/09/q6.jpg"/>
                    <pic:cNvPicPr>
                      <a:picLocks noChangeAspect="1" noChangeArrowheads="1"/>
                    </pic:cNvPicPr>
                  </pic:nvPicPr>
                  <pic:blipFill>
                    <a:blip r:embed="rId14" cstate="print"/>
                    <a:srcRect/>
                    <a:stretch>
                      <a:fillRect/>
                    </a:stretch>
                  </pic:blipFill>
                  <pic:spPr bwMode="auto">
                    <a:xfrm>
                      <a:off x="0" y="0"/>
                      <a:ext cx="1828800" cy="1600200"/>
                    </a:xfrm>
                    <a:prstGeom prst="rect">
                      <a:avLst/>
                    </a:prstGeom>
                    <a:noFill/>
                    <a:ln w="9525">
                      <a:noFill/>
                      <a:miter lim="800000"/>
                      <a:headEnd/>
                      <a:tailEnd/>
                    </a:ln>
                  </pic:spPr>
                </pic:pic>
              </a:graphicData>
            </a:graphic>
          </wp:inline>
        </w:drawing>
      </w:r>
    </w:p>
    <w:p w:rsidR="008C6859" w:rsidRPr="008C6859" w:rsidRDefault="008C6859" w:rsidP="008C6859">
      <w:pPr>
        <w:shd w:val="clear" w:color="auto" w:fill="FFFFFF"/>
        <w:spacing w:after="312" w:line="240" w:lineRule="auto"/>
        <w:rPr>
          <w:rFonts w:ascii="Verdana" w:eastAsia="Times New Roman" w:hAnsi="Verdana" w:cs="Times New Roman"/>
          <w:color w:val="222222"/>
          <w:sz w:val="18"/>
          <w:szCs w:val="18"/>
        </w:rPr>
      </w:pPr>
      <w:r>
        <w:rPr>
          <w:rFonts w:ascii="Verdana" w:eastAsia="Times New Roman" w:hAnsi="Verdana" w:cs="Times New Roman"/>
          <w:noProof/>
          <w:color w:val="222222"/>
          <w:sz w:val="18"/>
          <w:szCs w:val="18"/>
        </w:rPr>
        <w:drawing>
          <wp:inline distT="0" distB="0" distL="0" distR="0">
            <wp:extent cx="121920" cy="121920"/>
            <wp:effectExtent l="19050" t="0" r="0" b="0"/>
            <wp:docPr id="26" name="Picture 26" descr="https://bayonline.co.nz/wp-content/uploads/2019/0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bayonline.co.nz/wp-content/uploads/2019/09/4-1.png"/>
                    <pic:cNvPicPr>
                      <a:picLocks noChangeAspect="1" noChangeArrowheads="1"/>
                    </pic:cNvPicPr>
                  </pic:nvPicPr>
                  <pic:blipFill>
                    <a:blip r:embed="rId6" cstate="print"/>
                    <a:srcRect/>
                    <a:stretch>
                      <a:fillRect/>
                    </a:stretch>
                  </pic:blipFill>
                  <pic:spPr bwMode="auto">
                    <a:xfrm>
                      <a:off x="0" y="0"/>
                      <a:ext cx="121920" cy="121920"/>
                    </a:xfrm>
                    <a:prstGeom prst="rect">
                      <a:avLst/>
                    </a:prstGeom>
                    <a:noFill/>
                    <a:ln w="9525">
                      <a:noFill/>
                      <a:miter lim="800000"/>
                      <a:headEnd/>
                      <a:tailEnd/>
                    </a:ln>
                  </pic:spPr>
                </pic:pic>
              </a:graphicData>
            </a:graphic>
          </wp:inline>
        </w:drawing>
      </w:r>
      <w:r w:rsidRPr="008C6859">
        <w:rPr>
          <w:rFonts w:ascii="Verdana" w:eastAsia="Times New Roman" w:hAnsi="Verdana" w:cs="Times New Roman"/>
          <w:color w:val="222222"/>
          <w:sz w:val="18"/>
          <w:szCs w:val="18"/>
        </w:rPr>
        <w:t> Community housing should not be part of council business</w:t>
      </w:r>
    </w:p>
    <w:p w:rsidR="008C6859" w:rsidRPr="008C6859" w:rsidRDefault="008C6859" w:rsidP="008C6859">
      <w:pPr>
        <w:shd w:val="clear" w:color="auto" w:fill="FFFFFF"/>
        <w:spacing w:after="312" w:line="240" w:lineRule="auto"/>
        <w:rPr>
          <w:rFonts w:ascii="Verdana" w:eastAsia="Times New Roman" w:hAnsi="Verdana" w:cs="Times New Roman"/>
          <w:color w:val="222222"/>
          <w:sz w:val="18"/>
          <w:szCs w:val="18"/>
        </w:rPr>
      </w:pPr>
      <w:r>
        <w:rPr>
          <w:rFonts w:ascii="Verdana" w:eastAsia="Times New Roman" w:hAnsi="Verdana" w:cs="Times New Roman"/>
          <w:noProof/>
          <w:color w:val="222222"/>
          <w:sz w:val="18"/>
          <w:szCs w:val="18"/>
        </w:rPr>
        <w:drawing>
          <wp:inline distT="0" distB="0" distL="0" distR="0">
            <wp:extent cx="121920" cy="121920"/>
            <wp:effectExtent l="19050" t="0" r="0" b="0"/>
            <wp:docPr id="27" name="Picture 27" descr="https://bayonline.co.nz/wp-content/uploads/2019/09/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bayonline.co.nz/wp-content/uploads/2019/09/1-1.png"/>
                    <pic:cNvPicPr>
                      <a:picLocks noChangeAspect="1" noChangeArrowheads="1"/>
                    </pic:cNvPicPr>
                  </pic:nvPicPr>
                  <pic:blipFill>
                    <a:blip r:embed="rId7" cstate="print"/>
                    <a:srcRect/>
                    <a:stretch>
                      <a:fillRect/>
                    </a:stretch>
                  </pic:blipFill>
                  <pic:spPr bwMode="auto">
                    <a:xfrm>
                      <a:off x="0" y="0"/>
                      <a:ext cx="121920" cy="121920"/>
                    </a:xfrm>
                    <a:prstGeom prst="rect">
                      <a:avLst/>
                    </a:prstGeom>
                    <a:noFill/>
                    <a:ln w="9525">
                      <a:noFill/>
                      <a:miter lim="800000"/>
                      <a:headEnd/>
                      <a:tailEnd/>
                    </a:ln>
                  </pic:spPr>
                </pic:pic>
              </a:graphicData>
            </a:graphic>
          </wp:inline>
        </w:drawing>
      </w:r>
      <w:r w:rsidRPr="008C6859">
        <w:rPr>
          <w:rFonts w:ascii="Verdana" w:eastAsia="Times New Roman" w:hAnsi="Verdana" w:cs="Times New Roman"/>
          <w:color w:val="222222"/>
          <w:sz w:val="18"/>
          <w:szCs w:val="18"/>
        </w:rPr>
        <w:t> Clear council land with poor housing standards and build new housing with ‘community’</w:t>
      </w:r>
    </w:p>
    <w:p w:rsidR="008C6859" w:rsidRPr="008C6859" w:rsidRDefault="008C6859" w:rsidP="008C6859">
      <w:pPr>
        <w:shd w:val="clear" w:color="auto" w:fill="FFFFFF"/>
        <w:spacing w:after="312" w:line="240" w:lineRule="auto"/>
        <w:rPr>
          <w:rFonts w:ascii="Verdana" w:eastAsia="Times New Roman" w:hAnsi="Verdana" w:cs="Times New Roman"/>
          <w:color w:val="222222"/>
          <w:sz w:val="18"/>
          <w:szCs w:val="18"/>
        </w:rPr>
      </w:pPr>
      <w:r>
        <w:rPr>
          <w:rFonts w:ascii="Verdana" w:eastAsia="Times New Roman" w:hAnsi="Verdana" w:cs="Times New Roman"/>
          <w:noProof/>
          <w:color w:val="222222"/>
          <w:sz w:val="18"/>
          <w:szCs w:val="18"/>
        </w:rPr>
        <w:drawing>
          <wp:inline distT="0" distB="0" distL="0" distR="0">
            <wp:extent cx="121920" cy="121920"/>
            <wp:effectExtent l="19050" t="0" r="0" b="0"/>
            <wp:docPr id="28" name="Picture 28" descr="https://bayonline.co.nz/wp-content/uploads/2019/09/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bayonline.co.nz/wp-content/uploads/2019/09/2-1.png"/>
                    <pic:cNvPicPr>
                      <a:picLocks noChangeAspect="1" noChangeArrowheads="1"/>
                    </pic:cNvPicPr>
                  </pic:nvPicPr>
                  <pic:blipFill>
                    <a:blip r:embed="rId8" cstate="print"/>
                    <a:srcRect/>
                    <a:stretch>
                      <a:fillRect/>
                    </a:stretch>
                  </pic:blipFill>
                  <pic:spPr bwMode="auto">
                    <a:xfrm>
                      <a:off x="0" y="0"/>
                      <a:ext cx="121920" cy="121920"/>
                    </a:xfrm>
                    <a:prstGeom prst="rect">
                      <a:avLst/>
                    </a:prstGeom>
                    <a:noFill/>
                    <a:ln w="9525">
                      <a:noFill/>
                      <a:miter lim="800000"/>
                      <a:headEnd/>
                      <a:tailEnd/>
                    </a:ln>
                  </pic:spPr>
                </pic:pic>
              </a:graphicData>
            </a:graphic>
          </wp:inline>
        </w:drawing>
      </w:r>
      <w:r w:rsidRPr="008C6859">
        <w:rPr>
          <w:rFonts w:ascii="Verdana" w:eastAsia="Times New Roman" w:hAnsi="Verdana" w:cs="Times New Roman"/>
          <w:color w:val="222222"/>
          <w:sz w:val="18"/>
          <w:szCs w:val="18"/>
        </w:rPr>
        <w:t xml:space="preserve"> Sell all </w:t>
      </w:r>
      <w:proofErr w:type="spellStart"/>
      <w:r w:rsidRPr="008C6859">
        <w:rPr>
          <w:rFonts w:ascii="Verdana" w:eastAsia="Times New Roman" w:hAnsi="Verdana" w:cs="Times New Roman"/>
          <w:color w:val="222222"/>
          <w:sz w:val="18"/>
          <w:szCs w:val="18"/>
        </w:rPr>
        <w:t>exisiting</w:t>
      </w:r>
      <w:proofErr w:type="spellEnd"/>
      <w:r w:rsidRPr="008C6859">
        <w:rPr>
          <w:rFonts w:ascii="Verdana" w:eastAsia="Times New Roman" w:hAnsi="Verdana" w:cs="Times New Roman"/>
          <w:color w:val="222222"/>
          <w:sz w:val="18"/>
          <w:szCs w:val="18"/>
        </w:rPr>
        <w:t xml:space="preserve"> social housing to progressively convert the areas to community housing</w:t>
      </w:r>
    </w:p>
    <w:p w:rsidR="008C6859" w:rsidRPr="008C6859" w:rsidRDefault="008C6859" w:rsidP="008C6859">
      <w:pPr>
        <w:shd w:val="clear" w:color="auto" w:fill="FFFFFF"/>
        <w:spacing w:after="312" w:line="240" w:lineRule="auto"/>
        <w:rPr>
          <w:rFonts w:ascii="Verdana" w:eastAsia="Times New Roman" w:hAnsi="Verdana" w:cs="Times New Roman"/>
          <w:color w:val="222222"/>
          <w:sz w:val="18"/>
          <w:szCs w:val="18"/>
        </w:rPr>
      </w:pPr>
      <w:r>
        <w:rPr>
          <w:rFonts w:ascii="Verdana" w:eastAsia="Times New Roman" w:hAnsi="Verdana" w:cs="Times New Roman"/>
          <w:noProof/>
          <w:color w:val="222222"/>
          <w:sz w:val="18"/>
          <w:szCs w:val="18"/>
        </w:rPr>
        <w:drawing>
          <wp:inline distT="0" distB="0" distL="0" distR="0">
            <wp:extent cx="121920" cy="121920"/>
            <wp:effectExtent l="19050" t="0" r="0" b="0"/>
            <wp:docPr id="29" name="Picture 29" descr="https://bayonline.co.nz/wp-content/uploads/2019/0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bayonline.co.nz/wp-content/uploads/2019/09/3-1.png"/>
                    <pic:cNvPicPr>
                      <a:picLocks noChangeAspect="1" noChangeArrowheads="1"/>
                    </pic:cNvPicPr>
                  </pic:nvPicPr>
                  <pic:blipFill>
                    <a:blip r:embed="rId5" cstate="print"/>
                    <a:srcRect/>
                    <a:stretch>
                      <a:fillRect/>
                    </a:stretch>
                  </pic:blipFill>
                  <pic:spPr bwMode="auto">
                    <a:xfrm>
                      <a:off x="0" y="0"/>
                      <a:ext cx="121920" cy="121920"/>
                    </a:xfrm>
                    <a:prstGeom prst="rect">
                      <a:avLst/>
                    </a:prstGeom>
                    <a:noFill/>
                    <a:ln w="9525">
                      <a:noFill/>
                      <a:miter lim="800000"/>
                      <a:headEnd/>
                      <a:tailEnd/>
                    </a:ln>
                  </pic:spPr>
                </pic:pic>
              </a:graphicData>
            </a:graphic>
          </wp:inline>
        </w:drawing>
      </w:r>
      <w:r w:rsidRPr="008C6859">
        <w:rPr>
          <w:rFonts w:ascii="Verdana" w:eastAsia="Times New Roman" w:hAnsi="Verdana" w:cs="Times New Roman"/>
          <w:color w:val="222222"/>
          <w:sz w:val="18"/>
          <w:szCs w:val="18"/>
        </w:rPr>
        <w:t> Provide ongoing financial and/or other tangible support to housing initiatives such as Housing First</w:t>
      </w:r>
    </w:p>
    <w:p w:rsidR="008C6859" w:rsidRPr="008C6859" w:rsidRDefault="008C6859" w:rsidP="008C6859">
      <w:pPr>
        <w:shd w:val="clear" w:color="auto" w:fill="FFFFFF"/>
        <w:spacing w:after="312" w:line="240" w:lineRule="auto"/>
        <w:rPr>
          <w:rFonts w:ascii="Verdana" w:eastAsia="Times New Roman" w:hAnsi="Verdana" w:cs="Times New Roman"/>
          <w:color w:val="222222"/>
          <w:sz w:val="18"/>
          <w:szCs w:val="18"/>
        </w:rPr>
      </w:pPr>
      <w:r w:rsidRPr="008C6859">
        <w:rPr>
          <w:rFonts w:ascii="Verdana" w:eastAsia="Times New Roman" w:hAnsi="Verdana" w:cs="Times New Roman"/>
          <w:b/>
          <w:bCs/>
          <w:color w:val="222222"/>
          <w:sz w:val="18"/>
        </w:rPr>
        <w:t>Question 7 (Rating System) </w:t>
      </w:r>
      <w:r w:rsidRPr="008C6859">
        <w:rPr>
          <w:rFonts w:ascii="Verdana" w:eastAsia="Times New Roman" w:hAnsi="Verdana" w:cs="Times New Roman"/>
          <w:color w:val="222222"/>
          <w:sz w:val="18"/>
          <w:szCs w:val="18"/>
        </w:rPr>
        <w:br/>
        <w:t>In 1879 Henry George published Progress and Poverty in which he pointed out that, perversely, poverty increased with increasing progress and that the cause of this was the accumulation of unearned wealth based on the increasing value of monopoly ownership of land.</w:t>
      </w:r>
    </w:p>
    <w:p w:rsidR="008C6859" w:rsidRPr="008C6859" w:rsidRDefault="008C6859" w:rsidP="008C6859">
      <w:pPr>
        <w:shd w:val="clear" w:color="auto" w:fill="FFFFFF"/>
        <w:spacing w:after="312" w:line="240" w:lineRule="auto"/>
        <w:rPr>
          <w:rFonts w:ascii="Verdana" w:eastAsia="Times New Roman" w:hAnsi="Verdana" w:cs="Times New Roman"/>
          <w:color w:val="222222"/>
          <w:sz w:val="18"/>
          <w:szCs w:val="18"/>
        </w:rPr>
      </w:pPr>
      <w:r w:rsidRPr="008C6859">
        <w:rPr>
          <w:rFonts w:ascii="Verdana" w:eastAsia="Times New Roman" w:hAnsi="Verdana" w:cs="Times New Roman"/>
          <w:color w:val="222222"/>
          <w:sz w:val="18"/>
          <w:szCs w:val="18"/>
        </w:rPr>
        <w:t>His solution was land value tax. What is your position on progressively moving rates which are currently based on capital value to rates based on land value?</w:t>
      </w:r>
    </w:p>
    <w:p w:rsidR="008C6859" w:rsidRPr="008C6859" w:rsidRDefault="008C6859" w:rsidP="008C6859">
      <w:pPr>
        <w:shd w:val="clear" w:color="auto" w:fill="FFFFFF"/>
        <w:spacing w:after="312" w:line="240" w:lineRule="auto"/>
        <w:rPr>
          <w:rFonts w:ascii="Verdana" w:eastAsia="Times New Roman" w:hAnsi="Verdana" w:cs="Times New Roman"/>
          <w:color w:val="222222"/>
          <w:sz w:val="18"/>
          <w:szCs w:val="18"/>
        </w:rPr>
      </w:pPr>
      <w:r>
        <w:rPr>
          <w:rFonts w:ascii="Verdana" w:eastAsia="Times New Roman" w:hAnsi="Verdana" w:cs="Times New Roman"/>
          <w:noProof/>
          <w:color w:val="222222"/>
          <w:sz w:val="18"/>
          <w:szCs w:val="18"/>
        </w:rPr>
        <w:drawing>
          <wp:inline distT="0" distB="0" distL="0" distR="0">
            <wp:extent cx="1836420" cy="1668780"/>
            <wp:effectExtent l="19050" t="0" r="0" b="0"/>
            <wp:docPr id="30" name="Picture 30" descr="https://bayonline.co.nz/wp-content/uploads/2019/09/q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bayonline.co.nz/wp-content/uploads/2019/09/q7.jpg"/>
                    <pic:cNvPicPr>
                      <a:picLocks noChangeAspect="1" noChangeArrowheads="1"/>
                    </pic:cNvPicPr>
                  </pic:nvPicPr>
                  <pic:blipFill>
                    <a:blip r:embed="rId15" cstate="print"/>
                    <a:srcRect/>
                    <a:stretch>
                      <a:fillRect/>
                    </a:stretch>
                  </pic:blipFill>
                  <pic:spPr bwMode="auto">
                    <a:xfrm>
                      <a:off x="0" y="0"/>
                      <a:ext cx="1836420" cy="1668780"/>
                    </a:xfrm>
                    <a:prstGeom prst="rect">
                      <a:avLst/>
                    </a:prstGeom>
                    <a:noFill/>
                    <a:ln w="9525">
                      <a:noFill/>
                      <a:miter lim="800000"/>
                      <a:headEnd/>
                      <a:tailEnd/>
                    </a:ln>
                  </pic:spPr>
                </pic:pic>
              </a:graphicData>
            </a:graphic>
          </wp:inline>
        </w:drawing>
      </w:r>
    </w:p>
    <w:p w:rsidR="008C6859" w:rsidRPr="008C6859" w:rsidRDefault="008C6859" w:rsidP="008C6859">
      <w:pPr>
        <w:shd w:val="clear" w:color="auto" w:fill="FFFFFF"/>
        <w:spacing w:after="312" w:line="240" w:lineRule="auto"/>
        <w:rPr>
          <w:rFonts w:ascii="Verdana" w:eastAsia="Times New Roman" w:hAnsi="Verdana" w:cs="Times New Roman"/>
          <w:color w:val="222222"/>
          <w:sz w:val="18"/>
          <w:szCs w:val="18"/>
        </w:rPr>
      </w:pPr>
      <w:r>
        <w:rPr>
          <w:rFonts w:ascii="Verdana" w:eastAsia="Times New Roman" w:hAnsi="Verdana" w:cs="Times New Roman"/>
          <w:noProof/>
          <w:color w:val="222222"/>
          <w:sz w:val="18"/>
          <w:szCs w:val="18"/>
        </w:rPr>
        <w:drawing>
          <wp:inline distT="0" distB="0" distL="0" distR="0">
            <wp:extent cx="121920" cy="121920"/>
            <wp:effectExtent l="19050" t="0" r="0" b="0"/>
            <wp:docPr id="31" name="Picture 31" descr="https://bayonline.co.nz/wp-content/uploads/2019/0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bayonline.co.nz/wp-content/uploads/2019/09/4-1.png"/>
                    <pic:cNvPicPr>
                      <a:picLocks noChangeAspect="1" noChangeArrowheads="1"/>
                    </pic:cNvPicPr>
                  </pic:nvPicPr>
                  <pic:blipFill>
                    <a:blip r:embed="rId6" cstate="print"/>
                    <a:srcRect/>
                    <a:stretch>
                      <a:fillRect/>
                    </a:stretch>
                  </pic:blipFill>
                  <pic:spPr bwMode="auto">
                    <a:xfrm>
                      <a:off x="0" y="0"/>
                      <a:ext cx="121920" cy="121920"/>
                    </a:xfrm>
                    <a:prstGeom prst="rect">
                      <a:avLst/>
                    </a:prstGeom>
                    <a:noFill/>
                    <a:ln w="9525">
                      <a:noFill/>
                      <a:miter lim="800000"/>
                      <a:headEnd/>
                      <a:tailEnd/>
                    </a:ln>
                  </pic:spPr>
                </pic:pic>
              </a:graphicData>
            </a:graphic>
          </wp:inline>
        </w:drawing>
      </w:r>
      <w:r w:rsidRPr="008C6859">
        <w:rPr>
          <w:rFonts w:ascii="Verdana" w:eastAsia="Times New Roman" w:hAnsi="Verdana" w:cs="Times New Roman"/>
          <w:color w:val="222222"/>
          <w:sz w:val="18"/>
          <w:szCs w:val="18"/>
        </w:rPr>
        <w:t> I would definitely support this change</w:t>
      </w:r>
    </w:p>
    <w:p w:rsidR="008C6859" w:rsidRPr="008C6859" w:rsidRDefault="008C6859" w:rsidP="008C6859">
      <w:pPr>
        <w:shd w:val="clear" w:color="auto" w:fill="FFFFFF"/>
        <w:spacing w:after="312" w:line="240" w:lineRule="auto"/>
        <w:rPr>
          <w:rFonts w:ascii="Verdana" w:eastAsia="Times New Roman" w:hAnsi="Verdana" w:cs="Times New Roman"/>
          <w:color w:val="222222"/>
          <w:sz w:val="18"/>
          <w:szCs w:val="18"/>
        </w:rPr>
      </w:pPr>
      <w:r>
        <w:rPr>
          <w:rFonts w:ascii="Verdana" w:eastAsia="Times New Roman" w:hAnsi="Verdana" w:cs="Times New Roman"/>
          <w:noProof/>
          <w:color w:val="222222"/>
          <w:sz w:val="18"/>
          <w:szCs w:val="18"/>
        </w:rPr>
        <w:drawing>
          <wp:inline distT="0" distB="0" distL="0" distR="0">
            <wp:extent cx="121920" cy="121920"/>
            <wp:effectExtent l="19050" t="0" r="0" b="0"/>
            <wp:docPr id="32" name="Picture 32" descr="https://bayonline.co.nz/wp-content/uploads/2019/09/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bayonline.co.nz/wp-content/uploads/2019/09/1-1.png"/>
                    <pic:cNvPicPr>
                      <a:picLocks noChangeAspect="1" noChangeArrowheads="1"/>
                    </pic:cNvPicPr>
                  </pic:nvPicPr>
                  <pic:blipFill>
                    <a:blip r:embed="rId7" cstate="print"/>
                    <a:srcRect/>
                    <a:stretch>
                      <a:fillRect/>
                    </a:stretch>
                  </pic:blipFill>
                  <pic:spPr bwMode="auto">
                    <a:xfrm>
                      <a:off x="0" y="0"/>
                      <a:ext cx="121920" cy="121920"/>
                    </a:xfrm>
                    <a:prstGeom prst="rect">
                      <a:avLst/>
                    </a:prstGeom>
                    <a:noFill/>
                    <a:ln w="9525">
                      <a:noFill/>
                      <a:miter lim="800000"/>
                      <a:headEnd/>
                      <a:tailEnd/>
                    </a:ln>
                  </pic:spPr>
                </pic:pic>
              </a:graphicData>
            </a:graphic>
          </wp:inline>
        </w:drawing>
      </w:r>
      <w:r w:rsidRPr="008C6859">
        <w:rPr>
          <w:rFonts w:ascii="Verdana" w:eastAsia="Times New Roman" w:hAnsi="Verdana" w:cs="Times New Roman"/>
          <w:color w:val="222222"/>
          <w:sz w:val="18"/>
          <w:szCs w:val="18"/>
        </w:rPr>
        <w:t> The rating system should be progressively moved to a user-pays system for everything</w:t>
      </w:r>
    </w:p>
    <w:p w:rsidR="008C6859" w:rsidRPr="008C6859" w:rsidRDefault="008C6859" w:rsidP="008C6859">
      <w:pPr>
        <w:shd w:val="clear" w:color="auto" w:fill="FFFFFF"/>
        <w:spacing w:after="312" w:line="240" w:lineRule="auto"/>
        <w:rPr>
          <w:rFonts w:ascii="Verdana" w:eastAsia="Times New Roman" w:hAnsi="Verdana" w:cs="Times New Roman"/>
          <w:color w:val="222222"/>
          <w:sz w:val="18"/>
          <w:szCs w:val="18"/>
        </w:rPr>
      </w:pPr>
      <w:r>
        <w:rPr>
          <w:rFonts w:ascii="Verdana" w:eastAsia="Times New Roman" w:hAnsi="Verdana" w:cs="Times New Roman"/>
          <w:noProof/>
          <w:color w:val="222222"/>
          <w:sz w:val="18"/>
          <w:szCs w:val="18"/>
        </w:rPr>
        <w:drawing>
          <wp:inline distT="0" distB="0" distL="0" distR="0">
            <wp:extent cx="121920" cy="121920"/>
            <wp:effectExtent l="19050" t="0" r="0" b="0"/>
            <wp:docPr id="33" name="Picture 33" descr="https://bayonline.co.nz/wp-content/uploads/2019/09/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bayonline.co.nz/wp-content/uploads/2019/09/2-1.png"/>
                    <pic:cNvPicPr>
                      <a:picLocks noChangeAspect="1" noChangeArrowheads="1"/>
                    </pic:cNvPicPr>
                  </pic:nvPicPr>
                  <pic:blipFill>
                    <a:blip r:embed="rId8" cstate="print"/>
                    <a:srcRect/>
                    <a:stretch>
                      <a:fillRect/>
                    </a:stretch>
                  </pic:blipFill>
                  <pic:spPr bwMode="auto">
                    <a:xfrm>
                      <a:off x="0" y="0"/>
                      <a:ext cx="121920" cy="121920"/>
                    </a:xfrm>
                    <a:prstGeom prst="rect">
                      <a:avLst/>
                    </a:prstGeom>
                    <a:noFill/>
                    <a:ln w="9525">
                      <a:noFill/>
                      <a:miter lim="800000"/>
                      <a:headEnd/>
                      <a:tailEnd/>
                    </a:ln>
                  </pic:spPr>
                </pic:pic>
              </a:graphicData>
            </a:graphic>
          </wp:inline>
        </w:drawing>
      </w:r>
      <w:r w:rsidRPr="008C6859">
        <w:rPr>
          <w:rFonts w:ascii="Verdana" w:eastAsia="Times New Roman" w:hAnsi="Verdana" w:cs="Times New Roman"/>
          <w:color w:val="222222"/>
          <w:sz w:val="18"/>
          <w:szCs w:val="18"/>
        </w:rPr>
        <w:t> I would support a detailed study of how this would be accomplished and the effects it would have</w:t>
      </w:r>
    </w:p>
    <w:p w:rsidR="008C6859" w:rsidRPr="008C6859" w:rsidRDefault="008C6859" w:rsidP="008C6859">
      <w:pPr>
        <w:shd w:val="clear" w:color="auto" w:fill="FFFFFF"/>
        <w:spacing w:after="312" w:line="240" w:lineRule="auto"/>
        <w:rPr>
          <w:rFonts w:ascii="Verdana" w:eastAsia="Times New Roman" w:hAnsi="Verdana" w:cs="Times New Roman"/>
          <w:color w:val="222222"/>
          <w:sz w:val="18"/>
          <w:szCs w:val="18"/>
        </w:rPr>
      </w:pPr>
      <w:r>
        <w:rPr>
          <w:rFonts w:ascii="Verdana" w:eastAsia="Times New Roman" w:hAnsi="Verdana" w:cs="Times New Roman"/>
          <w:noProof/>
          <w:color w:val="222222"/>
          <w:sz w:val="18"/>
          <w:szCs w:val="18"/>
        </w:rPr>
        <w:drawing>
          <wp:inline distT="0" distB="0" distL="0" distR="0">
            <wp:extent cx="121920" cy="121920"/>
            <wp:effectExtent l="19050" t="0" r="0" b="0"/>
            <wp:docPr id="34" name="Picture 34" descr="https://bayonline.co.nz/wp-content/uploads/2019/0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bayonline.co.nz/wp-content/uploads/2019/09/3-1.png"/>
                    <pic:cNvPicPr>
                      <a:picLocks noChangeAspect="1" noChangeArrowheads="1"/>
                    </pic:cNvPicPr>
                  </pic:nvPicPr>
                  <pic:blipFill>
                    <a:blip r:embed="rId5" cstate="print"/>
                    <a:srcRect/>
                    <a:stretch>
                      <a:fillRect/>
                    </a:stretch>
                  </pic:blipFill>
                  <pic:spPr bwMode="auto">
                    <a:xfrm>
                      <a:off x="0" y="0"/>
                      <a:ext cx="121920" cy="121920"/>
                    </a:xfrm>
                    <a:prstGeom prst="rect">
                      <a:avLst/>
                    </a:prstGeom>
                    <a:noFill/>
                    <a:ln w="9525">
                      <a:noFill/>
                      <a:miter lim="800000"/>
                      <a:headEnd/>
                      <a:tailEnd/>
                    </a:ln>
                  </pic:spPr>
                </pic:pic>
              </a:graphicData>
            </a:graphic>
          </wp:inline>
        </w:drawing>
      </w:r>
      <w:r w:rsidRPr="008C6859">
        <w:rPr>
          <w:rFonts w:ascii="Verdana" w:eastAsia="Times New Roman" w:hAnsi="Verdana" w:cs="Times New Roman"/>
          <w:color w:val="222222"/>
          <w:sz w:val="18"/>
          <w:szCs w:val="18"/>
        </w:rPr>
        <w:t> People deserve all the wealth they acquire through monopoly ownership of natural resources</w:t>
      </w:r>
    </w:p>
    <w:p w:rsidR="008C6859" w:rsidRPr="008C6859" w:rsidRDefault="008C6859" w:rsidP="008C6859">
      <w:pPr>
        <w:shd w:val="clear" w:color="auto" w:fill="FFFFFF"/>
        <w:spacing w:after="312" w:line="240" w:lineRule="auto"/>
        <w:rPr>
          <w:rFonts w:ascii="Verdana" w:eastAsia="Times New Roman" w:hAnsi="Verdana" w:cs="Times New Roman"/>
          <w:color w:val="222222"/>
          <w:sz w:val="18"/>
          <w:szCs w:val="18"/>
        </w:rPr>
      </w:pPr>
      <w:r w:rsidRPr="008C6859">
        <w:rPr>
          <w:rFonts w:ascii="Verdana" w:eastAsia="Times New Roman" w:hAnsi="Verdana" w:cs="Times New Roman"/>
          <w:b/>
          <w:bCs/>
          <w:color w:val="222222"/>
          <w:sz w:val="18"/>
        </w:rPr>
        <w:t>Question 8 (Rating System)</w:t>
      </w:r>
      <w:r w:rsidRPr="008C6859">
        <w:rPr>
          <w:rFonts w:ascii="Verdana" w:eastAsia="Times New Roman" w:hAnsi="Verdana" w:cs="Times New Roman"/>
          <w:color w:val="222222"/>
          <w:sz w:val="18"/>
          <w:szCs w:val="18"/>
        </w:rPr>
        <w:br/>
        <w:t xml:space="preserve">Some rating systems (e.g. the Tauranga rating system) include a uniform annual general charge (UAGC) which has the general effect of ratepayers of lower socio-economic status </w:t>
      </w:r>
      <w:proofErr w:type="spellStart"/>
      <w:r w:rsidRPr="008C6859">
        <w:rPr>
          <w:rFonts w:ascii="Verdana" w:eastAsia="Times New Roman" w:hAnsi="Verdana" w:cs="Times New Roman"/>
          <w:color w:val="222222"/>
          <w:sz w:val="18"/>
          <w:szCs w:val="18"/>
        </w:rPr>
        <w:t>subsidising</w:t>
      </w:r>
      <w:proofErr w:type="spellEnd"/>
      <w:r w:rsidRPr="008C6859">
        <w:rPr>
          <w:rFonts w:ascii="Verdana" w:eastAsia="Times New Roman" w:hAnsi="Verdana" w:cs="Times New Roman"/>
          <w:color w:val="222222"/>
          <w:sz w:val="18"/>
          <w:szCs w:val="18"/>
        </w:rPr>
        <w:t xml:space="preserve"> the unearned wealth accumulation of wealthier ratepayers.</w:t>
      </w:r>
    </w:p>
    <w:p w:rsidR="008C6859" w:rsidRPr="008C6859" w:rsidRDefault="008C6859" w:rsidP="008C6859">
      <w:pPr>
        <w:shd w:val="clear" w:color="auto" w:fill="FFFFFF"/>
        <w:spacing w:after="312" w:line="240" w:lineRule="auto"/>
        <w:rPr>
          <w:rFonts w:ascii="Verdana" w:eastAsia="Times New Roman" w:hAnsi="Verdana" w:cs="Times New Roman"/>
          <w:color w:val="222222"/>
          <w:sz w:val="18"/>
          <w:szCs w:val="18"/>
        </w:rPr>
      </w:pPr>
      <w:r w:rsidRPr="008C6859">
        <w:rPr>
          <w:rFonts w:ascii="Verdana" w:eastAsia="Times New Roman" w:hAnsi="Verdana" w:cs="Times New Roman"/>
          <w:color w:val="222222"/>
          <w:sz w:val="18"/>
          <w:szCs w:val="18"/>
        </w:rPr>
        <w:lastRenderedPageBreak/>
        <w:t>What is your position on phasing out the UAGC where it applies?</w:t>
      </w:r>
    </w:p>
    <w:p w:rsidR="008C6859" w:rsidRPr="008C6859" w:rsidRDefault="008C6859" w:rsidP="008C6859">
      <w:pPr>
        <w:shd w:val="clear" w:color="auto" w:fill="FFFFFF"/>
        <w:spacing w:after="312" w:line="240" w:lineRule="auto"/>
        <w:rPr>
          <w:rFonts w:ascii="Verdana" w:eastAsia="Times New Roman" w:hAnsi="Verdana" w:cs="Times New Roman"/>
          <w:color w:val="222222"/>
          <w:sz w:val="18"/>
          <w:szCs w:val="18"/>
        </w:rPr>
      </w:pPr>
      <w:r>
        <w:rPr>
          <w:rFonts w:ascii="Verdana" w:eastAsia="Times New Roman" w:hAnsi="Verdana" w:cs="Times New Roman"/>
          <w:noProof/>
          <w:color w:val="222222"/>
          <w:sz w:val="18"/>
          <w:szCs w:val="18"/>
        </w:rPr>
        <w:drawing>
          <wp:inline distT="0" distB="0" distL="0" distR="0">
            <wp:extent cx="1889760" cy="1752600"/>
            <wp:effectExtent l="19050" t="0" r="0" b="0"/>
            <wp:docPr id="35" name="Picture 35" descr="https://bayonline.co.nz/wp-content/uploads/2019/09/q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bayonline.co.nz/wp-content/uploads/2019/09/q8.jpg"/>
                    <pic:cNvPicPr>
                      <a:picLocks noChangeAspect="1" noChangeArrowheads="1"/>
                    </pic:cNvPicPr>
                  </pic:nvPicPr>
                  <pic:blipFill>
                    <a:blip r:embed="rId16" cstate="print"/>
                    <a:srcRect/>
                    <a:stretch>
                      <a:fillRect/>
                    </a:stretch>
                  </pic:blipFill>
                  <pic:spPr bwMode="auto">
                    <a:xfrm>
                      <a:off x="0" y="0"/>
                      <a:ext cx="1889760" cy="1752600"/>
                    </a:xfrm>
                    <a:prstGeom prst="rect">
                      <a:avLst/>
                    </a:prstGeom>
                    <a:noFill/>
                    <a:ln w="9525">
                      <a:noFill/>
                      <a:miter lim="800000"/>
                      <a:headEnd/>
                      <a:tailEnd/>
                    </a:ln>
                  </pic:spPr>
                </pic:pic>
              </a:graphicData>
            </a:graphic>
          </wp:inline>
        </w:drawing>
      </w:r>
    </w:p>
    <w:p w:rsidR="008C6859" w:rsidRPr="008C6859" w:rsidRDefault="008C6859" w:rsidP="008C6859">
      <w:pPr>
        <w:shd w:val="clear" w:color="auto" w:fill="FFFFFF"/>
        <w:spacing w:after="312" w:line="240" w:lineRule="auto"/>
        <w:rPr>
          <w:rFonts w:ascii="Verdana" w:eastAsia="Times New Roman" w:hAnsi="Verdana" w:cs="Times New Roman"/>
          <w:color w:val="222222"/>
          <w:sz w:val="18"/>
          <w:szCs w:val="18"/>
        </w:rPr>
      </w:pPr>
      <w:r>
        <w:rPr>
          <w:rFonts w:ascii="Verdana" w:eastAsia="Times New Roman" w:hAnsi="Verdana" w:cs="Times New Roman"/>
          <w:noProof/>
          <w:color w:val="222222"/>
          <w:sz w:val="18"/>
          <w:szCs w:val="18"/>
        </w:rPr>
        <w:drawing>
          <wp:inline distT="0" distB="0" distL="0" distR="0">
            <wp:extent cx="121920" cy="121920"/>
            <wp:effectExtent l="19050" t="0" r="0" b="0"/>
            <wp:docPr id="36" name="Picture 36" descr="https://bayonline.co.nz/wp-content/uploads/2019/0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bayonline.co.nz/wp-content/uploads/2019/09/4-1.png"/>
                    <pic:cNvPicPr>
                      <a:picLocks noChangeAspect="1" noChangeArrowheads="1"/>
                    </pic:cNvPicPr>
                  </pic:nvPicPr>
                  <pic:blipFill>
                    <a:blip r:embed="rId6" cstate="print"/>
                    <a:srcRect/>
                    <a:stretch>
                      <a:fillRect/>
                    </a:stretch>
                  </pic:blipFill>
                  <pic:spPr bwMode="auto">
                    <a:xfrm>
                      <a:off x="0" y="0"/>
                      <a:ext cx="121920" cy="121920"/>
                    </a:xfrm>
                    <a:prstGeom prst="rect">
                      <a:avLst/>
                    </a:prstGeom>
                    <a:noFill/>
                    <a:ln w="9525">
                      <a:noFill/>
                      <a:miter lim="800000"/>
                      <a:headEnd/>
                      <a:tailEnd/>
                    </a:ln>
                  </pic:spPr>
                </pic:pic>
              </a:graphicData>
            </a:graphic>
          </wp:inline>
        </w:drawing>
      </w:r>
      <w:r w:rsidRPr="008C6859">
        <w:rPr>
          <w:rFonts w:ascii="Verdana" w:eastAsia="Times New Roman" w:hAnsi="Verdana" w:cs="Times New Roman"/>
          <w:color w:val="222222"/>
          <w:sz w:val="18"/>
          <w:szCs w:val="18"/>
        </w:rPr>
        <w:t> I would definitely support this change</w:t>
      </w:r>
    </w:p>
    <w:p w:rsidR="008C6859" w:rsidRPr="008C6859" w:rsidRDefault="008C6859" w:rsidP="008C6859">
      <w:pPr>
        <w:shd w:val="clear" w:color="auto" w:fill="FFFFFF"/>
        <w:spacing w:after="312" w:line="240" w:lineRule="auto"/>
        <w:rPr>
          <w:rFonts w:ascii="Verdana" w:eastAsia="Times New Roman" w:hAnsi="Verdana" w:cs="Times New Roman"/>
          <w:color w:val="222222"/>
          <w:sz w:val="18"/>
          <w:szCs w:val="18"/>
        </w:rPr>
      </w:pPr>
      <w:r>
        <w:rPr>
          <w:rFonts w:ascii="Verdana" w:eastAsia="Times New Roman" w:hAnsi="Verdana" w:cs="Times New Roman"/>
          <w:noProof/>
          <w:color w:val="222222"/>
          <w:sz w:val="18"/>
          <w:szCs w:val="18"/>
        </w:rPr>
        <w:drawing>
          <wp:inline distT="0" distB="0" distL="0" distR="0">
            <wp:extent cx="121920" cy="121920"/>
            <wp:effectExtent l="19050" t="0" r="0" b="0"/>
            <wp:docPr id="37" name="Picture 37" descr="https://bayonline.co.nz/wp-content/uploads/2019/09/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bayonline.co.nz/wp-content/uploads/2019/09/1-1.png"/>
                    <pic:cNvPicPr>
                      <a:picLocks noChangeAspect="1" noChangeArrowheads="1"/>
                    </pic:cNvPicPr>
                  </pic:nvPicPr>
                  <pic:blipFill>
                    <a:blip r:embed="rId7" cstate="print"/>
                    <a:srcRect/>
                    <a:stretch>
                      <a:fillRect/>
                    </a:stretch>
                  </pic:blipFill>
                  <pic:spPr bwMode="auto">
                    <a:xfrm>
                      <a:off x="0" y="0"/>
                      <a:ext cx="121920" cy="121920"/>
                    </a:xfrm>
                    <a:prstGeom prst="rect">
                      <a:avLst/>
                    </a:prstGeom>
                    <a:noFill/>
                    <a:ln w="9525">
                      <a:noFill/>
                      <a:miter lim="800000"/>
                      <a:headEnd/>
                      <a:tailEnd/>
                    </a:ln>
                  </pic:spPr>
                </pic:pic>
              </a:graphicData>
            </a:graphic>
          </wp:inline>
        </w:drawing>
      </w:r>
      <w:r w:rsidRPr="008C6859">
        <w:rPr>
          <w:rFonts w:ascii="Verdana" w:eastAsia="Times New Roman" w:hAnsi="Verdana" w:cs="Times New Roman"/>
          <w:color w:val="222222"/>
          <w:sz w:val="18"/>
          <w:szCs w:val="18"/>
        </w:rPr>
        <w:t> The rating system should be progressively moved to a user-pays system for everything</w:t>
      </w:r>
    </w:p>
    <w:p w:rsidR="008C6859" w:rsidRPr="008C6859" w:rsidRDefault="008C6859" w:rsidP="008C6859">
      <w:pPr>
        <w:shd w:val="clear" w:color="auto" w:fill="FFFFFF"/>
        <w:spacing w:after="312" w:line="240" w:lineRule="auto"/>
        <w:rPr>
          <w:rFonts w:ascii="Verdana" w:eastAsia="Times New Roman" w:hAnsi="Verdana" w:cs="Times New Roman"/>
          <w:color w:val="222222"/>
          <w:sz w:val="18"/>
          <w:szCs w:val="18"/>
        </w:rPr>
      </w:pPr>
      <w:r>
        <w:rPr>
          <w:rFonts w:ascii="Verdana" w:eastAsia="Times New Roman" w:hAnsi="Verdana" w:cs="Times New Roman"/>
          <w:noProof/>
          <w:color w:val="222222"/>
          <w:sz w:val="18"/>
          <w:szCs w:val="18"/>
        </w:rPr>
        <w:drawing>
          <wp:inline distT="0" distB="0" distL="0" distR="0">
            <wp:extent cx="121920" cy="121920"/>
            <wp:effectExtent l="19050" t="0" r="0" b="0"/>
            <wp:docPr id="38" name="Picture 38" descr="https://bayonline.co.nz/wp-content/uploads/2019/09/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bayonline.co.nz/wp-content/uploads/2019/09/2-1.png"/>
                    <pic:cNvPicPr>
                      <a:picLocks noChangeAspect="1" noChangeArrowheads="1"/>
                    </pic:cNvPicPr>
                  </pic:nvPicPr>
                  <pic:blipFill>
                    <a:blip r:embed="rId8" cstate="print"/>
                    <a:srcRect/>
                    <a:stretch>
                      <a:fillRect/>
                    </a:stretch>
                  </pic:blipFill>
                  <pic:spPr bwMode="auto">
                    <a:xfrm>
                      <a:off x="0" y="0"/>
                      <a:ext cx="121920" cy="121920"/>
                    </a:xfrm>
                    <a:prstGeom prst="rect">
                      <a:avLst/>
                    </a:prstGeom>
                    <a:noFill/>
                    <a:ln w="9525">
                      <a:noFill/>
                      <a:miter lim="800000"/>
                      <a:headEnd/>
                      <a:tailEnd/>
                    </a:ln>
                  </pic:spPr>
                </pic:pic>
              </a:graphicData>
            </a:graphic>
          </wp:inline>
        </w:drawing>
      </w:r>
      <w:r w:rsidRPr="008C6859">
        <w:rPr>
          <w:rFonts w:ascii="Verdana" w:eastAsia="Times New Roman" w:hAnsi="Verdana" w:cs="Times New Roman"/>
          <w:color w:val="222222"/>
          <w:sz w:val="18"/>
          <w:szCs w:val="18"/>
        </w:rPr>
        <w:t> I would support a detailed study of how this would be accomplished and the effects it would have</w:t>
      </w:r>
    </w:p>
    <w:p w:rsidR="008C6859" w:rsidRPr="008C6859" w:rsidRDefault="008C6859" w:rsidP="008C6859">
      <w:pPr>
        <w:shd w:val="clear" w:color="auto" w:fill="FFFFFF"/>
        <w:spacing w:after="312" w:line="240" w:lineRule="auto"/>
        <w:rPr>
          <w:rFonts w:ascii="Verdana" w:eastAsia="Times New Roman" w:hAnsi="Verdana" w:cs="Times New Roman"/>
          <w:color w:val="222222"/>
          <w:sz w:val="18"/>
          <w:szCs w:val="18"/>
        </w:rPr>
      </w:pPr>
      <w:r>
        <w:rPr>
          <w:rFonts w:ascii="Verdana" w:eastAsia="Times New Roman" w:hAnsi="Verdana" w:cs="Times New Roman"/>
          <w:noProof/>
          <w:color w:val="222222"/>
          <w:sz w:val="18"/>
          <w:szCs w:val="18"/>
        </w:rPr>
        <w:drawing>
          <wp:inline distT="0" distB="0" distL="0" distR="0">
            <wp:extent cx="121920" cy="121920"/>
            <wp:effectExtent l="19050" t="0" r="0" b="0"/>
            <wp:docPr id="39" name="Picture 39" descr="https://bayonline.co.nz/wp-content/uploads/2019/0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bayonline.co.nz/wp-content/uploads/2019/09/3-1.png"/>
                    <pic:cNvPicPr>
                      <a:picLocks noChangeAspect="1" noChangeArrowheads="1"/>
                    </pic:cNvPicPr>
                  </pic:nvPicPr>
                  <pic:blipFill>
                    <a:blip r:embed="rId5" cstate="print"/>
                    <a:srcRect/>
                    <a:stretch>
                      <a:fillRect/>
                    </a:stretch>
                  </pic:blipFill>
                  <pic:spPr bwMode="auto">
                    <a:xfrm>
                      <a:off x="0" y="0"/>
                      <a:ext cx="121920" cy="121920"/>
                    </a:xfrm>
                    <a:prstGeom prst="rect">
                      <a:avLst/>
                    </a:prstGeom>
                    <a:noFill/>
                    <a:ln w="9525">
                      <a:noFill/>
                      <a:miter lim="800000"/>
                      <a:headEnd/>
                      <a:tailEnd/>
                    </a:ln>
                  </pic:spPr>
                </pic:pic>
              </a:graphicData>
            </a:graphic>
          </wp:inline>
        </w:drawing>
      </w:r>
      <w:r w:rsidRPr="008C6859">
        <w:rPr>
          <w:rFonts w:ascii="Verdana" w:eastAsia="Times New Roman" w:hAnsi="Verdana" w:cs="Times New Roman"/>
          <w:color w:val="222222"/>
          <w:sz w:val="18"/>
          <w:szCs w:val="18"/>
        </w:rPr>
        <w:t> People deserve all the wealth they acquire through monopoly ownership of natural resources</w:t>
      </w:r>
    </w:p>
    <w:p w:rsidR="008C6859" w:rsidRPr="008C6859" w:rsidRDefault="008C6859" w:rsidP="008C6859">
      <w:pPr>
        <w:shd w:val="clear" w:color="auto" w:fill="FFFFFF"/>
        <w:spacing w:after="312" w:line="240" w:lineRule="auto"/>
        <w:rPr>
          <w:rFonts w:ascii="Verdana" w:eastAsia="Times New Roman" w:hAnsi="Verdana" w:cs="Times New Roman"/>
          <w:color w:val="222222"/>
          <w:sz w:val="18"/>
          <w:szCs w:val="18"/>
        </w:rPr>
      </w:pPr>
      <w:r w:rsidRPr="008C6859">
        <w:rPr>
          <w:rFonts w:ascii="Verdana" w:eastAsia="Times New Roman" w:hAnsi="Verdana" w:cs="Times New Roman"/>
          <w:b/>
          <w:bCs/>
          <w:color w:val="222222"/>
          <w:sz w:val="18"/>
        </w:rPr>
        <w:t>Question 9 (Wellbeing</w:t>
      </w:r>
      <w:proofErr w:type="gramStart"/>
      <w:r w:rsidRPr="008C6859">
        <w:rPr>
          <w:rFonts w:ascii="Verdana" w:eastAsia="Times New Roman" w:hAnsi="Verdana" w:cs="Times New Roman"/>
          <w:b/>
          <w:bCs/>
          <w:color w:val="222222"/>
          <w:sz w:val="18"/>
        </w:rPr>
        <w:t>)</w:t>
      </w:r>
      <w:proofErr w:type="gramEnd"/>
      <w:r w:rsidRPr="008C6859">
        <w:rPr>
          <w:rFonts w:ascii="Verdana" w:eastAsia="Times New Roman" w:hAnsi="Verdana" w:cs="Times New Roman"/>
          <w:color w:val="222222"/>
          <w:sz w:val="18"/>
          <w:szCs w:val="18"/>
        </w:rPr>
        <w:br/>
        <w:t xml:space="preserve">Improving standards for children, Maori and </w:t>
      </w:r>
      <w:proofErr w:type="spellStart"/>
      <w:r w:rsidRPr="008C6859">
        <w:rPr>
          <w:rFonts w:ascii="Verdana" w:eastAsia="Times New Roman" w:hAnsi="Verdana" w:cs="Times New Roman"/>
          <w:color w:val="222222"/>
          <w:sz w:val="18"/>
          <w:szCs w:val="18"/>
        </w:rPr>
        <w:t>Pasifika</w:t>
      </w:r>
      <w:proofErr w:type="spellEnd"/>
      <w:r w:rsidRPr="008C6859">
        <w:rPr>
          <w:rFonts w:ascii="Verdana" w:eastAsia="Times New Roman" w:hAnsi="Verdana" w:cs="Times New Roman"/>
          <w:color w:val="222222"/>
          <w:sz w:val="18"/>
          <w:szCs w:val="18"/>
        </w:rPr>
        <w:t>, Mental Health, infrastructure, and environment are at the heart of Central government’s 2019 Wellbeing Budget.</w:t>
      </w:r>
    </w:p>
    <w:p w:rsidR="008C6859" w:rsidRPr="008C6859" w:rsidRDefault="008C6859" w:rsidP="008C6859">
      <w:pPr>
        <w:shd w:val="clear" w:color="auto" w:fill="FFFFFF"/>
        <w:spacing w:after="312" w:line="240" w:lineRule="auto"/>
        <w:rPr>
          <w:rFonts w:ascii="Verdana" w:eastAsia="Times New Roman" w:hAnsi="Verdana" w:cs="Times New Roman"/>
          <w:color w:val="222222"/>
          <w:sz w:val="18"/>
          <w:szCs w:val="18"/>
        </w:rPr>
      </w:pPr>
      <w:r w:rsidRPr="008C6859">
        <w:rPr>
          <w:rFonts w:ascii="Verdana" w:eastAsia="Times New Roman" w:hAnsi="Verdana" w:cs="Times New Roman"/>
          <w:color w:val="222222"/>
          <w:sz w:val="18"/>
          <w:szCs w:val="18"/>
        </w:rPr>
        <w:t>How can councils support the thrust of Central Government’s budget?</w:t>
      </w:r>
    </w:p>
    <w:p w:rsidR="008C6859" w:rsidRPr="008C6859" w:rsidRDefault="008C6859" w:rsidP="008C6859">
      <w:pPr>
        <w:shd w:val="clear" w:color="auto" w:fill="FFFFFF"/>
        <w:spacing w:after="312" w:line="240" w:lineRule="auto"/>
        <w:rPr>
          <w:rFonts w:ascii="Verdana" w:eastAsia="Times New Roman" w:hAnsi="Verdana" w:cs="Times New Roman"/>
          <w:color w:val="222222"/>
          <w:sz w:val="18"/>
          <w:szCs w:val="18"/>
        </w:rPr>
      </w:pPr>
      <w:r>
        <w:rPr>
          <w:rFonts w:ascii="Verdana" w:eastAsia="Times New Roman" w:hAnsi="Verdana" w:cs="Times New Roman"/>
          <w:noProof/>
          <w:color w:val="222222"/>
          <w:sz w:val="18"/>
          <w:szCs w:val="18"/>
        </w:rPr>
        <w:drawing>
          <wp:inline distT="0" distB="0" distL="0" distR="0">
            <wp:extent cx="1958340" cy="1905000"/>
            <wp:effectExtent l="19050" t="0" r="3810" b="0"/>
            <wp:docPr id="40" name="Picture 40" descr="question 9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question 9 graph"/>
                    <pic:cNvPicPr>
                      <a:picLocks noChangeAspect="1" noChangeArrowheads="1"/>
                    </pic:cNvPicPr>
                  </pic:nvPicPr>
                  <pic:blipFill>
                    <a:blip r:embed="rId17" cstate="print"/>
                    <a:srcRect/>
                    <a:stretch>
                      <a:fillRect/>
                    </a:stretch>
                  </pic:blipFill>
                  <pic:spPr bwMode="auto">
                    <a:xfrm>
                      <a:off x="0" y="0"/>
                      <a:ext cx="1958340" cy="1905000"/>
                    </a:xfrm>
                    <a:prstGeom prst="rect">
                      <a:avLst/>
                    </a:prstGeom>
                    <a:noFill/>
                    <a:ln w="9525">
                      <a:noFill/>
                      <a:miter lim="800000"/>
                      <a:headEnd/>
                      <a:tailEnd/>
                    </a:ln>
                  </pic:spPr>
                </pic:pic>
              </a:graphicData>
            </a:graphic>
          </wp:inline>
        </w:drawing>
      </w:r>
    </w:p>
    <w:p w:rsidR="008C6859" w:rsidRPr="008C6859" w:rsidRDefault="008C6859" w:rsidP="008C6859">
      <w:pPr>
        <w:shd w:val="clear" w:color="auto" w:fill="FFFFFF"/>
        <w:spacing w:after="312" w:line="240" w:lineRule="auto"/>
        <w:rPr>
          <w:rFonts w:ascii="Verdana" w:eastAsia="Times New Roman" w:hAnsi="Verdana" w:cs="Times New Roman"/>
          <w:color w:val="222222"/>
          <w:sz w:val="18"/>
          <w:szCs w:val="18"/>
        </w:rPr>
      </w:pPr>
      <w:r>
        <w:rPr>
          <w:rFonts w:ascii="Verdana" w:eastAsia="Times New Roman" w:hAnsi="Verdana" w:cs="Times New Roman"/>
          <w:noProof/>
          <w:color w:val="222222"/>
          <w:sz w:val="18"/>
          <w:szCs w:val="18"/>
        </w:rPr>
        <w:drawing>
          <wp:inline distT="0" distB="0" distL="0" distR="0">
            <wp:extent cx="121920" cy="121920"/>
            <wp:effectExtent l="19050" t="0" r="0" b="0"/>
            <wp:docPr id="41" name="Picture 41" descr="https://bayonline.co.nz/wp-content/uploads/2019/0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bayonline.co.nz/wp-content/uploads/2019/09/4-1.png"/>
                    <pic:cNvPicPr>
                      <a:picLocks noChangeAspect="1" noChangeArrowheads="1"/>
                    </pic:cNvPicPr>
                  </pic:nvPicPr>
                  <pic:blipFill>
                    <a:blip r:embed="rId6" cstate="print"/>
                    <a:srcRect/>
                    <a:stretch>
                      <a:fillRect/>
                    </a:stretch>
                  </pic:blipFill>
                  <pic:spPr bwMode="auto">
                    <a:xfrm>
                      <a:off x="0" y="0"/>
                      <a:ext cx="121920" cy="121920"/>
                    </a:xfrm>
                    <a:prstGeom prst="rect">
                      <a:avLst/>
                    </a:prstGeom>
                    <a:noFill/>
                    <a:ln w="9525">
                      <a:noFill/>
                      <a:miter lim="800000"/>
                      <a:headEnd/>
                      <a:tailEnd/>
                    </a:ln>
                  </pic:spPr>
                </pic:pic>
              </a:graphicData>
            </a:graphic>
          </wp:inline>
        </w:drawing>
      </w:r>
      <w:r w:rsidRPr="008C6859">
        <w:rPr>
          <w:rFonts w:ascii="Verdana" w:eastAsia="Times New Roman" w:hAnsi="Verdana" w:cs="Times New Roman"/>
          <w:color w:val="222222"/>
          <w:sz w:val="18"/>
          <w:szCs w:val="18"/>
        </w:rPr>
        <w:t> Only follow the directives given by Central Government</w:t>
      </w:r>
    </w:p>
    <w:p w:rsidR="008C6859" w:rsidRPr="008C6859" w:rsidRDefault="008C6859" w:rsidP="008C6859">
      <w:pPr>
        <w:shd w:val="clear" w:color="auto" w:fill="FFFFFF"/>
        <w:spacing w:after="312" w:line="240" w:lineRule="auto"/>
        <w:rPr>
          <w:rFonts w:ascii="Verdana" w:eastAsia="Times New Roman" w:hAnsi="Verdana" w:cs="Times New Roman"/>
          <w:color w:val="222222"/>
          <w:sz w:val="18"/>
          <w:szCs w:val="18"/>
        </w:rPr>
      </w:pPr>
      <w:r>
        <w:rPr>
          <w:rFonts w:ascii="Verdana" w:eastAsia="Times New Roman" w:hAnsi="Verdana" w:cs="Times New Roman"/>
          <w:noProof/>
          <w:color w:val="222222"/>
          <w:sz w:val="18"/>
          <w:szCs w:val="18"/>
        </w:rPr>
        <w:drawing>
          <wp:inline distT="0" distB="0" distL="0" distR="0">
            <wp:extent cx="121920" cy="121920"/>
            <wp:effectExtent l="19050" t="0" r="0" b="0"/>
            <wp:docPr id="42" name="Picture 42" descr="https://bayonline.co.nz/wp-content/uploads/2019/09/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bayonline.co.nz/wp-content/uploads/2019/09/1-1.png"/>
                    <pic:cNvPicPr>
                      <a:picLocks noChangeAspect="1" noChangeArrowheads="1"/>
                    </pic:cNvPicPr>
                  </pic:nvPicPr>
                  <pic:blipFill>
                    <a:blip r:embed="rId7" cstate="print"/>
                    <a:srcRect/>
                    <a:stretch>
                      <a:fillRect/>
                    </a:stretch>
                  </pic:blipFill>
                  <pic:spPr bwMode="auto">
                    <a:xfrm>
                      <a:off x="0" y="0"/>
                      <a:ext cx="121920" cy="121920"/>
                    </a:xfrm>
                    <a:prstGeom prst="rect">
                      <a:avLst/>
                    </a:prstGeom>
                    <a:noFill/>
                    <a:ln w="9525">
                      <a:noFill/>
                      <a:miter lim="800000"/>
                      <a:headEnd/>
                      <a:tailEnd/>
                    </a:ln>
                  </pic:spPr>
                </pic:pic>
              </a:graphicData>
            </a:graphic>
          </wp:inline>
        </w:drawing>
      </w:r>
      <w:r w:rsidRPr="008C6859">
        <w:rPr>
          <w:rFonts w:ascii="Verdana" w:eastAsia="Times New Roman" w:hAnsi="Verdana" w:cs="Times New Roman"/>
          <w:color w:val="222222"/>
          <w:sz w:val="18"/>
          <w:szCs w:val="18"/>
        </w:rPr>
        <w:t> Keep focused on core council work</w:t>
      </w:r>
    </w:p>
    <w:p w:rsidR="008C6859" w:rsidRPr="008C6859" w:rsidRDefault="008C6859" w:rsidP="008C6859">
      <w:pPr>
        <w:shd w:val="clear" w:color="auto" w:fill="FFFFFF"/>
        <w:spacing w:after="312" w:line="240" w:lineRule="auto"/>
        <w:rPr>
          <w:rFonts w:ascii="Verdana" w:eastAsia="Times New Roman" w:hAnsi="Verdana" w:cs="Times New Roman"/>
          <w:color w:val="222222"/>
          <w:sz w:val="18"/>
          <w:szCs w:val="18"/>
        </w:rPr>
      </w:pPr>
      <w:r>
        <w:rPr>
          <w:rFonts w:ascii="Verdana" w:eastAsia="Times New Roman" w:hAnsi="Verdana" w:cs="Times New Roman"/>
          <w:noProof/>
          <w:color w:val="222222"/>
          <w:sz w:val="18"/>
          <w:szCs w:val="18"/>
        </w:rPr>
        <w:drawing>
          <wp:inline distT="0" distB="0" distL="0" distR="0">
            <wp:extent cx="121920" cy="121920"/>
            <wp:effectExtent l="19050" t="0" r="0" b="0"/>
            <wp:docPr id="43" name="Picture 43" descr="https://bayonline.co.nz/wp-content/uploads/2019/09/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bayonline.co.nz/wp-content/uploads/2019/09/2-1.png"/>
                    <pic:cNvPicPr>
                      <a:picLocks noChangeAspect="1" noChangeArrowheads="1"/>
                    </pic:cNvPicPr>
                  </pic:nvPicPr>
                  <pic:blipFill>
                    <a:blip r:embed="rId8" cstate="print"/>
                    <a:srcRect/>
                    <a:stretch>
                      <a:fillRect/>
                    </a:stretch>
                  </pic:blipFill>
                  <pic:spPr bwMode="auto">
                    <a:xfrm>
                      <a:off x="0" y="0"/>
                      <a:ext cx="121920" cy="121920"/>
                    </a:xfrm>
                    <a:prstGeom prst="rect">
                      <a:avLst/>
                    </a:prstGeom>
                    <a:noFill/>
                    <a:ln w="9525">
                      <a:noFill/>
                      <a:miter lim="800000"/>
                      <a:headEnd/>
                      <a:tailEnd/>
                    </a:ln>
                  </pic:spPr>
                </pic:pic>
              </a:graphicData>
            </a:graphic>
          </wp:inline>
        </w:drawing>
      </w:r>
      <w:r w:rsidRPr="008C6859">
        <w:rPr>
          <w:rFonts w:ascii="Verdana" w:eastAsia="Times New Roman" w:hAnsi="Verdana" w:cs="Times New Roman"/>
          <w:color w:val="222222"/>
          <w:sz w:val="18"/>
          <w:szCs w:val="18"/>
        </w:rPr>
        <w:t> Take a proactive stance by increasing community inclusiveness outside of stipulated areas</w:t>
      </w:r>
    </w:p>
    <w:p w:rsidR="008C6859" w:rsidRPr="008C6859" w:rsidRDefault="008C6859" w:rsidP="008C6859">
      <w:pPr>
        <w:shd w:val="clear" w:color="auto" w:fill="FFFFFF"/>
        <w:spacing w:after="312" w:line="240" w:lineRule="auto"/>
        <w:rPr>
          <w:rFonts w:ascii="Verdana" w:eastAsia="Times New Roman" w:hAnsi="Verdana" w:cs="Times New Roman"/>
          <w:color w:val="222222"/>
          <w:sz w:val="18"/>
          <w:szCs w:val="18"/>
        </w:rPr>
      </w:pPr>
      <w:r w:rsidRPr="008C6859">
        <w:rPr>
          <w:rFonts w:ascii="Verdana" w:eastAsia="Times New Roman" w:hAnsi="Verdana" w:cs="Times New Roman"/>
          <w:b/>
          <w:bCs/>
          <w:color w:val="222222"/>
          <w:sz w:val="18"/>
        </w:rPr>
        <w:t xml:space="preserve">Question 10 (Knowledge of Council </w:t>
      </w:r>
      <w:proofErr w:type="spellStart"/>
      <w:r w:rsidRPr="008C6859">
        <w:rPr>
          <w:rFonts w:ascii="Verdana" w:eastAsia="Times New Roman" w:hAnsi="Verdana" w:cs="Times New Roman"/>
          <w:b/>
          <w:bCs/>
          <w:color w:val="222222"/>
          <w:sz w:val="18"/>
        </w:rPr>
        <w:t>Staﬀ</w:t>
      </w:r>
      <w:proofErr w:type="spellEnd"/>
      <w:r w:rsidRPr="008C6859">
        <w:rPr>
          <w:rFonts w:ascii="Verdana" w:eastAsia="Times New Roman" w:hAnsi="Verdana" w:cs="Times New Roman"/>
          <w:b/>
          <w:bCs/>
          <w:color w:val="222222"/>
          <w:sz w:val="18"/>
        </w:rPr>
        <w:t xml:space="preserve"> Salaries)</w:t>
      </w:r>
      <w:r w:rsidRPr="008C6859">
        <w:rPr>
          <w:rFonts w:ascii="Verdana" w:eastAsia="Times New Roman" w:hAnsi="Verdana" w:cs="Times New Roman"/>
          <w:color w:val="222222"/>
          <w:sz w:val="18"/>
          <w:szCs w:val="18"/>
        </w:rPr>
        <w:br/>
        <w:t>Many people are interested to know the range of salaries and wages paid by Council as well as the numbers of employees in the various wages and salary bands.</w:t>
      </w:r>
    </w:p>
    <w:p w:rsidR="008C6859" w:rsidRPr="008C6859" w:rsidRDefault="008C6859" w:rsidP="008C6859">
      <w:pPr>
        <w:shd w:val="clear" w:color="auto" w:fill="FFFFFF"/>
        <w:spacing w:after="312" w:line="240" w:lineRule="auto"/>
        <w:rPr>
          <w:rFonts w:ascii="Verdana" w:eastAsia="Times New Roman" w:hAnsi="Verdana" w:cs="Times New Roman"/>
          <w:color w:val="222222"/>
          <w:sz w:val="18"/>
          <w:szCs w:val="18"/>
        </w:rPr>
      </w:pPr>
      <w:r w:rsidRPr="008C6859">
        <w:rPr>
          <w:rFonts w:ascii="Verdana" w:eastAsia="Times New Roman" w:hAnsi="Verdana" w:cs="Times New Roman"/>
          <w:color w:val="222222"/>
          <w:sz w:val="18"/>
          <w:szCs w:val="18"/>
        </w:rPr>
        <w:lastRenderedPageBreak/>
        <w:t>Do you support the regular publication of councils’ wages and salary bands with strict adherence to band width which may identify the income of individual staff members at both the low and high end of the spectrum?</w:t>
      </w:r>
    </w:p>
    <w:p w:rsidR="008C6859" w:rsidRPr="008C6859" w:rsidRDefault="008C6859" w:rsidP="008C6859">
      <w:pPr>
        <w:shd w:val="clear" w:color="auto" w:fill="FFFFFF"/>
        <w:spacing w:after="312" w:line="240" w:lineRule="auto"/>
        <w:rPr>
          <w:rFonts w:ascii="Verdana" w:eastAsia="Times New Roman" w:hAnsi="Verdana" w:cs="Times New Roman"/>
          <w:color w:val="222222"/>
          <w:sz w:val="18"/>
          <w:szCs w:val="18"/>
        </w:rPr>
      </w:pPr>
      <w:r>
        <w:rPr>
          <w:rFonts w:ascii="Verdana" w:eastAsia="Times New Roman" w:hAnsi="Verdana" w:cs="Times New Roman"/>
          <w:noProof/>
          <w:color w:val="222222"/>
          <w:sz w:val="18"/>
          <w:szCs w:val="18"/>
        </w:rPr>
        <w:drawing>
          <wp:inline distT="0" distB="0" distL="0" distR="0">
            <wp:extent cx="1630680" cy="1722120"/>
            <wp:effectExtent l="19050" t="0" r="7620" b="0"/>
            <wp:docPr id="44" name="Picture 44" descr="Questio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Question 10"/>
                    <pic:cNvPicPr>
                      <a:picLocks noChangeAspect="1" noChangeArrowheads="1"/>
                    </pic:cNvPicPr>
                  </pic:nvPicPr>
                  <pic:blipFill>
                    <a:blip r:embed="rId18" cstate="print"/>
                    <a:srcRect/>
                    <a:stretch>
                      <a:fillRect/>
                    </a:stretch>
                  </pic:blipFill>
                  <pic:spPr bwMode="auto">
                    <a:xfrm>
                      <a:off x="0" y="0"/>
                      <a:ext cx="1630680" cy="1722120"/>
                    </a:xfrm>
                    <a:prstGeom prst="rect">
                      <a:avLst/>
                    </a:prstGeom>
                    <a:noFill/>
                    <a:ln w="9525">
                      <a:noFill/>
                      <a:miter lim="800000"/>
                      <a:headEnd/>
                      <a:tailEnd/>
                    </a:ln>
                  </pic:spPr>
                </pic:pic>
              </a:graphicData>
            </a:graphic>
          </wp:inline>
        </w:drawing>
      </w:r>
    </w:p>
    <w:p w:rsidR="008C6859" w:rsidRPr="008C6859" w:rsidRDefault="008C6859" w:rsidP="008C6859">
      <w:pPr>
        <w:shd w:val="clear" w:color="auto" w:fill="FFFFFF"/>
        <w:spacing w:after="312" w:line="240" w:lineRule="auto"/>
        <w:rPr>
          <w:rFonts w:ascii="Verdana" w:eastAsia="Times New Roman" w:hAnsi="Verdana" w:cs="Times New Roman"/>
          <w:color w:val="222222"/>
          <w:sz w:val="18"/>
          <w:szCs w:val="18"/>
        </w:rPr>
      </w:pPr>
      <w:r>
        <w:rPr>
          <w:rFonts w:ascii="Verdana" w:eastAsia="Times New Roman" w:hAnsi="Verdana" w:cs="Times New Roman"/>
          <w:noProof/>
          <w:color w:val="222222"/>
          <w:sz w:val="18"/>
          <w:szCs w:val="18"/>
        </w:rPr>
        <w:drawing>
          <wp:inline distT="0" distB="0" distL="0" distR="0">
            <wp:extent cx="121920" cy="121920"/>
            <wp:effectExtent l="19050" t="0" r="0" b="0"/>
            <wp:docPr id="45" name="Picture 45" descr="https://bayonline.co.nz/wp-content/uploads/2019/0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bayonline.co.nz/wp-content/uploads/2019/09/4-1.png"/>
                    <pic:cNvPicPr>
                      <a:picLocks noChangeAspect="1" noChangeArrowheads="1"/>
                    </pic:cNvPicPr>
                  </pic:nvPicPr>
                  <pic:blipFill>
                    <a:blip r:embed="rId6" cstate="print"/>
                    <a:srcRect/>
                    <a:stretch>
                      <a:fillRect/>
                    </a:stretch>
                  </pic:blipFill>
                  <pic:spPr bwMode="auto">
                    <a:xfrm>
                      <a:off x="0" y="0"/>
                      <a:ext cx="121920" cy="121920"/>
                    </a:xfrm>
                    <a:prstGeom prst="rect">
                      <a:avLst/>
                    </a:prstGeom>
                    <a:noFill/>
                    <a:ln w="9525">
                      <a:noFill/>
                      <a:miter lim="800000"/>
                      <a:headEnd/>
                      <a:tailEnd/>
                    </a:ln>
                  </pic:spPr>
                </pic:pic>
              </a:graphicData>
            </a:graphic>
          </wp:inline>
        </w:drawing>
      </w:r>
      <w:r w:rsidRPr="008C6859">
        <w:rPr>
          <w:rFonts w:ascii="Verdana" w:eastAsia="Times New Roman" w:hAnsi="Verdana" w:cs="Times New Roman"/>
          <w:color w:val="222222"/>
          <w:sz w:val="18"/>
          <w:szCs w:val="18"/>
        </w:rPr>
        <w:t> Yes</w:t>
      </w:r>
    </w:p>
    <w:p w:rsidR="008C6859" w:rsidRPr="008C6859" w:rsidRDefault="008C6859" w:rsidP="008C6859">
      <w:pPr>
        <w:shd w:val="clear" w:color="auto" w:fill="FFFFFF"/>
        <w:spacing w:after="312" w:line="240" w:lineRule="auto"/>
        <w:rPr>
          <w:rFonts w:ascii="Verdana" w:eastAsia="Times New Roman" w:hAnsi="Verdana" w:cs="Times New Roman"/>
          <w:color w:val="222222"/>
          <w:sz w:val="18"/>
          <w:szCs w:val="18"/>
        </w:rPr>
      </w:pPr>
      <w:r>
        <w:rPr>
          <w:rFonts w:ascii="Verdana" w:eastAsia="Times New Roman" w:hAnsi="Verdana" w:cs="Times New Roman"/>
          <w:noProof/>
          <w:color w:val="222222"/>
          <w:sz w:val="18"/>
          <w:szCs w:val="18"/>
        </w:rPr>
        <w:drawing>
          <wp:inline distT="0" distB="0" distL="0" distR="0">
            <wp:extent cx="121920" cy="121920"/>
            <wp:effectExtent l="19050" t="0" r="0" b="0"/>
            <wp:docPr id="46" name="Picture 46" descr="https://bayonline.co.nz/wp-content/uploads/2019/09/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bayonline.co.nz/wp-content/uploads/2019/09/2-1.png"/>
                    <pic:cNvPicPr>
                      <a:picLocks noChangeAspect="1" noChangeArrowheads="1"/>
                    </pic:cNvPicPr>
                  </pic:nvPicPr>
                  <pic:blipFill>
                    <a:blip r:embed="rId8" cstate="print"/>
                    <a:srcRect/>
                    <a:stretch>
                      <a:fillRect/>
                    </a:stretch>
                  </pic:blipFill>
                  <pic:spPr bwMode="auto">
                    <a:xfrm>
                      <a:off x="0" y="0"/>
                      <a:ext cx="121920" cy="121920"/>
                    </a:xfrm>
                    <a:prstGeom prst="rect">
                      <a:avLst/>
                    </a:prstGeom>
                    <a:noFill/>
                    <a:ln w="9525">
                      <a:noFill/>
                      <a:miter lim="800000"/>
                      <a:headEnd/>
                      <a:tailEnd/>
                    </a:ln>
                  </pic:spPr>
                </pic:pic>
              </a:graphicData>
            </a:graphic>
          </wp:inline>
        </w:drawing>
      </w:r>
      <w:r w:rsidRPr="008C6859">
        <w:rPr>
          <w:rFonts w:ascii="Verdana" w:eastAsia="Times New Roman" w:hAnsi="Verdana" w:cs="Times New Roman"/>
          <w:color w:val="222222"/>
          <w:sz w:val="18"/>
          <w:szCs w:val="18"/>
        </w:rPr>
        <w:t> No</w:t>
      </w:r>
    </w:p>
    <w:p w:rsidR="00AD354C" w:rsidRDefault="00AD354C"/>
    <w:sectPr w:rsidR="00AD354C" w:rsidSect="00AD35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6859"/>
    <w:rsid w:val="005D3422"/>
    <w:rsid w:val="00742E05"/>
    <w:rsid w:val="00860F77"/>
    <w:rsid w:val="008C6859"/>
    <w:rsid w:val="00AD35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54C"/>
  </w:style>
  <w:style w:type="paragraph" w:styleId="Heading3">
    <w:name w:val="heading 3"/>
    <w:basedOn w:val="Normal"/>
    <w:link w:val="Heading3Char"/>
    <w:uiPriority w:val="9"/>
    <w:qFormat/>
    <w:rsid w:val="008C68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6859"/>
    <w:rPr>
      <w:rFonts w:ascii="Times New Roman" w:eastAsia="Times New Roman" w:hAnsi="Times New Roman" w:cs="Times New Roman"/>
      <w:b/>
      <w:bCs/>
      <w:sz w:val="27"/>
      <w:szCs w:val="27"/>
    </w:rPr>
  </w:style>
  <w:style w:type="character" w:styleId="Strong">
    <w:name w:val="Strong"/>
    <w:basedOn w:val="DefaultParagraphFont"/>
    <w:uiPriority w:val="22"/>
    <w:qFormat/>
    <w:rsid w:val="008C6859"/>
    <w:rPr>
      <w:b/>
      <w:bCs/>
    </w:rPr>
  </w:style>
  <w:style w:type="paragraph" w:styleId="NormalWeb">
    <w:name w:val="Normal (Web)"/>
    <w:basedOn w:val="Normal"/>
    <w:uiPriority w:val="99"/>
    <w:semiHidden/>
    <w:unhideWhenUsed/>
    <w:rsid w:val="008C68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6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8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128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image" Target="media/image12.jpeg"/><Relationship Id="rId10" Type="http://schemas.openxmlformats.org/officeDocument/2006/relationships/image" Target="media/image7.pn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857</Words>
  <Characters>4886</Characters>
  <Application>Microsoft Office Word</Application>
  <DocSecurity>0</DocSecurity>
  <Lines>40</Lines>
  <Paragraphs>11</Paragraphs>
  <ScaleCrop>false</ScaleCrop>
  <Company>Grizli777</Company>
  <LinksUpToDate>false</LinksUpToDate>
  <CharactersWithSpaces>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2019-09-17T03:23:00Z</dcterms:created>
  <dcterms:modified xsi:type="dcterms:W3CDTF">2019-09-17T03:24:00Z</dcterms:modified>
</cp:coreProperties>
</file>