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F5B78" w14:textId="5453417D" w:rsidR="00DE0232" w:rsidRPr="00813108" w:rsidRDefault="003C2AE3" w:rsidP="00777E94">
      <w:pPr>
        <w:jc w:val="right"/>
        <w:rPr>
          <w:rFonts w:ascii="Verdana" w:hAnsi="Verdana"/>
          <w:sz w:val="20"/>
          <w:szCs w:val="20"/>
          <w:shd w:val="clear" w:color="auto" w:fill="FFFFFF"/>
        </w:rPr>
      </w:pPr>
      <w:bookmarkStart w:id="0" w:name="_GoBack"/>
      <w:bookmarkEnd w:id="0"/>
      <w:r>
        <w:rPr>
          <w:rFonts w:ascii="Verdana" w:hAnsi="Verdana"/>
          <w:sz w:val="20"/>
          <w:szCs w:val="20"/>
          <w:shd w:val="clear" w:color="auto" w:fill="FFFFFF"/>
        </w:rPr>
        <w:t>22</w:t>
      </w:r>
      <w:r w:rsidR="00777E94" w:rsidRPr="00813108">
        <w:rPr>
          <w:rFonts w:ascii="Verdana" w:hAnsi="Verdana"/>
          <w:sz w:val="20"/>
          <w:szCs w:val="20"/>
          <w:shd w:val="clear" w:color="auto" w:fill="FFFFFF"/>
        </w:rPr>
        <w:t xml:space="preserve">/07/2019 </w:t>
      </w:r>
    </w:p>
    <w:p w14:paraId="2A793AA1" w14:textId="07CAFED8" w:rsidR="00DE0232" w:rsidRPr="00813108" w:rsidRDefault="00DE0232" w:rsidP="00DE0232">
      <w:pPr>
        <w:rPr>
          <w:rFonts w:ascii="Verdana" w:hAnsi="Verdana"/>
          <w:sz w:val="20"/>
          <w:szCs w:val="20"/>
          <w:shd w:val="clear" w:color="auto" w:fill="FFFFFF"/>
        </w:rPr>
      </w:pPr>
      <w:r w:rsidRPr="00813108">
        <w:rPr>
          <w:rFonts w:ascii="Verdana" w:hAnsi="Verdana"/>
          <w:sz w:val="20"/>
          <w:szCs w:val="20"/>
          <w:shd w:val="clear" w:color="auto" w:fill="FFFFFF"/>
        </w:rPr>
        <w:t>Dr Kate Baddock</w:t>
      </w:r>
    </w:p>
    <w:p w14:paraId="2E18716F" w14:textId="7E05401B" w:rsidR="00882447" w:rsidRPr="00813108" w:rsidRDefault="00D37FB4">
      <w:pPr>
        <w:rPr>
          <w:rFonts w:ascii="Verdana" w:hAnsi="Verdana"/>
          <w:sz w:val="20"/>
          <w:szCs w:val="20"/>
          <w:shd w:val="clear" w:color="auto" w:fill="FFFFFF"/>
        </w:rPr>
      </w:pPr>
      <w:r w:rsidRPr="00813108">
        <w:rPr>
          <w:rFonts w:ascii="Verdana" w:hAnsi="Verdana"/>
          <w:sz w:val="20"/>
          <w:szCs w:val="20"/>
          <w:shd w:val="clear" w:color="auto" w:fill="FFFFFF"/>
        </w:rPr>
        <w:t>Chairperson</w:t>
      </w:r>
    </w:p>
    <w:p w14:paraId="73158CFB" w14:textId="5866A77B" w:rsidR="00882447" w:rsidRDefault="00882447">
      <w:pPr>
        <w:rPr>
          <w:rFonts w:ascii="Verdana" w:hAnsi="Verdana"/>
          <w:sz w:val="20"/>
          <w:szCs w:val="20"/>
          <w:shd w:val="clear" w:color="auto" w:fill="FFFFFF"/>
        </w:rPr>
      </w:pPr>
      <w:r w:rsidRPr="00813108">
        <w:rPr>
          <w:rFonts w:ascii="Verdana" w:hAnsi="Verdana"/>
          <w:sz w:val="20"/>
          <w:szCs w:val="20"/>
          <w:shd w:val="clear" w:color="auto" w:fill="FFFFFF"/>
        </w:rPr>
        <w:t>New Zealand Medical Association</w:t>
      </w:r>
    </w:p>
    <w:p w14:paraId="7534043B" w14:textId="6EFEF3F1" w:rsidR="004760F9" w:rsidRPr="00813108" w:rsidRDefault="00602EDA">
      <w:pPr>
        <w:rPr>
          <w:rFonts w:ascii="Verdana" w:hAnsi="Verdana"/>
          <w:sz w:val="20"/>
          <w:szCs w:val="20"/>
          <w:shd w:val="clear" w:color="auto" w:fill="FFFFFF"/>
        </w:rPr>
      </w:pPr>
      <w:r>
        <w:rPr>
          <w:rFonts w:ascii="Verdana" w:hAnsi="Verdana"/>
          <w:sz w:val="20"/>
          <w:szCs w:val="20"/>
          <w:shd w:val="clear" w:color="auto" w:fill="FFFFFF"/>
        </w:rPr>
        <w:t>PO Box 156 Wellington 6140</w:t>
      </w:r>
    </w:p>
    <w:p w14:paraId="38831393" w14:textId="149787A1" w:rsidR="00A47CCB" w:rsidRPr="00813108" w:rsidRDefault="00C036A4">
      <w:pPr>
        <w:rPr>
          <w:rFonts w:ascii="Verdana" w:hAnsi="Verdana"/>
          <w:sz w:val="20"/>
          <w:szCs w:val="20"/>
          <w:shd w:val="clear" w:color="auto" w:fill="FFFFFF"/>
        </w:rPr>
      </w:pPr>
      <w:r w:rsidRPr="00813108">
        <w:rPr>
          <w:rFonts w:ascii="Verdana" w:hAnsi="Verdana"/>
          <w:sz w:val="20"/>
          <w:szCs w:val="20"/>
          <w:shd w:val="clear" w:color="auto" w:fill="FFFFFF"/>
        </w:rPr>
        <w:t>Dear Dr Baddoc</w:t>
      </w:r>
      <w:r w:rsidR="00B87722" w:rsidRPr="00813108">
        <w:rPr>
          <w:rFonts w:ascii="Verdana" w:hAnsi="Verdana"/>
          <w:sz w:val="20"/>
          <w:szCs w:val="20"/>
          <w:shd w:val="clear" w:color="auto" w:fill="FFFFFF"/>
        </w:rPr>
        <w:t>k,</w:t>
      </w:r>
    </w:p>
    <w:p w14:paraId="1AE73FCF" w14:textId="7571C763" w:rsidR="00F0481B" w:rsidRPr="00B00438" w:rsidRDefault="00B87722">
      <w:pPr>
        <w:rPr>
          <w:rFonts w:ascii="Verdana" w:hAnsi="Verdana"/>
          <w:b/>
          <w:bCs/>
          <w:sz w:val="20"/>
          <w:szCs w:val="20"/>
          <w:shd w:val="clear" w:color="auto" w:fill="FFFFFF"/>
        </w:rPr>
      </w:pPr>
      <w:r w:rsidRPr="00B00438">
        <w:rPr>
          <w:rFonts w:ascii="Verdana" w:hAnsi="Verdana"/>
          <w:b/>
          <w:bCs/>
          <w:sz w:val="20"/>
          <w:szCs w:val="20"/>
          <w:shd w:val="clear" w:color="auto" w:fill="FFFFFF"/>
        </w:rPr>
        <w:t>Re</w:t>
      </w:r>
      <w:r w:rsidR="00A47CCB" w:rsidRPr="00B00438">
        <w:rPr>
          <w:rFonts w:ascii="Verdana" w:hAnsi="Verdana"/>
          <w:b/>
          <w:bCs/>
          <w:sz w:val="20"/>
          <w:szCs w:val="20"/>
          <w:shd w:val="clear" w:color="auto" w:fill="FFFFFF"/>
        </w:rPr>
        <w:t>:</w:t>
      </w:r>
      <w:r w:rsidRPr="00B00438">
        <w:rPr>
          <w:rFonts w:ascii="Verdana" w:hAnsi="Verdana"/>
          <w:b/>
          <w:bCs/>
          <w:sz w:val="20"/>
          <w:szCs w:val="20"/>
          <w:shd w:val="clear" w:color="auto" w:fill="FFFFFF"/>
        </w:rPr>
        <w:t xml:space="preserve"> </w:t>
      </w:r>
      <w:r w:rsidRPr="00B00438">
        <w:rPr>
          <w:rFonts w:ascii="Verdana" w:hAnsi="Verdana"/>
          <w:b/>
          <w:bCs/>
          <w:sz w:val="20"/>
          <w:szCs w:val="20"/>
          <w:u w:val="single"/>
          <w:shd w:val="clear" w:color="auto" w:fill="FFFFFF"/>
        </w:rPr>
        <w:t xml:space="preserve">TV1 Breakfast </w:t>
      </w:r>
      <w:r w:rsidR="009D63A7" w:rsidRPr="00B00438">
        <w:rPr>
          <w:rFonts w:ascii="Verdana" w:hAnsi="Verdana"/>
          <w:b/>
          <w:bCs/>
          <w:sz w:val="20"/>
          <w:szCs w:val="20"/>
          <w:u w:val="single"/>
          <w:shd w:val="clear" w:color="auto" w:fill="FFFFFF"/>
        </w:rPr>
        <w:t xml:space="preserve">Interview </w:t>
      </w:r>
      <w:r w:rsidR="00D8126E" w:rsidRPr="00B00438">
        <w:rPr>
          <w:rFonts w:ascii="Verdana" w:hAnsi="Verdana"/>
          <w:b/>
          <w:bCs/>
          <w:sz w:val="20"/>
          <w:szCs w:val="20"/>
          <w:u w:val="single"/>
          <w:shd w:val="clear" w:color="auto" w:fill="FFFFFF"/>
        </w:rPr>
        <w:t>on The End of Life Choice</w:t>
      </w:r>
      <w:r w:rsidR="00D32914" w:rsidRPr="00B00438">
        <w:rPr>
          <w:rFonts w:ascii="Verdana" w:hAnsi="Verdana"/>
          <w:b/>
          <w:bCs/>
          <w:sz w:val="20"/>
          <w:szCs w:val="20"/>
          <w:u w:val="single"/>
          <w:shd w:val="clear" w:color="auto" w:fill="FFFFFF"/>
        </w:rPr>
        <w:t xml:space="preserve"> (EOLC)</w:t>
      </w:r>
      <w:r w:rsidR="00D8126E" w:rsidRPr="00B00438">
        <w:rPr>
          <w:rFonts w:ascii="Verdana" w:hAnsi="Verdana"/>
          <w:b/>
          <w:bCs/>
          <w:sz w:val="20"/>
          <w:szCs w:val="20"/>
          <w:u w:val="single"/>
          <w:shd w:val="clear" w:color="auto" w:fill="FFFFFF"/>
        </w:rPr>
        <w:t xml:space="preserve"> Bill</w:t>
      </w:r>
      <w:r w:rsidR="00A47CCB" w:rsidRPr="00B00438">
        <w:rPr>
          <w:rFonts w:ascii="Verdana" w:hAnsi="Verdana"/>
          <w:b/>
          <w:bCs/>
          <w:sz w:val="20"/>
          <w:szCs w:val="20"/>
          <w:u w:val="single"/>
          <w:shd w:val="clear" w:color="auto" w:fill="FFFFFF"/>
        </w:rPr>
        <w:t xml:space="preserve"> 22/05/19</w:t>
      </w:r>
    </w:p>
    <w:p w14:paraId="48AE5857" w14:textId="77ACB6D4" w:rsidR="00A47CCB" w:rsidRPr="00813108" w:rsidRDefault="0049015D">
      <w:pPr>
        <w:rPr>
          <w:rFonts w:ascii="Verdana" w:hAnsi="Verdana"/>
          <w:sz w:val="20"/>
          <w:szCs w:val="20"/>
          <w:shd w:val="clear" w:color="auto" w:fill="FFFFFF"/>
        </w:rPr>
      </w:pPr>
      <w:r w:rsidRPr="00813108">
        <w:rPr>
          <w:rFonts w:ascii="Verdana" w:hAnsi="Verdana"/>
          <w:sz w:val="20"/>
          <w:szCs w:val="20"/>
          <w:shd w:val="clear" w:color="auto" w:fill="FFFFFF"/>
        </w:rPr>
        <w:t xml:space="preserve">On 22/05/19 you appeared on TV1 Breakfast </w:t>
      </w:r>
      <w:r w:rsidR="00B3635B" w:rsidRPr="00813108">
        <w:rPr>
          <w:rFonts w:ascii="Verdana" w:hAnsi="Verdana"/>
          <w:sz w:val="20"/>
          <w:szCs w:val="20"/>
          <w:shd w:val="clear" w:color="auto" w:fill="FFFFFF"/>
        </w:rPr>
        <w:t>T</w:t>
      </w:r>
      <w:r w:rsidR="00F0481B" w:rsidRPr="00813108">
        <w:rPr>
          <w:rFonts w:ascii="Verdana" w:hAnsi="Verdana"/>
          <w:sz w:val="20"/>
          <w:szCs w:val="20"/>
          <w:shd w:val="clear" w:color="auto" w:fill="FFFFFF"/>
        </w:rPr>
        <w:t>elevision</w:t>
      </w:r>
      <w:r w:rsidR="00B3635B" w:rsidRPr="00813108">
        <w:rPr>
          <w:rFonts w:ascii="Verdana" w:hAnsi="Verdana"/>
          <w:sz w:val="20"/>
          <w:szCs w:val="20"/>
          <w:shd w:val="clear" w:color="auto" w:fill="FFFFFF"/>
        </w:rPr>
        <w:t xml:space="preserve"> in your role as the</w:t>
      </w:r>
      <w:r w:rsidR="00EC6B6C" w:rsidRPr="00813108">
        <w:rPr>
          <w:rFonts w:ascii="Verdana" w:hAnsi="Verdana"/>
          <w:sz w:val="20"/>
          <w:szCs w:val="20"/>
          <w:shd w:val="clear" w:color="auto" w:fill="FFFFFF"/>
        </w:rPr>
        <w:t xml:space="preserve"> </w:t>
      </w:r>
      <w:r w:rsidR="008652C8" w:rsidRPr="00813108">
        <w:rPr>
          <w:rFonts w:ascii="Verdana" w:hAnsi="Verdana"/>
          <w:sz w:val="20"/>
          <w:szCs w:val="20"/>
          <w:shd w:val="clear" w:color="auto" w:fill="FFFFFF"/>
        </w:rPr>
        <w:t>N</w:t>
      </w:r>
      <w:r w:rsidR="00EC6B6C" w:rsidRPr="00813108">
        <w:rPr>
          <w:rFonts w:ascii="Verdana" w:hAnsi="Verdana"/>
          <w:sz w:val="20"/>
          <w:szCs w:val="20"/>
          <w:shd w:val="clear" w:color="auto" w:fill="FFFFFF"/>
        </w:rPr>
        <w:t>ew Zealand Medical Association</w:t>
      </w:r>
      <w:r w:rsidR="006932BB" w:rsidRPr="00813108">
        <w:rPr>
          <w:rFonts w:ascii="Verdana" w:hAnsi="Verdana"/>
          <w:sz w:val="20"/>
          <w:szCs w:val="20"/>
          <w:shd w:val="clear" w:color="auto" w:fill="FFFFFF"/>
        </w:rPr>
        <w:t xml:space="preserve">’s chair in an interview </w:t>
      </w:r>
      <w:r w:rsidR="007B069B" w:rsidRPr="00813108">
        <w:rPr>
          <w:rFonts w:ascii="Verdana" w:hAnsi="Verdana"/>
          <w:sz w:val="20"/>
          <w:szCs w:val="20"/>
          <w:shd w:val="clear" w:color="auto" w:fill="FFFFFF"/>
        </w:rPr>
        <w:t>with Ms Hayley Holt.</w:t>
      </w:r>
      <w:r w:rsidR="00B106AF" w:rsidRPr="00813108">
        <w:rPr>
          <w:rFonts w:ascii="Verdana" w:hAnsi="Verdana"/>
          <w:sz w:val="20"/>
          <w:szCs w:val="20"/>
          <w:shd w:val="clear" w:color="auto" w:fill="FFFFFF"/>
        </w:rPr>
        <w:t xml:space="preserve"> Ms Holt introduced the interview by </w:t>
      </w:r>
      <w:r w:rsidR="005954F4" w:rsidRPr="00813108">
        <w:rPr>
          <w:rFonts w:ascii="Verdana" w:hAnsi="Verdana"/>
          <w:sz w:val="20"/>
          <w:szCs w:val="20"/>
          <w:shd w:val="clear" w:color="auto" w:fill="FFFFFF"/>
        </w:rPr>
        <w:t xml:space="preserve">indicating that </w:t>
      </w:r>
      <w:r w:rsidR="007374E9" w:rsidRPr="00813108">
        <w:rPr>
          <w:rFonts w:ascii="Verdana" w:hAnsi="Verdana"/>
          <w:sz w:val="20"/>
          <w:szCs w:val="20"/>
          <w:shd w:val="clear" w:color="auto" w:fill="FFFFFF"/>
        </w:rPr>
        <w:t>newly proposed amendments to the E</w:t>
      </w:r>
      <w:r w:rsidR="0099085E" w:rsidRPr="00813108">
        <w:rPr>
          <w:rFonts w:ascii="Verdana" w:hAnsi="Verdana"/>
          <w:sz w:val="20"/>
          <w:szCs w:val="20"/>
          <w:shd w:val="clear" w:color="auto" w:fill="FFFFFF"/>
        </w:rPr>
        <w:t xml:space="preserve">OLC Bill which was set to have its </w:t>
      </w:r>
      <w:r w:rsidR="001C4A0E" w:rsidRPr="00813108">
        <w:rPr>
          <w:rFonts w:ascii="Verdana" w:hAnsi="Verdana"/>
          <w:sz w:val="20"/>
          <w:szCs w:val="20"/>
          <w:shd w:val="clear" w:color="auto" w:fill="FFFFFF"/>
        </w:rPr>
        <w:t xml:space="preserve">second reading in parliament had been </w:t>
      </w:r>
      <w:r w:rsidR="00757F77" w:rsidRPr="00813108">
        <w:rPr>
          <w:rFonts w:ascii="Verdana" w:hAnsi="Verdana"/>
          <w:sz w:val="20"/>
          <w:szCs w:val="20"/>
          <w:shd w:val="clear" w:color="auto" w:fill="FFFFFF"/>
        </w:rPr>
        <w:t>“</w:t>
      </w:r>
      <w:r w:rsidR="001C4A0E" w:rsidRPr="00813108">
        <w:rPr>
          <w:rFonts w:ascii="Verdana" w:hAnsi="Verdana"/>
          <w:sz w:val="20"/>
          <w:szCs w:val="20"/>
          <w:shd w:val="clear" w:color="auto" w:fill="FFFFFF"/>
        </w:rPr>
        <w:t>flat out re</w:t>
      </w:r>
      <w:r w:rsidR="00E419C2" w:rsidRPr="00813108">
        <w:rPr>
          <w:rFonts w:ascii="Verdana" w:hAnsi="Verdana"/>
          <w:sz w:val="20"/>
          <w:szCs w:val="20"/>
          <w:shd w:val="clear" w:color="auto" w:fill="FFFFFF"/>
        </w:rPr>
        <w:t>jected by the New Zealand Medical Association</w:t>
      </w:r>
      <w:r w:rsidR="00757F77" w:rsidRPr="00813108">
        <w:rPr>
          <w:rFonts w:ascii="Verdana" w:hAnsi="Verdana"/>
          <w:sz w:val="20"/>
          <w:szCs w:val="20"/>
          <w:shd w:val="clear" w:color="auto" w:fill="FFFFFF"/>
        </w:rPr>
        <w:t xml:space="preserve"> (NZMA)”</w:t>
      </w:r>
    </w:p>
    <w:p w14:paraId="37EED74E" w14:textId="05D18F0E" w:rsidR="002D5DD1" w:rsidRPr="00813108" w:rsidRDefault="001C0CE1">
      <w:pPr>
        <w:rPr>
          <w:rFonts w:ascii="Verdana" w:hAnsi="Verdana"/>
          <w:sz w:val="20"/>
          <w:szCs w:val="20"/>
          <w:shd w:val="clear" w:color="auto" w:fill="FFFFFF"/>
        </w:rPr>
      </w:pPr>
      <w:r w:rsidRPr="00813108">
        <w:rPr>
          <w:rFonts w:ascii="Verdana" w:hAnsi="Verdana"/>
          <w:sz w:val="20"/>
          <w:szCs w:val="20"/>
          <w:shd w:val="clear" w:color="auto" w:fill="FFFFFF"/>
        </w:rPr>
        <w:t xml:space="preserve">Before discussing some of your responses </w:t>
      </w:r>
      <w:r w:rsidR="007264E2" w:rsidRPr="00813108">
        <w:rPr>
          <w:rFonts w:ascii="Verdana" w:hAnsi="Verdana"/>
          <w:sz w:val="20"/>
          <w:szCs w:val="20"/>
          <w:shd w:val="clear" w:color="auto" w:fill="FFFFFF"/>
        </w:rPr>
        <w:t>to the interviewer</w:t>
      </w:r>
      <w:r w:rsidR="00787B8A" w:rsidRPr="00813108">
        <w:rPr>
          <w:rFonts w:ascii="Verdana" w:hAnsi="Verdana"/>
          <w:sz w:val="20"/>
          <w:szCs w:val="20"/>
          <w:shd w:val="clear" w:color="auto" w:fill="FFFFFF"/>
        </w:rPr>
        <w:t>’</w:t>
      </w:r>
      <w:r w:rsidR="007264E2" w:rsidRPr="00813108">
        <w:rPr>
          <w:rFonts w:ascii="Verdana" w:hAnsi="Verdana"/>
          <w:sz w:val="20"/>
          <w:szCs w:val="20"/>
          <w:shd w:val="clear" w:color="auto" w:fill="FFFFFF"/>
        </w:rPr>
        <w:t>s questions</w:t>
      </w:r>
      <w:r w:rsidR="00787B8A" w:rsidRPr="00813108">
        <w:rPr>
          <w:rFonts w:ascii="Verdana" w:hAnsi="Verdana"/>
          <w:sz w:val="20"/>
          <w:szCs w:val="20"/>
          <w:shd w:val="clear" w:color="auto" w:fill="FFFFFF"/>
        </w:rPr>
        <w:t xml:space="preserve">, it </w:t>
      </w:r>
      <w:r w:rsidR="00FB70BF" w:rsidRPr="00813108">
        <w:rPr>
          <w:rFonts w:ascii="Verdana" w:hAnsi="Verdana"/>
          <w:sz w:val="20"/>
          <w:szCs w:val="20"/>
          <w:shd w:val="clear" w:color="auto" w:fill="FFFFFF"/>
        </w:rPr>
        <w:t xml:space="preserve">may be </w:t>
      </w:r>
      <w:r w:rsidR="00AA3893">
        <w:rPr>
          <w:rFonts w:ascii="Verdana" w:hAnsi="Verdana"/>
          <w:sz w:val="20"/>
          <w:szCs w:val="20"/>
          <w:shd w:val="clear" w:color="auto" w:fill="FFFFFF"/>
        </w:rPr>
        <w:t xml:space="preserve">helpful </w:t>
      </w:r>
      <w:r w:rsidR="00787B8A" w:rsidRPr="00813108">
        <w:rPr>
          <w:rFonts w:ascii="Verdana" w:hAnsi="Verdana"/>
          <w:sz w:val="20"/>
          <w:szCs w:val="20"/>
          <w:shd w:val="clear" w:color="auto" w:fill="FFFFFF"/>
        </w:rPr>
        <w:t xml:space="preserve">to </w:t>
      </w:r>
      <w:r w:rsidR="00EB78F1" w:rsidRPr="00813108">
        <w:rPr>
          <w:rFonts w:ascii="Verdana" w:hAnsi="Verdana"/>
          <w:sz w:val="20"/>
          <w:szCs w:val="20"/>
          <w:shd w:val="clear" w:color="auto" w:fill="FFFFFF"/>
        </w:rPr>
        <w:t xml:space="preserve">review </w:t>
      </w:r>
      <w:r w:rsidR="00EB2B9F" w:rsidRPr="00813108">
        <w:rPr>
          <w:rFonts w:ascii="Verdana" w:hAnsi="Verdana"/>
          <w:sz w:val="20"/>
          <w:szCs w:val="20"/>
          <w:shd w:val="clear" w:color="auto" w:fill="FFFFFF"/>
        </w:rPr>
        <w:t>some</w:t>
      </w:r>
      <w:r w:rsidR="008B6C9B" w:rsidRPr="00813108">
        <w:rPr>
          <w:rFonts w:ascii="Verdana" w:hAnsi="Verdana"/>
          <w:sz w:val="20"/>
          <w:szCs w:val="20"/>
          <w:shd w:val="clear" w:color="auto" w:fill="FFFFFF"/>
        </w:rPr>
        <w:t xml:space="preserve"> of </w:t>
      </w:r>
      <w:r w:rsidR="00EB78F1" w:rsidRPr="00813108">
        <w:rPr>
          <w:rFonts w:ascii="Verdana" w:hAnsi="Verdana"/>
          <w:sz w:val="20"/>
          <w:szCs w:val="20"/>
          <w:shd w:val="clear" w:color="auto" w:fill="FFFFFF"/>
        </w:rPr>
        <w:t xml:space="preserve">the </w:t>
      </w:r>
      <w:r w:rsidR="00956030" w:rsidRPr="00813108">
        <w:rPr>
          <w:rFonts w:ascii="Verdana" w:hAnsi="Verdana"/>
          <w:sz w:val="20"/>
          <w:szCs w:val="20"/>
          <w:shd w:val="clear" w:color="auto" w:fill="FFFFFF"/>
        </w:rPr>
        <w:t>values of the NZMA</w:t>
      </w:r>
      <w:r w:rsidR="00DF3959" w:rsidRPr="00813108">
        <w:rPr>
          <w:rFonts w:ascii="Verdana" w:hAnsi="Verdana"/>
          <w:sz w:val="20"/>
          <w:szCs w:val="20"/>
          <w:shd w:val="clear" w:color="auto" w:fill="FFFFFF"/>
        </w:rPr>
        <w:t>,</w:t>
      </w:r>
      <w:r w:rsidR="000C18D7" w:rsidRPr="00813108">
        <w:rPr>
          <w:rFonts w:ascii="Verdana" w:hAnsi="Verdana"/>
          <w:sz w:val="20"/>
          <w:szCs w:val="20"/>
          <w:shd w:val="clear" w:color="auto" w:fill="FFFFFF"/>
        </w:rPr>
        <w:t xml:space="preserve"> as </w:t>
      </w:r>
      <w:r w:rsidR="00BF3A6F" w:rsidRPr="00813108">
        <w:rPr>
          <w:rFonts w:ascii="Verdana" w:hAnsi="Verdana"/>
          <w:sz w:val="20"/>
          <w:szCs w:val="20"/>
          <w:shd w:val="clear" w:color="auto" w:fill="FFFFFF"/>
        </w:rPr>
        <w:t>stated on the NZMA website</w:t>
      </w:r>
      <w:r w:rsidR="000C18D7" w:rsidRPr="00813108">
        <w:rPr>
          <w:rFonts w:ascii="Verdana" w:hAnsi="Verdana"/>
          <w:sz w:val="20"/>
          <w:szCs w:val="20"/>
          <w:shd w:val="clear" w:color="auto" w:fill="FFFFFF"/>
        </w:rPr>
        <w:t>.</w:t>
      </w:r>
      <w:r w:rsidR="00EB78F1" w:rsidRPr="00813108">
        <w:rPr>
          <w:rFonts w:ascii="Verdana" w:hAnsi="Verdana"/>
          <w:sz w:val="20"/>
          <w:szCs w:val="20"/>
          <w:shd w:val="clear" w:color="auto" w:fill="FFFFFF"/>
        </w:rPr>
        <w:t xml:space="preserve"> </w:t>
      </w:r>
    </w:p>
    <w:p w14:paraId="0185A935" w14:textId="3DE46B43" w:rsidR="005C7AEC" w:rsidRPr="00813108" w:rsidRDefault="00B7718B" w:rsidP="00592830">
      <w:pPr>
        <w:rPr>
          <w:rFonts w:ascii="Verdana" w:eastAsia="Times New Roman" w:hAnsi="Verdana" w:cs="Times New Roman"/>
          <w:i/>
          <w:iCs/>
          <w:sz w:val="20"/>
          <w:szCs w:val="20"/>
          <w:lang w:eastAsia="en-NZ"/>
        </w:rPr>
      </w:pPr>
      <w:r w:rsidRPr="00813108">
        <w:rPr>
          <w:rFonts w:ascii="Verdana" w:eastAsia="Times New Roman" w:hAnsi="Verdana" w:cs="Times New Roman"/>
          <w:i/>
          <w:iCs/>
          <w:sz w:val="20"/>
          <w:szCs w:val="20"/>
          <w:lang w:eastAsia="en-NZ"/>
        </w:rPr>
        <w:t xml:space="preserve"> </w:t>
      </w:r>
      <w:r w:rsidR="006E302C" w:rsidRPr="00813108">
        <w:rPr>
          <w:rFonts w:ascii="Verdana" w:eastAsia="Times New Roman" w:hAnsi="Verdana" w:cs="Times New Roman"/>
          <w:i/>
          <w:iCs/>
          <w:sz w:val="20"/>
          <w:szCs w:val="20"/>
          <w:u w:val="single"/>
          <w:lang w:eastAsia="en-NZ"/>
        </w:rPr>
        <w:t>“</w:t>
      </w:r>
      <w:r w:rsidR="000E6871" w:rsidRPr="00813108">
        <w:rPr>
          <w:rFonts w:ascii="Verdana" w:eastAsia="Times New Roman" w:hAnsi="Verdana" w:cs="Times New Roman"/>
          <w:i/>
          <w:iCs/>
          <w:sz w:val="20"/>
          <w:szCs w:val="20"/>
          <w:u w:val="single"/>
          <w:lang w:eastAsia="en-NZ"/>
        </w:rPr>
        <w:t xml:space="preserve">Integrity and </w:t>
      </w:r>
      <w:r w:rsidR="000E020C" w:rsidRPr="00813108">
        <w:rPr>
          <w:rFonts w:ascii="Verdana" w:eastAsia="Times New Roman" w:hAnsi="Verdana" w:cs="Times New Roman"/>
          <w:i/>
          <w:iCs/>
          <w:sz w:val="20"/>
          <w:szCs w:val="20"/>
          <w:u w:val="single"/>
          <w:lang w:eastAsia="en-NZ"/>
        </w:rPr>
        <w:t>Honesty</w:t>
      </w:r>
      <w:r w:rsidR="002F317B" w:rsidRPr="00813108">
        <w:rPr>
          <w:rFonts w:ascii="Verdana" w:eastAsia="Times New Roman" w:hAnsi="Verdana" w:cs="Times New Roman"/>
          <w:b/>
          <w:bCs/>
          <w:i/>
          <w:iCs/>
          <w:sz w:val="20"/>
          <w:szCs w:val="20"/>
          <w:lang w:eastAsia="en-NZ"/>
        </w:rPr>
        <w:tab/>
      </w:r>
      <w:r w:rsidR="002F317B" w:rsidRPr="00813108">
        <w:rPr>
          <w:rFonts w:ascii="Verdana" w:eastAsia="Times New Roman" w:hAnsi="Verdana" w:cs="Times New Roman"/>
          <w:b/>
          <w:bCs/>
          <w:i/>
          <w:iCs/>
          <w:sz w:val="20"/>
          <w:szCs w:val="20"/>
          <w:lang w:eastAsia="en-NZ"/>
        </w:rPr>
        <w:tab/>
      </w:r>
      <w:r w:rsidR="002F317B" w:rsidRPr="00813108">
        <w:rPr>
          <w:rFonts w:ascii="Verdana" w:eastAsia="Times New Roman" w:hAnsi="Verdana" w:cs="Times New Roman"/>
          <w:b/>
          <w:bCs/>
          <w:i/>
          <w:iCs/>
          <w:sz w:val="20"/>
          <w:szCs w:val="20"/>
          <w:lang w:eastAsia="en-NZ"/>
        </w:rPr>
        <w:tab/>
      </w:r>
      <w:r w:rsidR="002F317B" w:rsidRPr="00813108">
        <w:rPr>
          <w:rFonts w:ascii="Verdana" w:eastAsia="Times New Roman" w:hAnsi="Verdana" w:cs="Times New Roman"/>
          <w:b/>
          <w:bCs/>
          <w:i/>
          <w:iCs/>
          <w:sz w:val="20"/>
          <w:szCs w:val="20"/>
          <w:lang w:eastAsia="en-NZ"/>
        </w:rPr>
        <w:tab/>
      </w:r>
      <w:r w:rsidR="002F317B" w:rsidRPr="00813108">
        <w:rPr>
          <w:rFonts w:ascii="Verdana" w:eastAsia="Times New Roman" w:hAnsi="Verdana" w:cs="Times New Roman"/>
          <w:b/>
          <w:bCs/>
          <w:i/>
          <w:iCs/>
          <w:sz w:val="20"/>
          <w:szCs w:val="20"/>
          <w:lang w:eastAsia="en-NZ"/>
        </w:rPr>
        <w:tab/>
      </w:r>
      <w:r w:rsidR="002F317B" w:rsidRPr="00813108">
        <w:rPr>
          <w:rFonts w:ascii="Verdana" w:eastAsia="Times New Roman" w:hAnsi="Verdana" w:cs="Times New Roman"/>
          <w:b/>
          <w:bCs/>
          <w:i/>
          <w:iCs/>
          <w:sz w:val="20"/>
          <w:szCs w:val="20"/>
          <w:lang w:eastAsia="en-NZ"/>
        </w:rPr>
        <w:tab/>
      </w:r>
      <w:r w:rsidR="002F317B" w:rsidRPr="00813108">
        <w:rPr>
          <w:rFonts w:ascii="Verdana" w:eastAsia="Times New Roman" w:hAnsi="Verdana" w:cs="Times New Roman"/>
          <w:b/>
          <w:bCs/>
          <w:i/>
          <w:iCs/>
          <w:sz w:val="20"/>
          <w:szCs w:val="20"/>
          <w:lang w:eastAsia="en-NZ"/>
        </w:rPr>
        <w:tab/>
      </w:r>
      <w:r w:rsidR="002F317B" w:rsidRPr="00813108">
        <w:rPr>
          <w:rFonts w:ascii="Verdana" w:eastAsia="Times New Roman" w:hAnsi="Verdana" w:cs="Times New Roman"/>
          <w:b/>
          <w:bCs/>
          <w:i/>
          <w:iCs/>
          <w:sz w:val="20"/>
          <w:szCs w:val="20"/>
          <w:lang w:eastAsia="en-NZ"/>
        </w:rPr>
        <w:tab/>
      </w:r>
      <w:r w:rsidR="002F317B" w:rsidRPr="00813108">
        <w:rPr>
          <w:rFonts w:ascii="Verdana" w:eastAsia="Times New Roman" w:hAnsi="Verdana" w:cs="Times New Roman"/>
          <w:b/>
          <w:bCs/>
          <w:i/>
          <w:iCs/>
          <w:sz w:val="20"/>
          <w:szCs w:val="20"/>
          <w:lang w:eastAsia="en-NZ"/>
        </w:rPr>
        <w:tab/>
      </w:r>
      <w:r w:rsidR="002F317B" w:rsidRPr="00813108">
        <w:rPr>
          <w:rFonts w:ascii="Verdana" w:eastAsia="Times New Roman" w:hAnsi="Verdana" w:cs="Times New Roman"/>
          <w:b/>
          <w:bCs/>
          <w:i/>
          <w:iCs/>
          <w:sz w:val="20"/>
          <w:szCs w:val="20"/>
          <w:lang w:eastAsia="en-NZ"/>
        </w:rPr>
        <w:tab/>
      </w:r>
      <w:r w:rsidR="000E6871" w:rsidRPr="00813108">
        <w:rPr>
          <w:rFonts w:ascii="Verdana" w:eastAsia="Times New Roman" w:hAnsi="Verdana" w:cs="Times New Roman"/>
          <w:i/>
          <w:iCs/>
          <w:sz w:val="20"/>
          <w:szCs w:val="20"/>
          <w:lang w:eastAsia="en-NZ"/>
        </w:rPr>
        <w:t>We model the highest standards of personal and professional behaviour in all our activities and interactions.</w:t>
      </w:r>
      <w:r w:rsidR="002F317B" w:rsidRPr="00813108">
        <w:rPr>
          <w:rFonts w:ascii="Verdana" w:eastAsia="Times New Roman" w:hAnsi="Verdana" w:cs="Times New Roman"/>
          <w:i/>
          <w:iCs/>
          <w:sz w:val="20"/>
          <w:szCs w:val="20"/>
          <w:lang w:eastAsia="en-NZ"/>
        </w:rPr>
        <w:tab/>
      </w:r>
      <w:r w:rsidR="002F317B" w:rsidRPr="00813108">
        <w:rPr>
          <w:rFonts w:ascii="Verdana" w:eastAsia="Times New Roman" w:hAnsi="Verdana" w:cs="Times New Roman"/>
          <w:i/>
          <w:iCs/>
          <w:sz w:val="20"/>
          <w:szCs w:val="20"/>
          <w:lang w:eastAsia="en-NZ"/>
        </w:rPr>
        <w:tab/>
      </w:r>
      <w:r w:rsidR="002F317B" w:rsidRPr="00813108">
        <w:rPr>
          <w:rFonts w:ascii="Verdana" w:eastAsia="Times New Roman" w:hAnsi="Verdana" w:cs="Times New Roman"/>
          <w:i/>
          <w:iCs/>
          <w:sz w:val="20"/>
          <w:szCs w:val="20"/>
          <w:lang w:eastAsia="en-NZ"/>
        </w:rPr>
        <w:tab/>
      </w:r>
      <w:r w:rsidR="002F317B" w:rsidRPr="00813108">
        <w:rPr>
          <w:rFonts w:ascii="Verdana" w:eastAsia="Times New Roman" w:hAnsi="Verdana" w:cs="Times New Roman"/>
          <w:i/>
          <w:iCs/>
          <w:sz w:val="20"/>
          <w:szCs w:val="20"/>
          <w:lang w:eastAsia="en-NZ"/>
        </w:rPr>
        <w:tab/>
      </w:r>
      <w:r w:rsidR="002F317B" w:rsidRPr="00813108">
        <w:rPr>
          <w:rFonts w:ascii="Verdana" w:eastAsia="Times New Roman" w:hAnsi="Verdana" w:cs="Times New Roman"/>
          <w:i/>
          <w:iCs/>
          <w:sz w:val="20"/>
          <w:szCs w:val="20"/>
          <w:lang w:eastAsia="en-NZ"/>
        </w:rPr>
        <w:tab/>
      </w:r>
      <w:r w:rsidR="002F317B" w:rsidRPr="00813108">
        <w:rPr>
          <w:rFonts w:ascii="Verdana" w:eastAsia="Times New Roman" w:hAnsi="Verdana" w:cs="Times New Roman"/>
          <w:i/>
          <w:iCs/>
          <w:sz w:val="20"/>
          <w:szCs w:val="20"/>
          <w:lang w:eastAsia="en-NZ"/>
        </w:rPr>
        <w:tab/>
      </w:r>
      <w:r w:rsidR="002F317B" w:rsidRPr="00813108">
        <w:rPr>
          <w:rFonts w:ascii="Verdana" w:eastAsia="Times New Roman" w:hAnsi="Verdana" w:cs="Times New Roman"/>
          <w:i/>
          <w:iCs/>
          <w:sz w:val="20"/>
          <w:szCs w:val="20"/>
          <w:lang w:eastAsia="en-NZ"/>
        </w:rPr>
        <w:tab/>
      </w:r>
      <w:r w:rsidR="002F317B" w:rsidRPr="00813108">
        <w:rPr>
          <w:rFonts w:ascii="Verdana" w:eastAsia="Times New Roman" w:hAnsi="Verdana" w:cs="Times New Roman"/>
          <w:i/>
          <w:iCs/>
          <w:sz w:val="20"/>
          <w:szCs w:val="20"/>
          <w:lang w:eastAsia="en-NZ"/>
        </w:rPr>
        <w:tab/>
      </w:r>
      <w:r w:rsidR="002F317B" w:rsidRPr="00813108">
        <w:rPr>
          <w:rFonts w:ascii="Verdana" w:eastAsia="Times New Roman" w:hAnsi="Verdana" w:cs="Times New Roman"/>
          <w:i/>
          <w:iCs/>
          <w:sz w:val="20"/>
          <w:szCs w:val="20"/>
          <w:lang w:eastAsia="en-NZ"/>
        </w:rPr>
        <w:tab/>
      </w:r>
      <w:r w:rsidR="002F317B" w:rsidRPr="00813108">
        <w:rPr>
          <w:rFonts w:ascii="Verdana" w:eastAsia="Times New Roman" w:hAnsi="Verdana" w:cs="Times New Roman"/>
          <w:i/>
          <w:iCs/>
          <w:sz w:val="20"/>
          <w:szCs w:val="20"/>
          <w:lang w:eastAsia="en-NZ"/>
        </w:rPr>
        <w:tab/>
      </w:r>
      <w:r w:rsidR="000E6871" w:rsidRPr="00813108">
        <w:rPr>
          <w:rFonts w:ascii="Verdana" w:eastAsia="Times New Roman" w:hAnsi="Verdana" w:cs="Times New Roman"/>
          <w:i/>
          <w:iCs/>
          <w:sz w:val="20"/>
          <w:szCs w:val="20"/>
          <w:lang w:eastAsia="en-NZ"/>
        </w:rPr>
        <w:t>We are open and transparent in our representations and in the way that we work.</w:t>
      </w:r>
      <w:r w:rsidR="00770400" w:rsidRPr="00813108">
        <w:rPr>
          <w:rFonts w:ascii="Verdana" w:eastAsia="Times New Roman" w:hAnsi="Verdana" w:cs="Times New Roman"/>
          <w:i/>
          <w:iCs/>
          <w:sz w:val="20"/>
          <w:szCs w:val="20"/>
          <w:lang w:eastAsia="en-NZ"/>
        </w:rPr>
        <w:t>”</w:t>
      </w:r>
      <w:r w:rsidR="00154D2B" w:rsidRPr="00813108">
        <w:rPr>
          <w:rFonts w:ascii="Verdana" w:eastAsia="Times New Roman" w:hAnsi="Verdana" w:cs="Times New Roman"/>
          <w:i/>
          <w:iCs/>
          <w:sz w:val="20"/>
          <w:szCs w:val="20"/>
          <w:lang w:eastAsia="en-NZ"/>
        </w:rPr>
        <w:tab/>
      </w:r>
      <w:r w:rsidR="00154D2B" w:rsidRPr="00813108">
        <w:rPr>
          <w:rFonts w:ascii="Verdana" w:eastAsia="Times New Roman" w:hAnsi="Verdana" w:cs="Times New Roman"/>
          <w:i/>
          <w:iCs/>
          <w:sz w:val="20"/>
          <w:szCs w:val="20"/>
          <w:lang w:eastAsia="en-NZ"/>
        </w:rPr>
        <w:tab/>
      </w:r>
      <w:r w:rsidR="00154D2B" w:rsidRPr="00813108">
        <w:rPr>
          <w:rFonts w:ascii="Verdana" w:eastAsia="Times New Roman" w:hAnsi="Verdana" w:cs="Times New Roman"/>
          <w:i/>
          <w:iCs/>
          <w:sz w:val="20"/>
          <w:szCs w:val="20"/>
          <w:lang w:eastAsia="en-NZ"/>
        </w:rPr>
        <w:tab/>
      </w:r>
      <w:r w:rsidR="00154D2B" w:rsidRPr="00813108">
        <w:rPr>
          <w:rFonts w:ascii="Verdana" w:eastAsia="Times New Roman" w:hAnsi="Verdana" w:cs="Times New Roman"/>
          <w:i/>
          <w:iCs/>
          <w:sz w:val="20"/>
          <w:szCs w:val="20"/>
          <w:lang w:eastAsia="en-NZ"/>
        </w:rPr>
        <w:tab/>
      </w:r>
      <w:r w:rsidR="00154D2B" w:rsidRPr="00813108">
        <w:rPr>
          <w:rFonts w:ascii="Verdana" w:eastAsia="Times New Roman" w:hAnsi="Verdana" w:cs="Times New Roman"/>
          <w:i/>
          <w:iCs/>
          <w:sz w:val="20"/>
          <w:szCs w:val="20"/>
          <w:lang w:eastAsia="en-NZ"/>
        </w:rPr>
        <w:tab/>
      </w:r>
      <w:r w:rsidR="00154D2B" w:rsidRPr="00813108">
        <w:rPr>
          <w:rFonts w:ascii="Verdana" w:eastAsia="Times New Roman" w:hAnsi="Verdana" w:cs="Times New Roman"/>
          <w:i/>
          <w:iCs/>
          <w:sz w:val="20"/>
          <w:szCs w:val="20"/>
          <w:lang w:eastAsia="en-NZ"/>
        </w:rPr>
        <w:tab/>
      </w:r>
      <w:r w:rsidR="00154D2B" w:rsidRPr="00813108">
        <w:rPr>
          <w:rFonts w:ascii="Verdana" w:eastAsia="Times New Roman" w:hAnsi="Verdana" w:cs="Times New Roman"/>
          <w:i/>
          <w:iCs/>
          <w:sz w:val="20"/>
          <w:szCs w:val="20"/>
          <w:lang w:eastAsia="en-NZ"/>
        </w:rPr>
        <w:tab/>
      </w:r>
      <w:r w:rsidR="00154D2B" w:rsidRPr="00813108">
        <w:rPr>
          <w:rFonts w:ascii="Verdana" w:eastAsia="Times New Roman" w:hAnsi="Verdana" w:cs="Times New Roman"/>
          <w:i/>
          <w:iCs/>
          <w:sz w:val="20"/>
          <w:szCs w:val="20"/>
          <w:lang w:eastAsia="en-NZ"/>
        </w:rPr>
        <w:tab/>
      </w:r>
      <w:r w:rsidR="00154D2B" w:rsidRPr="00813108">
        <w:rPr>
          <w:rFonts w:ascii="Verdana" w:eastAsia="Times New Roman" w:hAnsi="Verdana" w:cs="Times New Roman"/>
          <w:i/>
          <w:iCs/>
          <w:sz w:val="20"/>
          <w:szCs w:val="20"/>
          <w:lang w:eastAsia="en-NZ"/>
        </w:rPr>
        <w:tab/>
      </w:r>
      <w:r w:rsidR="00154D2B" w:rsidRPr="00813108">
        <w:rPr>
          <w:rFonts w:ascii="Verdana" w:eastAsia="Times New Roman" w:hAnsi="Verdana" w:cs="Times New Roman"/>
          <w:i/>
          <w:iCs/>
          <w:sz w:val="20"/>
          <w:szCs w:val="20"/>
          <w:lang w:eastAsia="en-NZ"/>
        </w:rPr>
        <w:tab/>
        <w:t xml:space="preserve">           </w:t>
      </w:r>
      <w:r w:rsidR="00770400" w:rsidRPr="00813108">
        <w:rPr>
          <w:rFonts w:ascii="Verdana" w:eastAsia="Times New Roman" w:hAnsi="Verdana" w:cs="Times New Roman"/>
          <w:i/>
          <w:iCs/>
          <w:sz w:val="20"/>
          <w:szCs w:val="20"/>
          <w:u w:val="single"/>
          <w:lang w:eastAsia="en-NZ"/>
        </w:rPr>
        <w:t>“</w:t>
      </w:r>
      <w:r w:rsidR="00AC433B" w:rsidRPr="00813108">
        <w:rPr>
          <w:rFonts w:ascii="Verdana" w:eastAsia="Times New Roman" w:hAnsi="Verdana" w:cs="Times New Roman"/>
          <w:i/>
          <w:iCs/>
          <w:sz w:val="20"/>
          <w:szCs w:val="20"/>
          <w:u w:val="single"/>
          <w:lang w:eastAsia="en-NZ"/>
        </w:rPr>
        <w:t>Responsive</w:t>
      </w:r>
      <w:r w:rsidR="000E020C" w:rsidRPr="00813108">
        <w:rPr>
          <w:rFonts w:ascii="Verdana" w:eastAsia="Times New Roman" w:hAnsi="Verdana" w:cs="Times New Roman"/>
          <w:b/>
          <w:bCs/>
          <w:i/>
          <w:iCs/>
          <w:sz w:val="20"/>
          <w:szCs w:val="20"/>
          <w:lang w:eastAsia="en-NZ"/>
        </w:rPr>
        <w:tab/>
      </w:r>
      <w:r w:rsidR="000E020C" w:rsidRPr="00813108">
        <w:rPr>
          <w:rFonts w:ascii="Verdana" w:eastAsia="Times New Roman" w:hAnsi="Verdana" w:cs="Times New Roman"/>
          <w:b/>
          <w:bCs/>
          <w:i/>
          <w:iCs/>
          <w:sz w:val="20"/>
          <w:szCs w:val="20"/>
          <w:lang w:eastAsia="en-NZ"/>
        </w:rPr>
        <w:tab/>
      </w:r>
      <w:r w:rsidR="000E020C" w:rsidRPr="00813108">
        <w:rPr>
          <w:rFonts w:ascii="Verdana" w:eastAsia="Times New Roman" w:hAnsi="Verdana" w:cs="Times New Roman"/>
          <w:b/>
          <w:bCs/>
          <w:i/>
          <w:iCs/>
          <w:sz w:val="20"/>
          <w:szCs w:val="20"/>
          <w:lang w:eastAsia="en-NZ"/>
        </w:rPr>
        <w:tab/>
      </w:r>
      <w:r w:rsidR="000E020C" w:rsidRPr="00813108">
        <w:rPr>
          <w:rFonts w:ascii="Verdana" w:eastAsia="Times New Roman" w:hAnsi="Verdana" w:cs="Times New Roman"/>
          <w:b/>
          <w:bCs/>
          <w:i/>
          <w:iCs/>
          <w:sz w:val="20"/>
          <w:szCs w:val="20"/>
          <w:lang w:eastAsia="en-NZ"/>
        </w:rPr>
        <w:tab/>
      </w:r>
      <w:r w:rsidR="000E020C" w:rsidRPr="00813108">
        <w:rPr>
          <w:rFonts w:ascii="Verdana" w:eastAsia="Times New Roman" w:hAnsi="Verdana" w:cs="Times New Roman"/>
          <w:b/>
          <w:bCs/>
          <w:i/>
          <w:iCs/>
          <w:sz w:val="20"/>
          <w:szCs w:val="20"/>
          <w:lang w:eastAsia="en-NZ"/>
        </w:rPr>
        <w:tab/>
      </w:r>
      <w:r w:rsidR="000E020C" w:rsidRPr="00813108">
        <w:rPr>
          <w:rFonts w:ascii="Verdana" w:eastAsia="Times New Roman" w:hAnsi="Verdana" w:cs="Times New Roman"/>
          <w:b/>
          <w:bCs/>
          <w:i/>
          <w:iCs/>
          <w:sz w:val="20"/>
          <w:szCs w:val="20"/>
          <w:lang w:eastAsia="en-NZ"/>
        </w:rPr>
        <w:tab/>
      </w:r>
      <w:r w:rsidR="000E020C" w:rsidRPr="00813108">
        <w:rPr>
          <w:rFonts w:ascii="Verdana" w:eastAsia="Times New Roman" w:hAnsi="Verdana" w:cs="Times New Roman"/>
          <w:b/>
          <w:bCs/>
          <w:i/>
          <w:iCs/>
          <w:sz w:val="20"/>
          <w:szCs w:val="20"/>
          <w:lang w:eastAsia="en-NZ"/>
        </w:rPr>
        <w:tab/>
      </w:r>
      <w:r w:rsidR="000E020C" w:rsidRPr="00813108">
        <w:rPr>
          <w:rFonts w:ascii="Verdana" w:eastAsia="Times New Roman" w:hAnsi="Verdana" w:cs="Times New Roman"/>
          <w:b/>
          <w:bCs/>
          <w:i/>
          <w:iCs/>
          <w:sz w:val="20"/>
          <w:szCs w:val="20"/>
          <w:lang w:eastAsia="en-NZ"/>
        </w:rPr>
        <w:tab/>
      </w:r>
      <w:r w:rsidR="000E020C" w:rsidRPr="00813108">
        <w:rPr>
          <w:rFonts w:ascii="Verdana" w:eastAsia="Times New Roman" w:hAnsi="Verdana" w:cs="Times New Roman"/>
          <w:b/>
          <w:bCs/>
          <w:i/>
          <w:iCs/>
          <w:sz w:val="20"/>
          <w:szCs w:val="20"/>
          <w:lang w:eastAsia="en-NZ"/>
        </w:rPr>
        <w:tab/>
      </w:r>
      <w:r w:rsidR="000E020C" w:rsidRPr="00813108">
        <w:rPr>
          <w:rFonts w:ascii="Verdana" w:eastAsia="Times New Roman" w:hAnsi="Verdana" w:cs="Times New Roman"/>
          <w:b/>
          <w:bCs/>
          <w:i/>
          <w:iCs/>
          <w:sz w:val="20"/>
          <w:szCs w:val="20"/>
          <w:lang w:eastAsia="en-NZ"/>
        </w:rPr>
        <w:tab/>
      </w:r>
      <w:r w:rsidR="000E020C" w:rsidRPr="00813108">
        <w:rPr>
          <w:rFonts w:ascii="Verdana" w:eastAsia="Times New Roman" w:hAnsi="Verdana" w:cs="Times New Roman"/>
          <w:b/>
          <w:bCs/>
          <w:i/>
          <w:iCs/>
          <w:sz w:val="20"/>
          <w:szCs w:val="20"/>
          <w:lang w:eastAsia="en-NZ"/>
        </w:rPr>
        <w:tab/>
      </w:r>
      <w:r w:rsidR="00FC3F41" w:rsidRPr="00813108">
        <w:rPr>
          <w:rFonts w:ascii="Verdana" w:eastAsia="Times New Roman" w:hAnsi="Verdana" w:cs="Times New Roman"/>
          <w:b/>
          <w:bCs/>
          <w:i/>
          <w:iCs/>
          <w:sz w:val="20"/>
          <w:szCs w:val="20"/>
          <w:lang w:eastAsia="en-NZ"/>
        </w:rPr>
        <w:tab/>
      </w:r>
      <w:r w:rsidR="00AC433B" w:rsidRPr="00813108">
        <w:rPr>
          <w:rFonts w:ascii="Verdana" w:eastAsia="Times New Roman" w:hAnsi="Verdana" w:cs="Times New Roman"/>
          <w:i/>
          <w:iCs/>
          <w:sz w:val="20"/>
          <w:szCs w:val="20"/>
          <w:lang w:eastAsia="en-NZ"/>
        </w:rPr>
        <w:t>We are proactive in meeting new challenges.</w:t>
      </w:r>
      <w:r w:rsidR="00AC433B" w:rsidRPr="00813108">
        <w:rPr>
          <w:rFonts w:ascii="Verdana" w:eastAsia="Times New Roman" w:hAnsi="Verdana" w:cs="Times New Roman"/>
          <w:i/>
          <w:iCs/>
          <w:sz w:val="20"/>
          <w:szCs w:val="20"/>
          <w:lang w:eastAsia="en-NZ"/>
        </w:rPr>
        <w:br/>
      </w:r>
      <w:r w:rsidR="00C93025" w:rsidRPr="00813108">
        <w:rPr>
          <w:rFonts w:ascii="Verdana" w:eastAsia="Times New Roman" w:hAnsi="Verdana" w:cs="Times New Roman"/>
          <w:i/>
          <w:iCs/>
          <w:sz w:val="20"/>
          <w:szCs w:val="20"/>
          <w:lang w:eastAsia="en-NZ"/>
        </w:rPr>
        <w:t xml:space="preserve">         </w:t>
      </w:r>
      <w:r w:rsidR="00154D2B" w:rsidRPr="00813108">
        <w:rPr>
          <w:rFonts w:ascii="Verdana" w:eastAsia="Times New Roman" w:hAnsi="Verdana" w:cs="Times New Roman"/>
          <w:i/>
          <w:iCs/>
          <w:sz w:val="20"/>
          <w:szCs w:val="20"/>
          <w:lang w:eastAsia="en-NZ"/>
        </w:rPr>
        <w:tab/>
      </w:r>
      <w:r w:rsidR="00AC433B" w:rsidRPr="00813108">
        <w:rPr>
          <w:rFonts w:ascii="Verdana" w:eastAsia="Times New Roman" w:hAnsi="Verdana" w:cs="Times New Roman"/>
          <w:i/>
          <w:iCs/>
          <w:sz w:val="20"/>
          <w:szCs w:val="20"/>
          <w:lang w:eastAsia="en-NZ"/>
        </w:rPr>
        <w:t>We are open to change.</w:t>
      </w:r>
      <w:r w:rsidR="00770400" w:rsidRPr="00813108">
        <w:rPr>
          <w:rFonts w:ascii="Verdana" w:eastAsia="Times New Roman" w:hAnsi="Verdana" w:cs="Times New Roman"/>
          <w:i/>
          <w:iCs/>
          <w:sz w:val="20"/>
          <w:szCs w:val="20"/>
          <w:lang w:eastAsia="en-NZ"/>
        </w:rPr>
        <w:t>”</w:t>
      </w:r>
      <w:r w:rsidR="003C00A7" w:rsidRPr="00813108">
        <w:rPr>
          <w:rFonts w:ascii="Verdana" w:eastAsia="Times New Roman" w:hAnsi="Verdana" w:cs="Times New Roman"/>
          <w:i/>
          <w:iCs/>
          <w:sz w:val="20"/>
          <w:szCs w:val="20"/>
          <w:lang w:eastAsia="en-NZ"/>
        </w:rPr>
        <w:tab/>
      </w:r>
      <w:r w:rsidR="003C00A7" w:rsidRPr="00813108">
        <w:rPr>
          <w:rFonts w:ascii="Verdana" w:eastAsia="Times New Roman" w:hAnsi="Verdana" w:cs="Times New Roman"/>
          <w:i/>
          <w:iCs/>
          <w:sz w:val="20"/>
          <w:szCs w:val="20"/>
          <w:lang w:eastAsia="en-NZ"/>
        </w:rPr>
        <w:tab/>
      </w:r>
      <w:r w:rsidR="003C00A7" w:rsidRPr="00813108">
        <w:rPr>
          <w:rFonts w:ascii="Verdana" w:eastAsia="Times New Roman" w:hAnsi="Verdana" w:cs="Times New Roman"/>
          <w:i/>
          <w:iCs/>
          <w:sz w:val="20"/>
          <w:szCs w:val="20"/>
          <w:lang w:eastAsia="en-NZ"/>
        </w:rPr>
        <w:tab/>
      </w:r>
      <w:r w:rsidR="003C00A7" w:rsidRPr="00813108">
        <w:rPr>
          <w:rFonts w:ascii="Verdana" w:eastAsia="Times New Roman" w:hAnsi="Verdana" w:cs="Times New Roman"/>
          <w:i/>
          <w:iCs/>
          <w:sz w:val="20"/>
          <w:szCs w:val="20"/>
          <w:lang w:eastAsia="en-NZ"/>
        </w:rPr>
        <w:tab/>
      </w:r>
      <w:r w:rsidR="003C00A7" w:rsidRPr="00813108">
        <w:rPr>
          <w:rFonts w:ascii="Verdana" w:eastAsia="Times New Roman" w:hAnsi="Verdana" w:cs="Times New Roman"/>
          <w:i/>
          <w:iCs/>
          <w:sz w:val="20"/>
          <w:szCs w:val="20"/>
          <w:lang w:eastAsia="en-NZ"/>
        </w:rPr>
        <w:tab/>
      </w:r>
      <w:r w:rsidR="003C00A7" w:rsidRPr="00813108">
        <w:rPr>
          <w:rFonts w:ascii="Verdana" w:eastAsia="Times New Roman" w:hAnsi="Verdana" w:cs="Times New Roman"/>
          <w:i/>
          <w:iCs/>
          <w:sz w:val="20"/>
          <w:szCs w:val="20"/>
          <w:lang w:eastAsia="en-NZ"/>
        </w:rPr>
        <w:tab/>
      </w:r>
      <w:r w:rsidR="003C00A7" w:rsidRPr="00813108">
        <w:rPr>
          <w:rFonts w:ascii="Verdana" w:eastAsia="Times New Roman" w:hAnsi="Verdana" w:cs="Times New Roman"/>
          <w:i/>
          <w:iCs/>
          <w:sz w:val="20"/>
          <w:szCs w:val="20"/>
          <w:lang w:eastAsia="en-NZ"/>
        </w:rPr>
        <w:tab/>
      </w:r>
      <w:r w:rsidR="001E4D42" w:rsidRPr="00813108">
        <w:rPr>
          <w:rFonts w:ascii="Source Sans Pro" w:eastAsia="Times New Roman" w:hAnsi="Source Sans Pro" w:cs="Times New Roman"/>
          <w:b/>
          <w:bCs/>
          <w:sz w:val="31"/>
          <w:szCs w:val="31"/>
          <w:lang w:eastAsia="en-NZ"/>
        </w:rPr>
        <w:t xml:space="preserve"> </w:t>
      </w:r>
      <w:r w:rsidR="00E756A5" w:rsidRPr="00813108">
        <w:rPr>
          <w:rFonts w:ascii="Source Sans Pro" w:eastAsia="Times New Roman" w:hAnsi="Source Sans Pro" w:cs="Times New Roman"/>
          <w:sz w:val="31"/>
          <w:szCs w:val="31"/>
          <w:u w:val="single"/>
          <w:lang w:eastAsia="en-NZ"/>
        </w:rPr>
        <w:t>“</w:t>
      </w:r>
      <w:r w:rsidR="00F40C6E" w:rsidRPr="00813108">
        <w:rPr>
          <w:rFonts w:ascii="Verdana" w:eastAsia="Times New Roman" w:hAnsi="Verdana" w:cs="Times New Roman"/>
          <w:i/>
          <w:iCs/>
          <w:sz w:val="20"/>
          <w:szCs w:val="20"/>
          <w:u w:val="single"/>
          <w:lang w:eastAsia="en-NZ"/>
        </w:rPr>
        <w:t>Evidence-based medicine</w:t>
      </w:r>
      <w:r w:rsidR="008C5DFB" w:rsidRPr="00813108">
        <w:rPr>
          <w:rFonts w:ascii="Verdana" w:eastAsia="Times New Roman" w:hAnsi="Verdana" w:cs="Times New Roman"/>
          <w:b/>
          <w:bCs/>
          <w:i/>
          <w:iCs/>
          <w:sz w:val="20"/>
          <w:szCs w:val="20"/>
          <w:lang w:eastAsia="en-NZ"/>
        </w:rPr>
        <w:tab/>
      </w:r>
      <w:r w:rsidR="008C5DFB" w:rsidRPr="00813108">
        <w:rPr>
          <w:rFonts w:ascii="Verdana" w:eastAsia="Times New Roman" w:hAnsi="Verdana" w:cs="Times New Roman"/>
          <w:b/>
          <w:bCs/>
          <w:i/>
          <w:iCs/>
          <w:sz w:val="20"/>
          <w:szCs w:val="20"/>
          <w:lang w:eastAsia="en-NZ"/>
        </w:rPr>
        <w:tab/>
      </w:r>
      <w:r w:rsidR="008C5DFB" w:rsidRPr="00813108">
        <w:rPr>
          <w:rFonts w:ascii="Verdana" w:eastAsia="Times New Roman" w:hAnsi="Verdana" w:cs="Times New Roman"/>
          <w:b/>
          <w:bCs/>
          <w:i/>
          <w:iCs/>
          <w:sz w:val="20"/>
          <w:szCs w:val="20"/>
          <w:lang w:eastAsia="en-NZ"/>
        </w:rPr>
        <w:tab/>
      </w:r>
      <w:r w:rsidR="008C5DFB" w:rsidRPr="00813108">
        <w:rPr>
          <w:rFonts w:ascii="Verdana" w:eastAsia="Times New Roman" w:hAnsi="Verdana" w:cs="Times New Roman"/>
          <w:b/>
          <w:bCs/>
          <w:i/>
          <w:iCs/>
          <w:sz w:val="20"/>
          <w:szCs w:val="20"/>
          <w:lang w:eastAsia="en-NZ"/>
        </w:rPr>
        <w:tab/>
      </w:r>
      <w:r w:rsidR="008C5DFB" w:rsidRPr="00813108">
        <w:rPr>
          <w:rFonts w:ascii="Verdana" w:eastAsia="Times New Roman" w:hAnsi="Verdana" w:cs="Times New Roman"/>
          <w:b/>
          <w:bCs/>
          <w:i/>
          <w:iCs/>
          <w:sz w:val="20"/>
          <w:szCs w:val="20"/>
          <w:lang w:eastAsia="en-NZ"/>
        </w:rPr>
        <w:tab/>
      </w:r>
      <w:r w:rsidR="008C5DFB" w:rsidRPr="00813108">
        <w:rPr>
          <w:rFonts w:ascii="Verdana" w:eastAsia="Times New Roman" w:hAnsi="Verdana" w:cs="Times New Roman"/>
          <w:b/>
          <w:bCs/>
          <w:i/>
          <w:iCs/>
          <w:sz w:val="20"/>
          <w:szCs w:val="20"/>
          <w:lang w:eastAsia="en-NZ"/>
        </w:rPr>
        <w:tab/>
      </w:r>
      <w:r w:rsidR="008C5DFB" w:rsidRPr="00813108">
        <w:rPr>
          <w:rFonts w:ascii="Verdana" w:eastAsia="Times New Roman" w:hAnsi="Verdana" w:cs="Times New Roman"/>
          <w:b/>
          <w:bCs/>
          <w:i/>
          <w:iCs/>
          <w:sz w:val="20"/>
          <w:szCs w:val="20"/>
          <w:lang w:eastAsia="en-NZ"/>
        </w:rPr>
        <w:tab/>
      </w:r>
      <w:r w:rsidR="008C5DFB" w:rsidRPr="00813108">
        <w:rPr>
          <w:rFonts w:ascii="Verdana" w:eastAsia="Times New Roman" w:hAnsi="Verdana" w:cs="Times New Roman"/>
          <w:b/>
          <w:bCs/>
          <w:i/>
          <w:iCs/>
          <w:sz w:val="20"/>
          <w:szCs w:val="20"/>
          <w:lang w:eastAsia="en-NZ"/>
        </w:rPr>
        <w:tab/>
      </w:r>
      <w:r w:rsidR="00FC3F41" w:rsidRPr="00813108">
        <w:rPr>
          <w:rFonts w:ascii="Verdana" w:eastAsia="Times New Roman" w:hAnsi="Verdana" w:cs="Times New Roman"/>
          <w:b/>
          <w:bCs/>
          <w:i/>
          <w:iCs/>
          <w:sz w:val="20"/>
          <w:szCs w:val="20"/>
          <w:lang w:eastAsia="en-NZ"/>
        </w:rPr>
        <w:tab/>
      </w:r>
      <w:r w:rsidR="00F40C6E" w:rsidRPr="00813108">
        <w:rPr>
          <w:rFonts w:ascii="Verdana" w:eastAsia="Times New Roman" w:hAnsi="Verdana" w:cs="Times New Roman"/>
          <w:i/>
          <w:iCs/>
          <w:sz w:val="20"/>
          <w:szCs w:val="20"/>
          <w:lang w:eastAsia="en-NZ"/>
        </w:rPr>
        <w:t>There is a need to educate the media and public on what evidence-based medicine is and why it is important. Health literacy and how to interpret evidence is part of this.</w:t>
      </w:r>
      <w:r w:rsidR="008C5DFB" w:rsidRPr="00813108">
        <w:rPr>
          <w:rFonts w:ascii="Verdana" w:eastAsia="Times New Roman" w:hAnsi="Verdana" w:cs="Times New Roman"/>
          <w:i/>
          <w:iCs/>
          <w:sz w:val="20"/>
          <w:szCs w:val="20"/>
          <w:lang w:eastAsia="en-NZ"/>
        </w:rPr>
        <w:tab/>
      </w:r>
      <w:r w:rsidR="008C5DFB" w:rsidRPr="00813108">
        <w:rPr>
          <w:rFonts w:ascii="Verdana" w:eastAsia="Times New Roman" w:hAnsi="Verdana" w:cs="Times New Roman"/>
          <w:i/>
          <w:iCs/>
          <w:sz w:val="20"/>
          <w:szCs w:val="20"/>
          <w:lang w:eastAsia="en-NZ"/>
        </w:rPr>
        <w:tab/>
      </w:r>
      <w:r w:rsidR="008C5DFB" w:rsidRPr="00813108">
        <w:rPr>
          <w:rFonts w:ascii="Verdana" w:eastAsia="Times New Roman" w:hAnsi="Verdana" w:cs="Times New Roman"/>
          <w:i/>
          <w:iCs/>
          <w:sz w:val="20"/>
          <w:szCs w:val="20"/>
          <w:lang w:eastAsia="en-NZ"/>
        </w:rPr>
        <w:tab/>
      </w:r>
      <w:r w:rsidR="008C5DFB" w:rsidRPr="00813108">
        <w:rPr>
          <w:rFonts w:ascii="Verdana" w:eastAsia="Times New Roman" w:hAnsi="Verdana" w:cs="Times New Roman"/>
          <w:i/>
          <w:iCs/>
          <w:sz w:val="20"/>
          <w:szCs w:val="20"/>
          <w:lang w:eastAsia="en-NZ"/>
        </w:rPr>
        <w:tab/>
      </w:r>
      <w:r w:rsidR="008C5DFB" w:rsidRPr="00813108">
        <w:rPr>
          <w:rFonts w:ascii="Verdana" w:eastAsia="Times New Roman" w:hAnsi="Verdana" w:cs="Times New Roman"/>
          <w:i/>
          <w:iCs/>
          <w:sz w:val="20"/>
          <w:szCs w:val="20"/>
          <w:lang w:eastAsia="en-NZ"/>
        </w:rPr>
        <w:tab/>
      </w:r>
      <w:r w:rsidR="008C5DFB" w:rsidRPr="00813108">
        <w:rPr>
          <w:rFonts w:ascii="Verdana" w:eastAsia="Times New Roman" w:hAnsi="Verdana" w:cs="Times New Roman"/>
          <w:i/>
          <w:iCs/>
          <w:sz w:val="20"/>
          <w:szCs w:val="20"/>
          <w:lang w:eastAsia="en-NZ"/>
        </w:rPr>
        <w:tab/>
      </w:r>
      <w:r w:rsidR="008C5DFB" w:rsidRPr="00813108">
        <w:rPr>
          <w:rFonts w:ascii="Verdana" w:eastAsia="Times New Roman" w:hAnsi="Verdana" w:cs="Times New Roman"/>
          <w:i/>
          <w:iCs/>
          <w:sz w:val="20"/>
          <w:szCs w:val="20"/>
          <w:lang w:eastAsia="en-NZ"/>
        </w:rPr>
        <w:tab/>
      </w:r>
      <w:r w:rsidR="008C5DFB" w:rsidRPr="00813108">
        <w:rPr>
          <w:rFonts w:ascii="Verdana" w:eastAsia="Times New Roman" w:hAnsi="Verdana" w:cs="Times New Roman"/>
          <w:i/>
          <w:iCs/>
          <w:sz w:val="20"/>
          <w:szCs w:val="20"/>
          <w:lang w:eastAsia="en-NZ"/>
        </w:rPr>
        <w:tab/>
      </w:r>
      <w:r w:rsidR="008C5DFB" w:rsidRPr="00813108">
        <w:rPr>
          <w:rFonts w:ascii="Verdana" w:eastAsia="Times New Roman" w:hAnsi="Verdana" w:cs="Times New Roman"/>
          <w:i/>
          <w:iCs/>
          <w:sz w:val="20"/>
          <w:szCs w:val="20"/>
          <w:lang w:eastAsia="en-NZ"/>
        </w:rPr>
        <w:tab/>
      </w:r>
      <w:r w:rsidR="008C5DFB" w:rsidRPr="00813108">
        <w:rPr>
          <w:rFonts w:ascii="Verdana" w:eastAsia="Times New Roman" w:hAnsi="Verdana" w:cs="Times New Roman"/>
          <w:i/>
          <w:iCs/>
          <w:sz w:val="20"/>
          <w:szCs w:val="20"/>
          <w:lang w:eastAsia="en-NZ"/>
        </w:rPr>
        <w:tab/>
      </w:r>
      <w:r w:rsidR="008C5DFB" w:rsidRPr="00813108">
        <w:rPr>
          <w:rFonts w:ascii="Verdana" w:eastAsia="Times New Roman" w:hAnsi="Verdana" w:cs="Times New Roman"/>
          <w:i/>
          <w:iCs/>
          <w:sz w:val="20"/>
          <w:szCs w:val="20"/>
          <w:lang w:eastAsia="en-NZ"/>
        </w:rPr>
        <w:tab/>
      </w:r>
      <w:r w:rsidR="008C5DFB" w:rsidRPr="00813108">
        <w:rPr>
          <w:rFonts w:ascii="Verdana" w:eastAsia="Times New Roman" w:hAnsi="Verdana" w:cs="Times New Roman"/>
          <w:i/>
          <w:iCs/>
          <w:sz w:val="20"/>
          <w:szCs w:val="20"/>
          <w:lang w:eastAsia="en-NZ"/>
        </w:rPr>
        <w:tab/>
      </w:r>
      <w:r w:rsidR="00F40C6E" w:rsidRPr="00813108">
        <w:rPr>
          <w:rFonts w:ascii="Verdana" w:eastAsia="Times New Roman" w:hAnsi="Verdana" w:cs="Times New Roman"/>
          <w:i/>
          <w:iCs/>
          <w:sz w:val="20"/>
          <w:szCs w:val="20"/>
          <w:lang w:eastAsia="en-NZ"/>
        </w:rPr>
        <w:t>Evidence-based decision making should also apply to policy development and implementation and, wherever possible, the NZMA will underpin its representations with research and evidence.</w:t>
      </w:r>
      <w:r w:rsidR="00E756A5" w:rsidRPr="00813108">
        <w:rPr>
          <w:rFonts w:ascii="Verdana" w:eastAsia="Times New Roman" w:hAnsi="Verdana" w:cs="Times New Roman"/>
          <w:i/>
          <w:iCs/>
          <w:sz w:val="20"/>
          <w:szCs w:val="20"/>
          <w:lang w:eastAsia="en-NZ"/>
        </w:rPr>
        <w:t>”</w:t>
      </w:r>
      <w:r w:rsidR="006E4414" w:rsidRPr="00813108">
        <w:rPr>
          <w:rFonts w:ascii="Verdana" w:eastAsia="Times New Roman" w:hAnsi="Verdana" w:cs="Times New Roman"/>
          <w:i/>
          <w:iCs/>
          <w:sz w:val="20"/>
          <w:szCs w:val="20"/>
          <w:lang w:eastAsia="en-NZ"/>
        </w:rPr>
        <w:tab/>
      </w:r>
      <w:r w:rsidR="006E4414" w:rsidRPr="00813108">
        <w:rPr>
          <w:rFonts w:ascii="Verdana" w:eastAsia="Times New Roman" w:hAnsi="Verdana" w:cs="Times New Roman"/>
          <w:i/>
          <w:iCs/>
          <w:sz w:val="20"/>
          <w:szCs w:val="20"/>
          <w:lang w:eastAsia="en-NZ"/>
        </w:rPr>
        <w:tab/>
      </w:r>
      <w:r w:rsidR="006E4414" w:rsidRPr="00813108">
        <w:rPr>
          <w:rFonts w:ascii="Verdana" w:eastAsia="Times New Roman" w:hAnsi="Verdana" w:cs="Times New Roman"/>
          <w:i/>
          <w:iCs/>
          <w:sz w:val="20"/>
          <w:szCs w:val="20"/>
          <w:lang w:eastAsia="en-NZ"/>
        </w:rPr>
        <w:tab/>
      </w:r>
      <w:r w:rsidR="006E4414" w:rsidRPr="00813108">
        <w:rPr>
          <w:rFonts w:ascii="Verdana" w:eastAsia="Times New Roman" w:hAnsi="Verdana" w:cs="Times New Roman"/>
          <w:i/>
          <w:iCs/>
          <w:sz w:val="20"/>
          <w:szCs w:val="20"/>
          <w:lang w:eastAsia="en-NZ"/>
        </w:rPr>
        <w:tab/>
      </w:r>
      <w:r w:rsidR="006E4414" w:rsidRPr="00813108">
        <w:rPr>
          <w:rFonts w:ascii="Verdana" w:eastAsia="Times New Roman" w:hAnsi="Verdana" w:cs="Times New Roman"/>
          <w:i/>
          <w:iCs/>
          <w:sz w:val="20"/>
          <w:szCs w:val="20"/>
          <w:lang w:eastAsia="en-NZ"/>
        </w:rPr>
        <w:tab/>
      </w:r>
      <w:r w:rsidR="006E4414" w:rsidRPr="00813108">
        <w:rPr>
          <w:rFonts w:ascii="Verdana" w:eastAsia="Times New Roman" w:hAnsi="Verdana" w:cs="Times New Roman"/>
          <w:i/>
          <w:iCs/>
          <w:sz w:val="20"/>
          <w:szCs w:val="20"/>
          <w:lang w:eastAsia="en-NZ"/>
        </w:rPr>
        <w:tab/>
      </w:r>
      <w:r w:rsidR="006E4414" w:rsidRPr="00813108">
        <w:rPr>
          <w:rFonts w:ascii="Verdana" w:eastAsia="Times New Roman" w:hAnsi="Verdana" w:cs="Times New Roman"/>
          <w:i/>
          <w:iCs/>
          <w:sz w:val="20"/>
          <w:szCs w:val="20"/>
          <w:lang w:eastAsia="en-NZ"/>
        </w:rPr>
        <w:tab/>
      </w:r>
      <w:r w:rsidR="006E4414" w:rsidRPr="00813108">
        <w:rPr>
          <w:rFonts w:ascii="Verdana" w:eastAsia="Times New Roman" w:hAnsi="Verdana" w:cs="Times New Roman"/>
          <w:i/>
          <w:iCs/>
          <w:sz w:val="20"/>
          <w:szCs w:val="20"/>
          <w:lang w:eastAsia="en-NZ"/>
        </w:rPr>
        <w:tab/>
        <w:t xml:space="preserve">       </w:t>
      </w:r>
      <w:r w:rsidR="005B2B4F" w:rsidRPr="00813108">
        <w:rPr>
          <w:rFonts w:ascii="Verdana" w:eastAsia="Times New Roman" w:hAnsi="Verdana" w:cs="Times New Roman"/>
          <w:i/>
          <w:iCs/>
          <w:sz w:val="20"/>
          <w:szCs w:val="20"/>
          <w:u w:val="single"/>
          <w:lang w:eastAsia="en-NZ"/>
        </w:rPr>
        <w:t>“</w:t>
      </w:r>
      <w:r w:rsidR="00D723B5" w:rsidRPr="00813108">
        <w:rPr>
          <w:rFonts w:ascii="Verdana" w:eastAsia="Times New Roman" w:hAnsi="Verdana" w:cs="Times New Roman"/>
          <w:i/>
          <w:iCs/>
          <w:sz w:val="20"/>
          <w:szCs w:val="20"/>
          <w:u w:val="single"/>
          <w:lang w:eastAsia="en-NZ"/>
        </w:rPr>
        <w:t>Health policy formulation</w:t>
      </w:r>
      <w:r w:rsidR="00C0617A" w:rsidRPr="00813108">
        <w:rPr>
          <w:rFonts w:ascii="Verdana" w:eastAsia="Times New Roman" w:hAnsi="Verdana" w:cs="Times New Roman"/>
          <w:b/>
          <w:bCs/>
          <w:i/>
          <w:iCs/>
          <w:sz w:val="20"/>
          <w:szCs w:val="20"/>
          <w:lang w:eastAsia="en-NZ"/>
        </w:rPr>
        <w:tab/>
      </w:r>
      <w:r w:rsidR="00C0617A" w:rsidRPr="00813108">
        <w:rPr>
          <w:rFonts w:ascii="Verdana" w:eastAsia="Times New Roman" w:hAnsi="Verdana" w:cs="Times New Roman"/>
          <w:b/>
          <w:bCs/>
          <w:i/>
          <w:iCs/>
          <w:sz w:val="20"/>
          <w:szCs w:val="20"/>
          <w:lang w:eastAsia="en-NZ"/>
        </w:rPr>
        <w:tab/>
      </w:r>
      <w:r w:rsidR="00C0617A" w:rsidRPr="00813108">
        <w:rPr>
          <w:rFonts w:ascii="Verdana" w:eastAsia="Times New Roman" w:hAnsi="Verdana" w:cs="Times New Roman"/>
          <w:b/>
          <w:bCs/>
          <w:i/>
          <w:iCs/>
          <w:sz w:val="20"/>
          <w:szCs w:val="20"/>
          <w:lang w:eastAsia="en-NZ"/>
        </w:rPr>
        <w:tab/>
      </w:r>
      <w:r w:rsidR="00C0617A" w:rsidRPr="00813108">
        <w:rPr>
          <w:rFonts w:ascii="Verdana" w:eastAsia="Times New Roman" w:hAnsi="Verdana" w:cs="Times New Roman"/>
          <w:b/>
          <w:bCs/>
          <w:i/>
          <w:iCs/>
          <w:sz w:val="20"/>
          <w:szCs w:val="20"/>
          <w:lang w:eastAsia="en-NZ"/>
        </w:rPr>
        <w:tab/>
      </w:r>
      <w:r w:rsidR="00C0617A" w:rsidRPr="00813108">
        <w:rPr>
          <w:rFonts w:ascii="Verdana" w:eastAsia="Times New Roman" w:hAnsi="Verdana" w:cs="Times New Roman"/>
          <w:b/>
          <w:bCs/>
          <w:i/>
          <w:iCs/>
          <w:sz w:val="20"/>
          <w:szCs w:val="20"/>
          <w:lang w:eastAsia="en-NZ"/>
        </w:rPr>
        <w:tab/>
      </w:r>
      <w:r w:rsidR="00C0617A" w:rsidRPr="00813108">
        <w:rPr>
          <w:rFonts w:ascii="Verdana" w:eastAsia="Times New Roman" w:hAnsi="Verdana" w:cs="Times New Roman"/>
          <w:b/>
          <w:bCs/>
          <w:i/>
          <w:iCs/>
          <w:sz w:val="20"/>
          <w:szCs w:val="20"/>
          <w:lang w:eastAsia="en-NZ"/>
        </w:rPr>
        <w:tab/>
      </w:r>
      <w:r w:rsidR="00C0617A" w:rsidRPr="00813108">
        <w:rPr>
          <w:rFonts w:ascii="Verdana" w:eastAsia="Times New Roman" w:hAnsi="Verdana" w:cs="Times New Roman"/>
          <w:b/>
          <w:bCs/>
          <w:i/>
          <w:iCs/>
          <w:sz w:val="20"/>
          <w:szCs w:val="20"/>
          <w:lang w:eastAsia="en-NZ"/>
        </w:rPr>
        <w:tab/>
      </w:r>
      <w:r w:rsidR="00C0617A" w:rsidRPr="00813108">
        <w:rPr>
          <w:rFonts w:ascii="Verdana" w:eastAsia="Times New Roman" w:hAnsi="Verdana" w:cs="Times New Roman"/>
          <w:b/>
          <w:bCs/>
          <w:i/>
          <w:iCs/>
          <w:sz w:val="20"/>
          <w:szCs w:val="20"/>
          <w:lang w:eastAsia="en-NZ"/>
        </w:rPr>
        <w:tab/>
      </w:r>
      <w:r w:rsidR="00C0617A" w:rsidRPr="00813108">
        <w:rPr>
          <w:rFonts w:ascii="Verdana" w:eastAsia="Times New Roman" w:hAnsi="Verdana" w:cs="Times New Roman"/>
          <w:b/>
          <w:bCs/>
          <w:i/>
          <w:iCs/>
          <w:sz w:val="20"/>
          <w:szCs w:val="20"/>
          <w:lang w:eastAsia="en-NZ"/>
        </w:rPr>
        <w:tab/>
      </w:r>
      <w:r w:rsidR="00FC3F41" w:rsidRPr="00813108">
        <w:rPr>
          <w:rFonts w:ascii="Verdana" w:eastAsia="Times New Roman" w:hAnsi="Verdana" w:cs="Times New Roman"/>
          <w:b/>
          <w:bCs/>
          <w:i/>
          <w:iCs/>
          <w:sz w:val="20"/>
          <w:szCs w:val="20"/>
          <w:lang w:eastAsia="en-NZ"/>
        </w:rPr>
        <w:tab/>
      </w:r>
      <w:r w:rsidR="00D723B5" w:rsidRPr="00813108">
        <w:rPr>
          <w:rFonts w:ascii="Verdana" w:eastAsia="Times New Roman" w:hAnsi="Verdana" w:cs="Times New Roman"/>
          <w:i/>
          <w:iCs/>
          <w:sz w:val="20"/>
          <w:szCs w:val="20"/>
          <w:lang w:eastAsia="en-NZ"/>
        </w:rPr>
        <w:t>The NZMA has been concerned for some time that agencies are too focused on implementation activities and with not enough attention paid to the front end (research, analysis, consultation, policy development) and the back end (evaluation and review).</w:t>
      </w:r>
      <w:r w:rsidR="00EB108E" w:rsidRPr="00813108">
        <w:rPr>
          <w:rFonts w:ascii="Verdana" w:eastAsia="Times New Roman" w:hAnsi="Verdana" w:cs="Times New Roman"/>
          <w:i/>
          <w:iCs/>
          <w:sz w:val="20"/>
          <w:szCs w:val="20"/>
          <w:lang w:eastAsia="en-NZ"/>
        </w:rPr>
        <w:tab/>
      </w:r>
      <w:r w:rsidR="00D723B5" w:rsidRPr="00813108">
        <w:rPr>
          <w:rFonts w:ascii="Verdana" w:eastAsia="Times New Roman" w:hAnsi="Verdana" w:cs="Times New Roman"/>
          <w:i/>
          <w:iCs/>
          <w:sz w:val="20"/>
          <w:szCs w:val="20"/>
          <w:lang w:eastAsia="en-NZ"/>
        </w:rPr>
        <w:t xml:space="preserve">We have raised this </w:t>
      </w:r>
      <w:r w:rsidR="00783CBE" w:rsidRPr="00813108">
        <w:rPr>
          <w:rFonts w:ascii="Verdana" w:eastAsia="Times New Roman" w:hAnsi="Verdana" w:cs="Times New Roman"/>
          <w:i/>
          <w:iCs/>
          <w:sz w:val="20"/>
          <w:szCs w:val="20"/>
          <w:lang w:eastAsia="en-NZ"/>
        </w:rPr>
        <w:t xml:space="preserve">with </w:t>
      </w:r>
      <w:r w:rsidR="00D723B5" w:rsidRPr="00813108">
        <w:rPr>
          <w:rFonts w:ascii="Verdana" w:eastAsia="Times New Roman" w:hAnsi="Verdana" w:cs="Times New Roman"/>
          <w:i/>
          <w:iCs/>
          <w:sz w:val="20"/>
          <w:szCs w:val="20"/>
          <w:lang w:eastAsia="en-NZ"/>
        </w:rPr>
        <w:t>the Ministry of Health and others, and we welcomed Sir Peter Gluckman’s report </w:t>
      </w:r>
      <w:r w:rsidR="00D723B5" w:rsidRPr="00B00438">
        <w:rPr>
          <w:rFonts w:ascii="Verdana" w:eastAsia="Times New Roman" w:hAnsi="Verdana" w:cs="Times New Roman"/>
          <w:i/>
          <w:iCs/>
          <w:sz w:val="20"/>
          <w:szCs w:val="20"/>
          <w:u w:val="single"/>
          <w:lang w:eastAsia="en-NZ"/>
        </w:rPr>
        <w:t>The Role of Evidence in Policy Formation and Implementation</w:t>
      </w:r>
      <w:r w:rsidR="00D723B5" w:rsidRPr="00813108">
        <w:rPr>
          <w:rFonts w:ascii="Verdana" w:eastAsia="Times New Roman" w:hAnsi="Verdana" w:cs="Times New Roman"/>
          <w:i/>
          <w:iCs/>
          <w:sz w:val="20"/>
          <w:szCs w:val="20"/>
          <w:lang w:eastAsia="en-NZ"/>
        </w:rPr>
        <w:t xml:space="preserve"> (Sept 2013). This report provides</w:t>
      </w:r>
      <w:r w:rsidR="00592830" w:rsidRPr="00813108">
        <w:rPr>
          <w:rFonts w:ascii="Verdana" w:eastAsia="Times New Roman" w:hAnsi="Verdana" w:cs="Times New Roman"/>
          <w:i/>
          <w:iCs/>
          <w:sz w:val="20"/>
          <w:szCs w:val="20"/>
          <w:lang w:eastAsia="en-NZ"/>
        </w:rPr>
        <w:t>…..</w:t>
      </w:r>
      <w:r w:rsidR="00DC19A4" w:rsidRPr="00813108">
        <w:rPr>
          <w:rFonts w:ascii="Verdana" w:eastAsia="Times New Roman" w:hAnsi="Verdana" w:cs="Times New Roman"/>
          <w:i/>
          <w:iCs/>
          <w:sz w:val="20"/>
          <w:szCs w:val="20"/>
          <w:lang w:eastAsia="en-NZ"/>
        </w:rPr>
        <w:t>”</w:t>
      </w:r>
    </w:p>
    <w:p w14:paraId="4C65EAA2" w14:textId="47B12E0A" w:rsidR="001E5EAC" w:rsidRPr="00813108" w:rsidRDefault="005E009D" w:rsidP="00D723B5">
      <w:pPr>
        <w:shd w:val="clear" w:color="auto" w:fill="FFFFFF"/>
        <w:spacing w:before="240" w:after="240" w:line="240" w:lineRule="auto"/>
        <w:rPr>
          <w:rFonts w:ascii="Verdana" w:eastAsia="Times New Roman" w:hAnsi="Verdana" w:cs="Times New Roman"/>
          <w:sz w:val="20"/>
          <w:szCs w:val="20"/>
          <w:u w:val="single"/>
          <w:lang w:eastAsia="en-NZ"/>
        </w:rPr>
      </w:pPr>
      <w:r w:rsidRPr="00813108">
        <w:rPr>
          <w:rFonts w:ascii="Verdana" w:eastAsia="Times New Roman" w:hAnsi="Verdana" w:cs="Times New Roman"/>
          <w:sz w:val="20"/>
          <w:szCs w:val="20"/>
          <w:lang w:eastAsia="en-NZ"/>
        </w:rPr>
        <w:t>It is clear from</w:t>
      </w:r>
      <w:r w:rsidR="001C5887" w:rsidRPr="00813108">
        <w:rPr>
          <w:rFonts w:ascii="Verdana" w:eastAsia="Times New Roman" w:hAnsi="Verdana" w:cs="Times New Roman"/>
          <w:sz w:val="20"/>
          <w:szCs w:val="20"/>
          <w:lang w:eastAsia="en-NZ"/>
        </w:rPr>
        <w:t xml:space="preserve"> these statements</w:t>
      </w:r>
      <w:r w:rsidR="00871D81" w:rsidRPr="00813108">
        <w:rPr>
          <w:rFonts w:ascii="Verdana" w:eastAsia="Times New Roman" w:hAnsi="Verdana" w:cs="Times New Roman"/>
          <w:sz w:val="20"/>
          <w:szCs w:val="20"/>
          <w:lang w:eastAsia="en-NZ"/>
        </w:rPr>
        <w:t xml:space="preserve"> </w:t>
      </w:r>
      <w:r w:rsidR="00687D63">
        <w:rPr>
          <w:rFonts w:ascii="Verdana" w:eastAsia="Times New Roman" w:hAnsi="Verdana" w:cs="Times New Roman"/>
          <w:sz w:val="20"/>
          <w:szCs w:val="20"/>
          <w:lang w:eastAsia="en-NZ"/>
        </w:rPr>
        <w:t xml:space="preserve">and others on the </w:t>
      </w:r>
      <w:r w:rsidR="00C80362">
        <w:rPr>
          <w:rFonts w:ascii="Verdana" w:eastAsia="Times New Roman" w:hAnsi="Verdana" w:cs="Times New Roman"/>
          <w:sz w:val="20"/>
          <w:szCs w:val="20"/>
          <w:lang w:eastAsia="en-NZ"/>
        </w:rPr>
        <w:t xml:space="preserve">NZMA website, </w:t>
      </w:r>
      <w:r w:rsidR="00871D81" w:rsidRPr="00813108">
        <w:rPr>
          <w:rFonts w:ascii="Verdana" w:eastAsia="Times New Roman" w:hAnsi="Verdana" w:cs="Times New Roman"/>
          <w:sz w:val="20"/>
          <w:szCs w:val="20"/>
          <w:lang w:eastAsia="en-NZ"/>
        </w:rPr>
        <w:t>th</w:t>
      </w:r>
      <w:r w:rsidR="009135FF" w:rsidRPr="00813108">
        <w:rPr>
          <w:rFonts w:ascii="Verdana" w:eastAsia="Times New Roman" w:hAnsi="Verdana" w:cs="Times New Roman"/>
          <w:sz w:val="20"/>
          <w:szCs w:val="20"/>
          <w:lang w:eastAsia="en-NZ"/>
        </w:rPr>
        <w:t xml:space="preserve">at </w:t>
      </w:r>
      <w:r w:rsidR="00C5588F" w:rsidRPr="00813108">
        <w:rPr>
          <w:rFonts w:ascii="Verdana" w:eastAsia="Times New Roman" w:hAnsi="Verdana" w:cs="Times New Roman"/>
          <w:sz w:val="20"/>
          <w:szCs w:val="20"/>
          <w:lang w:eastAsia="en-NZ"/>
        </w:rPr>
        <w:t xml:space="preserve">the </w:t>
      </w:r>
      <w:r w:rsidR="00047EB3" w:rsidRPr="00813108">
        <w:rPr>
          <w:rFonts w:ascii="Verdana" w:eastAsia="Times New Roman" w:hAnsi="Verdana" w:cs="Times New Roman"/>
          <w:sz w:val="20"/>
          <w:szCs w:val="20"/>
          <w:lang w:eastAsia="en-NZ"/>
        </w:rPr>
        <w:t>Association</w:t>
      </w:r>
      <w:r w:rsidR="00C5588F" w:rsidRPr="00813108">
        <w:rPr>
          <w:rFonts w:ascii="Verdana" w:eastAsia="Times New Roman" w:hAnsi="Verdana" w:cs="Times New Roman"/>
          <w:sz w:val="20"/>
          <w:szCs w:val="20"/>
          <w:lang w:eastAsia="en-NZ"/>
        </w:rPr>
        <w:t xml:space="preserve"> wishes to give</w:t>
      </w:r>
      <w:r w:rsidR="00895CC3" w:rsidRPr="00813108">
        <w:rPr>
          <w:rFonts w:ascii="Verdana" w:eastAsia="Times New Roman" w:hAnsi="Verdana" w:cs="Times New Roman"/>
          <w:sz w:val="20"/>
          <w:szCs w:val="20"/>
          <w:lang w:eastAsia="en-NZ"/>
        </w:rPr>
        <w:t xml:space="preserve"> trustworthy </w:t>
      </w:r>
      <w:r w:rsidR="00C5588F" w:rsidRPr="00813108">
        <w:rPr>
          <w:rFonts w:ascii="Verdana" w:eastAsia="Times New Roman" w:hAnsi="Verdana" w:cs="Times New Roman"/>
          <w:sz w:val="20"/>
          <w:szCs w:val="20"/>
          <w:lang w:eastAsia="en-NZ"/>
        </w:rPr>
        <w:t xml:space="preserve">authoritative advice </w:t>
      </w:r>
      <w:r w:rsidR="000A12D9" w:rsidRPr="00813108">
        <w:rPr>
          <w:rFonts w:ascii="Verdana" w:eastAsia="Times New Roman" w:hAnsi="Verdana" w:cs="Times New Roman"/>
          <w:sz w:val="20"/>
          <w:szCs w:val="20"/>
          <w:lang w:eastAsia="en-NZ"/>
        </w:rPr>
        <w:t xml:space="preserve">to Government bodies </w:t>
      </w:r>
      <w:r w:rsidR="00CE263F" w:rsidRPr="00813108">
        <w:rPr>
          <w:rFonts w:ascii="Verdana" w:eastAsia="Times New Roman" w:hAnsi="Verdana" w:cs="Times New Roman"/>
          <w:sz w:val="20"/>
          <w:szCs w:val="20"/>
          <w:lang w:eastAsia="en-NZ"/>
        </w:rPr>
        <w:t>and other organisations</w:t>
      </w:r>
      <w:r w:rsidR="002C7897" w:rsidRPr="00813108">
        <w:rPr>
          <w:rFonts w:ascii="Verdana" w:eastAsia="Times New Roman" w:hAnsi="Verdana" w:cs="Times New Roman"/>
          <w:sz w:val="20"/>
          <w:szCs w:val="20"/>
          <w:lang w:eastAsia="en-NZ"/>
        </w:rPr>
        <w:t>,</w:t>
      </w:r>
      <w:r w:rsidR="00CE263F" w:rsidRPr="00813108">
        <w:rPr>
          <w:rFonts w:ascii="Verdana" w:eastAsia="Times New Roman" w:hAnsi="Verdana" w:cs="Times New Roman"/>
          <w:sz w:val="20"/>
          <w:szCs w:val="20"/>
          <w:lang w:eastAsia="en-NZ"/>
        </w:rPr>
        <w:t xml:space="preserve"> </w:t>
      </w:r>
      <w:r w:rsidR="00556F35" w:rsidRPr="00813108">
        <w:rPr>
          <w:rFonts w:ascii="Verdana" w:eastAsia="Times New Roman" w:hAnsi="Verdana" w:cs="Times New Roman"/>
          <w:sz w:val="20"/>
          <w:szCs w:val="20"/>
          <w:lang w:eastAsia="en-NZ"/>
        </w:rPr>
        <w:t xml:space="preserve">using </w:t>
      </w:r>
      <w:r w:rsidR="00AC2A78" w:rsidRPr="00813108">
        <w:rPr>
          <w:rFonts w:ascii="Verdana" w:eastAsia="Times New Roman" w:hAnsi="Verdana" w:cs="Times New Roman"/>
          <w:sz w:val="20"/>
          <w:szCs w:val="20"/>
          <w:lang w:eastAsia="en-NZ"/>
        </w:rPr>
        <w:t>the highest professional standards</w:t>
      </w:r>
      <w:r w:rsidR="001A538B">
        <w:rPr>
          <w:rFonts w:ascii="Verdana" w:eastAsia="Times New Roman" w:hAnsi="Verdana" w:cs="Times New Roman"/>
          <w:sz w:val="20"/>
          <w:szCs w:val="20"/>
          <w:lang w:eastAsia="en-NZ"/>
        </w:rPr>
        <w:t>,</w:t>
      </w:r>
      <w:r w:rsidR="00CE263F" w:rsidRPr="00813108">
        <w:rPr>
          <w:rFonts w:ascii="Verdana" w:eastAsia="Times New Roman" w:hAnsi="Verdana" w:cs="Times New Roman"/>
          <w:sz w:val="20"/>
          <w:szCs w:val="20"/>
          <w:lang w:eastAsia="en-NZ"/>
        </w:rPr>
        <w:t xml:space="preserve"> </w:t>
      </w:r>
      <w:r w:rsidR="00B311C1" w:rsidRPr="00813108">
        <w:rPr>
          <w:rFonts w:ascii="Verdana" w:eastAsia="Times New Roman" w:hAnsi="Verdana" w:cs="Times New Roman"/>
          <w:sz w:val="20"/>
          <w:szCs w:val="20"/>
          <w:lang w:eastAsia="en-NZ"/>
        </w:rPr>
        <w:t>based on evidence</w:t>
      </w:r>
      <w:r w:rsidR="006A7696" w:rsidRPr="00813108">
        <w:rPr>
          <w:rFonts w:ascii="Verdana" w:eastAsia="Times New Roman" w:hAnsi="Verdana" w:cs="Times New Roman"/>
          <w:sz w:val="20"/>
          <w:szCs w:val="20"/>
          <w:lang w:eastAsia="en-NZ"/>
        </w:rPr>
        <w:t>.</w:t>
      </w:r>
    </w:p>
    <w:p w14:paraId="0050D5B6" w14:textId="65DF0001" w:rsidR="00BD4559" w:rsidRPr="00813108" w:rsidRDefault="00136972" w:rsidP="00D723B5">
      <w:pPr>
        <w:shd w:val="clear" w:color="auto" w:fill="FFFFFF"/>
        <w:spacing w:before="240" w:after="240" w:line="240" w:lineRule="auto"/>
        <w:rPr>
          <w:rFonts w:ascii="Verdana" w:eastAsia="Times New Roman" w:hAnsi="Verdana" w:cs="Times New Roman"/>
          <w:sz w:val="20"/>
          <w:szCs w:val="20"/>
          <w:u w:val="single"/>
          <w:lang w:eastAsia="en-NZ"/>
        </w:rPr>
      </w:pPr>
      <w:r w:rsidRPr="00B00438">
        <w:rPr>
          <w:rFonts w:ascii="Verdana" w:eastAsia="Times New Roman" w:hAnsi="Verdana" w:cs="Times New Roman"/>
          <w:b/>
          <w:bCs/>
          <w:sz w:val="20"/>
          <w:szCs w:val="20"/>
          <w:u w:val="single"/>
          <w:lang w:eastAsia="en-NZ"/>
        </w:rPr>
        <w:t>TV1 Breakfast Interview</w:t>
      </w:r>
    </w:p>
    <w:p w14:paraId="6773B873" w14:textId="72E1D923" w:rsidR="00AF5E21" w:rsidRPr="00813108" w:rsidRDefault="005C16B6" w:rsidP="005C16B6">
      <w:pPr>
        <w:shd w:val="clear" w:color="auto" w:fill="FFFFFF"/>
        <w:spacing w:before="240" w:after="240" w:line="240" w:lineRule="auto"/>
        <w:rPr>
          <w:rFonts w:ascii="Verdana" w:eastAsia="Times New Roman" w:hAnsi="Verdana" w:cs="Times New Roman"/>
          <w:i/>
          <w:iCs/>
          <w:sz w:val="20"/>
          <w:szCs w:val="20"/>
          <w:lang w:eastAsia="en-NZ"/>
        </w:rPr>
      </w:pPr>
      <w:r w:rsidRPr="00813108">
        <w:rPr>
          <w:rFonts w:ascii="Verdana" w:eastAsia="Times New Roman" w:hAnsi="Verdana" w:cs="Times New Roman"/>
          <w:b/>
          <w:bCs/>
          <w:i/>
          <w:iCs/>
          <w:sz w:val="20"/>
          <w:szCs w:val="20"/>
          <w:lang w:eastAsia="en-NZ"/>
        </w:rPr>
        <w:t>1)</w:t>
      </w:r>
      <w:r w:rsidRPr="00813108">
        <w:rPr>
          <w:rFonts w:ascii="Verdana" w:eastAsia="Times New Roman" w:hAnsi="Verdana" w:cs="Times New Roman"/>
          <w:i/>
          <w:iCs/>
          <w:sz w:val="20"/>
          <w:szCs w:val="20"/>
          <w:lang w:eastAsia="en-NZ"/>
        </w:rPr>
        <w:t xml:space="preserve"> </w:t>
      </w:r>
      <w:r w:rsidR="005248B5" w:rsidRPr="00813108">
        <w:rPr>
          <w:rFonts w:ascii="Verdana" w:eastAsia="Times New Roman" w:hAnsi="Verdana" w:cs="Times New Roman"/>
          <w:i/>
          <w:iCs/>
          <w:sz w:val="20"/>
          <w:szCs w:val="20"/>
          <w:lang w:eastAsia="en-NZ"/>
        </w:rPr>
        <w:t xml:space="preserve">When asked why the </w:t>
      </w:r>
      <w:r w:rsidR="00511DBA" w:rsidRPr="00813108">
        <w:rPr>
          <w:rFonts w:ascii="Verdana" w:eastAsia="Times New Roman" w:hAnsi="Verdana" w:cs="Times New Roman"/>
          <w:i/>
          <w:iCs/>
          <w:sz w:val="20"/>
          <w:szCs w:val="20"/>
          <w:lang w:eastAsia="en-NZ"/>
        </w:rPr>
        <w:t xml:space="preserve">NZMA was opposed to euthanasia you indicated that </w:t>
      </w:r>
      <w:r w:rsidR="002E4170" w:rsidRPr="00813108">
        <w:rPr>
          <w:rFonts w:ascii="Verdana" w:eastAsia="Times New Roman" w:hAnsi="Verdana" w:cs="Times New Roman"/>
          <w:i/>
          <w:iCs/>
          <w:sz w:val="20"/>
          <w:szCs w:val="20"/>
          <w:lang w:eastAsia="en-NZ"/>
        </w:rPr>
        <w:t xml:space="preserve">involving doctors </w:t>
      </w:r>
      <w:r w:rsidR="001B3162" w:rsidRPr="00813108">
        <w:rPr>
          <w:rFonts w:ascii="Verdana" w:eastAsia="Times New Roman" w:hAnsi="Verdana" w:cs="Times New Roman"/>
          <w:i/>
          <w:iCs/>
          <w:sz w:val="20"/>
          <w:szCs w:val="20"/>
          <w:lang w:eastAsia="en-NZ"/>
        </w:rPr>
        <w:t xml:space="preserve">in assisting a person to die was against </w:t>
      </w:r>
      <w:r w:rsidR="007E0368" w:rsidRPr="00813108">
        <w:rPr>
          <w:rFonts w:ascii="Verdana" w:eastAsia="Times New Roman" w:hAnsi="Verdana" w:cs="Times New Roman"/>
          <w:i/>
          <w:iCs/>
          <w:sz w:val="20"/>
          <w:szCs w:val="20"/>
          <w:lang w:eastAsia="en-NZ"/>
        </w:rPr>
        <w:t xml:space="preserve">the Declaration of Geneva and </w:t>
      </w:r>
      <w:r w:rsidR="00E2210B" w:rsidRPr="00813108">
        <w:rPr>
          <w:rFonts w:ascii="Verdana" w:eastAsia="Times New Roman" w:hAnsi="Verdana" w:cs="Times New Roman"/>
          <w:i/>
          <w:iCs/>
          <w:sz w:val="20"/>
          <w:szCs w:val="20"/>
          <w:lang w:eastAsia="en-NZ"/>
        </w:rPr>
        <w:t>against the ethics of the medical profession</w:t>
      </w:r>
      <w:r w:rsidR="00AB4247" w:rsidRPr="00813108">
        <w:rPr>
          <w:rFonts w:ascii="Verdana" w:eastAsia="Times New Roman" w:hAnsi="Verdana" w:cs="Times New Roman"/>
          <w:i/>
          <w:iCs/>
          <w:sz w:val="20"/>
          <w:szCs w:val="20"/>
          <w:lang w:eastAsia="en-NZ"/>
        </w:rPr>
        <w:t>.</w:t>
      </w:r>
    </w:p>
    <w:p w14:paraId="6F3E9FDF" w14:textId="4162F699" w:rsidR="00613343" w:rsidRPr="00813108" w:rsidRDefault="006A5F48" w:rsidP="005C16B6">
      <w:pPr>
        <w:shd w:val="clear" w:color="auto" w:fill="FFFFFF"/>
        <w:spacing w:before="240" w:after="240" w:line="240" w:lineRule="auto"/>
        <w:rPr>
          <w:rFonts w:ascii="Verdana" w:eastAsia="Times New Roman" w:hAnsi="Verdana" w:cs="Times New Roman"/>
          <w:sz w:val="20"/>
          <w:szCs w:val="20"/>
          <w:lang w:eastAsia="en-NZ"/>
        </w:rPr>
      </w:pPr>
      <w:r w:rsidRPr="00813108">
        <w:rPr>
          <w:rFonts w:ascii="Verdana" w:eastAsia="Times New Roman" w:hAnsi="Verdana" w:cs="Times New Roman"/>
          <w:sz w:val="20"/>
          <w:szCs w:val="20"/>
          <w:lang w:eastAsia="en-NZ"/>
        </w:rPr>
        <w:lastRenderedPageBreak/>
        <w:t xml:space="preserve">You </w:t>
      </w:r>
      <w:r w:rsidR="0012052F" w:rsidRPr="00813108">
        <w:rPr>
          <w:rFonts w:ascii="Verdana" w:eastAsia="Times New Roman" w:hAnsi="Verdana" w:cs="Times New Roman"/>
          <w:sz w:val="20"/>
          <w:szCs w:val="20"/>
          <w:lang w:eastAsia="en-NZ"/>
        </w:rPr>
        <w:t>know that d</w:t>
      </w:r>
      <w:r w:rsidR="00101AB1" w:rsidRPr="00813108">
        <w:rPr>
          <w:rFonts w:ascii="Verdana" w:eastAsia="Times New Roman" w:hAnsi="Verdana" w:cs="Times New Roman"/>
          <w:sz w:val="20"/>
          <w:szCs w:val="20"/>
          <w:lang w:eastAsia="en-NZ"/>
        </w:rPr>
        <w:t xml:space="preserve">octors are involved in helping people </w:t>
      </w:r>
      <w:r w:rsidR="00E42F37" w:rsidRPr="00813108">
        <w:rPr>
          <w:rFonts w:ascii="Verdana" w:eastAsia="Times New Roman" w:hAnsi="Verdana" w:cs="Times New Roman"/>
          <w:sz w:val="20"/>
          <w:szCs w:val="20"/>
          <w:lang w:eastAsia="en-NZ"/>
        </w:rPr>
        <w:t xml:space="preserve">to </w:t>
      </w:r>
      <w:r w:rsidR="00101AB1" w:rsidRPr="00813108">
        <w:rPr>
          <w:rFonts w:ascii="Verdana" w:eastAsia="Times New Roman" w:hAnsi="Verdana" w:cs="Times New Roman"/>
          <w:sz w:val="20"/>
          <w:szCs w:val="20"/>
          <w:lang w:eastAsia="en-NZ"/>
        </w:rPr>
        <w:t xml:space="preserve">die </w:t>
      </w:r>
      <w:r w:rsidR="00E42F37" w:rsidRPr="00813108">
        <w:rPr>
          <w:rFonts w:ascii="Verdana" w:eastAsia="Times New Roman" w:hAnsi="Verdana" w:cs="Times New Roman"/>
          <w:sz w:val="20"/>
          <w:szCs w:val="20"/>
          <w:lang w:eastAsia="en-NZ"/>
        </w:rPr>
        <w:t>already</w:t>
      </w:r>
      <w:r w:rsidR="00101AB1" w:rsidRPr="00813108">
        <w:rPr>
          <w:rFonts w:ascii="Verdana" w:eastAsia="Times New Roman" w:hAnsi="Verdana" w:cs="Times New Roman"/>
          <w:sz w:val="20"/>
          <w:szCs w:val="20"/>
          <w:lang w:eastAsia="en-NZ"/>
        </w:rPr>
        <w:t>.</w:t>
      </w:r>
      <w:r w:rsidR="009A6CA4" w:rsidRPr="00813108">
        <w:rPr>
          <w:rFonts w:ascii="Verdana" w:eastAsia="Times New Roman" w:hAnsi="Verdana" w:cs="Times New Roman"/>
          <w:sz w:val="20"/>
          <w:szCs w:val="20"/>
          <w:lang w:eastAsia="en-NZ"/>
        </w:rPr>
        <w:t xml:space="preserve"> </w:t>
      </w:r>
      <w:r w:rsidR="002F4E1F" w:rsidRPr="00813108">
        <w:rPr>
          <w:rFonts w:ascii="Verdana" w:eastAsia="Times New Roman" w:hAnsi="Verdana" w:cs="Times New Roman"/>
          <w:sz w:val="20"/>
          <w:szCs w:val="20"/>
          <w:lang w:eastAsia="en-NZ"/>
        </w:rPr>
        <w:t>The most obvious clinical</w:t>
      </w:r>
      <w:r w:rsidR="009A6CA4" w:rsidRPr="00813108">
        <w:rPr>
          <w:rFonts w:ascii="Verdana" w:eastAsia="Times New Roman" w:hAnsi="Verdana" w:cs="Times New Roman"/>
          <w:sz w:val="20"/>
          <w:szCs w:val="20"/>
          <w:lang w:eastAsia="en-NZ"/>
        </w:rPr>
        <w:t xml:space="preserve"> situation </w:t>
      </w:r>
      <w:r w:rsidR="002F4E1F" w:rsidRPr="00813108">
        <w:rPr>
          <w:rFonts w:ascii="Verdana" w:eastAsia="Times New Roman" w:hAnsi="Verdana" w:cs="Times New Roman"/>
          <w:sz w:val="20"/>
          <w:szCs w:val="20"/>
          <w:lang w:eastAsia="en-NZ"/>
        </w:rPr>
        <w:t>occurs in the Intensive C</w:t>
      </w:r>
      <w:r w:rsidR="009A6CA4" w:rsidRPr="00813108">
        <w:rPr>
          <w:rFonts w:ascii="Verdana" w:eastAsia="Times New Roman" w:hAnsi="Verdana" w:cs="Times New Roman"/>
          <w:sz w:val="20"/>
          <w:szCs w:val="20"/>
          <w:lang w:eastAsia="en-NZ"/>
        </w:rPr>
        <w:t xml:space="preserve">are </w:t>
      </w:r>
      <w:r w:rsidR="00775DE8" w:rsidRPr="00813108">
        <w:rPr>
          <w:rFonts w:ascii="Verdana" w:eastAsia="Times New Roman" w:hAnsi="Verdana" w:cs="Times New Roman"/>
          <w:sz w:val="20"/>
          <w:szCs w:val="20"/>
          <w:lang w:eastAsia="en-NZ"/>
        </w:rPr>
        <w:t xml:space="preserve">Unit (ICU) </w:t>
      </w:r>
      <w:r w:rsidR="000D7DC4" w:rsidRPr="00813108">
        <w:rPr>
          <w:rFonts w:ascii="Verdana" w:eastAsia="Times New Roman" w:hAnsi="Verdana" w:cs="Times New Roman"/>
          <w:sz w:val="20"/>
          <w:szCs w:val="20"/>
          <w:lang w:eastAsia="en-NZ"/>
        </w:rPr>
        <w:t xml:space="preserve">at such times when it </w:t>
      </w:r>
      <w:r w:rsidR="00020331" w:rsidRPr="00813108">
        <w:rPr>
          <w:rFonts w:ascii="Verdana" w:eastAsia="Times New Roman" w:hAnsi="Verdana" w:cs="Times New Roman"/>
          <w:sz w:val="20"/>
          <w:szCs w:val="20"/>
          <w:lang w:eastAsia="en-NZ"/>
        </w:rPr>
        <w:t>is clear to all involved (medical</w:t>
      </w:r>
      <w:r w:rsidR="0090163F" w:rsidRPr="00813108">
        <w:rPr>
          <w:rFonts w:ascii="Verdana" w:eastAsia="Times New Roman" w:hAnsi="Verdana" w:cs="Times New Roman"/>
          <w:sz w:val="20"/>
          <w:szCs w:val="20"/>
          <w:lang w:eastAsia="en-NZ"/>
        </w:rPr>
        <w:t xml:space="preserve"> and nursing staff, and </w:t>
      </w:r>
      <w:r w:rsidR="002C4754" w:rsidRPr="00813108">
        <w:rPr>
          <w:rFonts w:ascii="Verdana" w:eastAsia="Times New Roman" w:hAnsi="Verdana" w:cs="Times New Roman"/>
          <w:sz w:val="20"/>
          <w:szCs w:val="20"/>
          <w:lang w:eastAsia="en-NZ"/>
        </w:rPr>
        <w:t>family) that</w:t>
      </w:r>
      <w:r w:rsidR="00B01DEF" w:rsidRPr="00813108">
        <w:rPr>
          <w:rFonts w:ascii="Verdana" w:eastAsia="Times New Roman" w:hAnsi="Verdana" w:cs="Times New Roman"/>
          <w:sz w:val="20"/>
          <w:szCs w:val="20"/>
          <w:lang w:eastAsia="en-NZ"/>
        </w:rPr>
        <w:t xml:space="preserve"> continuing with life support </w:t>
      </w:r>
      <w:r w:rsidR="006537F9" w:rsidRPr="00813108">
        <w:rPr>
          <w:rFonts w:ascii="Verdana" w:eastAsia="Times New Roman" w:hAnsi="Verdana" w:cs="Times New Roman"/>
          <w:sz w:val="20"/>
          <w:szCs w:val="20"/>
          <w:lang w:eastAsia="en-NZ"/>
        </w:rPr>
        <w:t>is no longer appropriate.</w:t>
      </w:r>
      <w:r w:rsidR="008F609A" w:rsidRPr="00813108">
        <w:rPr>
          <w:rFonts w:ascii="Verdana" w:eastAsia="Times New Roman" w:hAnsi="Verdana" w:cs="Times New Roman"/>
          <w:sz w:val="20"/>
          <w:szCs w:val="20"/>
          <w:lang w:eastAsia="en-NZ"/>
        </w:rPr>
        <w:t xml:space="preserve"> The supporting technologies are not simply withdrawn</w:t>
      </w:r>
      <w:r w:rsidR="002C4754" w:rsidRPr="00813108">
        <w:rPr>
          <w:rFonts w:ascii="Verdana" w:eastAsia="Times New Roman" w:hAnsi="Verdana" w:cs="Times New Roman"/>
          <w:sz w:val="20"/>
          <w:szCs w:val="20"/>
          <w:lang w:eastAsia="en-NZ"/>
        </w:rPr>
        <w:t xml:space="preserve"> – the patient is given sedati</w:t>
      </w:r>
      <w:r w:rsidR="009853B6" w:rsidRPr="00813108">
        <w:rPr>
          <w:rFonts w:ascii="Verdana" w:eastAsia="Times New Roman" w:hAnsi="Verdana" w:cs="Times New Roman"/>
          <w:sz w:val="20"/>
          <w:szCs w:val="20"/>
          <w:lang w:eastAsia="en-NZ"/>
        </w:rPr>
        <w:t xml:space="preserve">ng agents in </w:t>
      </w:r>
      <w:proofErr w:type="gramStart"/>
      <w:r w:rsidR="009853B6" w:rsidRPr="00813108">
        <w:rPr>
          <w:rFonts w:ascii="Verdana" w:eastAsia="Times New Roman" w:hAnsi="Verdana" w:cs="Times New Roman"/>
          <w:sz w:val="20"/>
          <w:szCs w:val="20"/>
          <w:lang w:eastAsia="en-NZ"/>
        </w:rPr>
        <w:t>sufficient</w:t>
      </w:r>
      <w:proofErr w:type="gramEnd"/>
      <w:r w:rsidR="009853B6" w:rsidRPr="00813108">
        <w:rPr>
          <w:rFonts w:ascii="Verdana" w:eastAsia="Times New Roman" w:hAnsi="Verdana" w:cs="Times New Roman"/>
          <w:sz w:val="20"/>
          <w:szCs w:val="20"/>
          <w:lang w:eastAsia="en-NZ"/>
        </w:rPr>
        <w:t xml:space="preserve"> quantities </w:t>
      </w:r>
      <w:r w:rsidR="008E6340" w:rsidRPr="00813108">
        <w:rPr>
          <w:rFonts w:ascii="Verdana" w:eastAsia="Times New Roman" w:hAnsi="Verdana" w:cs="Times New Roman"/>
          <w:sz w:val="20"/>
          <w:szCs w:val="20"/>
          <w:lang w:eastAsia="en-NZ"/>
        </w:rPr>
        <w:t>to ensure that there will be no distress</w:t>
      </w:r>
      <w:r w:rsidR="00B67CCD" w:rsidRPr="00813108">
        <w:rPr>
          <w:rFonts w:ascii="Verdana" w:eastAsia="Times New Roman" w:hAnsi="Verdana" w:cs="Times New Roman"/>
          <w:sz w:val="20"/>
          <w:szCs w:val="20"/>
          <w:lang w:eastAsia="en-NZ"/>
        </w:rPr>
        <w:t>.</w:t>
      </w:r>
      <w:r w:rsidR="003E5B8A" w:rsidRPr="00813108">
        <w:rPr>
          <w:rFonts w:ascii="Verdana" w:eastAsia="Times New Roman" w:hAnsi="Verdana" w:cs="Times New Roman"/>
          <w:sz w:val="20"/>
          <w:szCs w:val="20"/>
          <w:lang w:eastAsia="en-NZ"/>
        </w:rPr>
        <w:t xml:space="preserve"> While the staff’s sadness </w:t>
      </w:r>
      <w:r w:rsidR="00EB4A58" w:rsidRPr="00813108">
        <w:rPr>
          <w:rFonts w:ascii="Verdana" w:eastAsia="Times New Roman" w:hAnsi="Verdana" w:cs="Times New Roman"/>
          <w:sz w:val="20"/>
          <w:szCs w:val="20"/>
          <w:lang w:eastAsia="en-NZ"/>
        </w:rPr>
        <w:t xml:space="preserve">and the family’s grief </w:t>
      </w:r>
      <w:r w:rsidR="00954099" w:rsidRPr="00813108">
        <w:rPr>
          <w:rFonts w:ascii="Verdana" w:eastAsia="Times New Roman" w:hAnsi="Verdana" w:cs="Times New Roman"/>
          <w:sz w:val="20"/>
          <w:szCs w:val="20"/>
          <w:lang w:eastAsia="en-NZ"/>
        </w:rPr>
        <w:t>are</w:t>
      </w:r>
      <w:r w:rsidR="00EB4A58" w:rsidRPr="00813108">
        <w:rPr>
          <w:rFonts w:ascii="Verdana" w:eastAsia="Times New Roman" w:hAnsi="Verdana" w:cs="Times New Roman"/>
          <w:sz w:val="20"/>
          <w:szCs w:val="20"/>
          <w:lang w:eastAsia="en-NZ"/>
        </w:rPr>
        <w:t xml:space="preserve"> not </w:t>
      </w:r>
      <w:r w:rsidR="00954099" w:rsidRPr="00813108">
        <w:rPr>
          <w:rFonts w:ascii="Verdana" w:eastAsia="Times New Roman" w:hAnsi="Verdana" w:cs="Times New Roman"/>
          <w:sz w:val="20"/>
          <w:szCs w:val="20"/>
          <w:lang w:eastAsia="en-NZ"/>
        </w:rPr>
        <w:t>prevented</w:t>
      </w:r>
      <w:r w:rsidR="00A25669" w:rsidRPr="00813108">
        <w:rPr>
          <w:rFonts w:ascii="Verdana" w:eastAsia="Times New Roman" w:hAnsi="Verdana" w:cs="Times New Roman"/>
          <w:sz w:val="20"/>
          <w:szCs w:val="20"/>
          <w:lang w:eastAsia="en-NZ"/>
        </w:rPr>
        <w:t xml:space="preserve">, there can be some comfort </w:t>
      </w:r>
      <w:r w:rsidR="00FB28AB" w:rsidRPr="00813108">
        <w:rPr>
          <w:rFonts w:ascii="Verdana" w:eastAsia="Times New Roman" w:hAnsi="Verdana" w:cs="Times New Roman"/>
          <w:sz w:val="20"/>
          <w:szCs w:val="20"/>
          <w:lang w:eastAsia="en-NZ"/>
        </w:rPr>
        <w:t xml:space="preserve">knowing </w:t>
      </w:r>
      <w:r w:rsidR="00612B8E" w:rsidRPr="00813108">
        <w:rPr>
          <w:rFonts w:ascii="Verdana" w:eastAsia="Times New Roman" w:hAnsi="Verdana" w:cs="Times New Roman"/>
          <w:sz w:val="20"/>
          <w:szCs w:val="20"/>
          <w:lang w:eastAsia="en-NZ"/>
        </w:rPr>
        <w:t>that the person has died peacefully.</w:t>
      </w:r>
      <w:r w:rsidR="005C7297" w:rsidRPr="00813108">
        <w:rPr>
          <w:rFonts w:ascii="Verdana" w:eastAsia="Times New Roman" w:hAnsi="Verdana" w:cs="Times New Roman"/>
          <w:sz w:val="20"/>
          <w:szCs w:val="20"/>
          <w:lang w:eastAsia="en-NZ"/>
        </w:rPr>
        <w:t xml:space="preserve"> </w:t>
      </w:r>
    </w:p>
    <w:p w14:paraId="2F56DC48" w14:textId="3C038DFA" w:rsidR="00B96372" w:rsidRDefault="00A07F68" w:rsidP="005C16B6">
      <w:pPr>
        <w:shd w:val="clear" w:color="auto" w:fill="FFFFFF"/>
        <w:spacing w:before="240" w:after="240" w:line="240" w:lineRule="auto"/>
        <w:rPr>
          <w:rFonts w:ascii="Verdana" w:eastAsia="Times New Roman" w:hAnsi="Verdana" w:cs="Times New Roman"/>
          <w:sz w:val="20"/>
          <w:szCs w:val="20"/>
          <w:lang w:eastAsia="en-NZ"/>
        </w:rPr>
      </w:pPr>
      <w:r w:rsidRPr="00813108">
        <w:rPr>
          <w:rFonts w:ascii="Verdana" w:eastAsia="Times New Roman" w:hAnsi="Verdana" w:cs="Times New Roman"/>
          <w:sz w:val="20"/>
          <w:szCs w:val="20"/>
          <w:lang w:eastAsia="en-NZ"/>
        </w:rPr>
        <w:t>T</w:t>
      </w:r>
      <w:r w:rsidR="00B026DA" w:rsidRPr="00813108">
        <w:rPr>
          <w:rFonts w:ascii="Verdana" w:eastAsia="Times New Roman" w:hAnsi="Verdana" w:cs="Times New Roman"/>
          <w:sz w:val="20"/>
          <w:szCs w:val="20"/>
          <w:lang w:eastAsia="en-NZ"/>
        </w:rPr>
        <w:t>here are also other sc</w:t>
      </w:r>
      <w:r w:rsidRPr="00813108">
        <w:rPr>
          <w:rFonts w:ascii="Verdana" w:eastAsia="Times New Roman" w:hAnsi="Verdana" w:cs="Times New Roman"/>
          <w:sz w:val="20"/>
          <w:szCs w:val="20"/>
          <w:lang w:eastAsia="en-NZ"/>
        </w:rPr>
        <w:t xml:space="preserve">enarios </w:t>
      </w:r>
      <w:r w:rsidR="000F0B32" w:rsidRPr="00813108">
        <w:rPr>
          <w:rFonts w:ascii="Verdana" w:eastAsia="Times New Roman" w:hAnsi="Verdana" w:cs="Times New Roman"/>
          <w:sz w:val="20"/>
          <w:szCs w:val="20"/>
          <w:lang w:eastAsia="en-NZ"/>
        </w:rPr>
        <w:t xml:space="preserve">in medicine </w:t>
      </w:r>
      <w:r w:rsidR="00B9487F" w:rsidRPr="00813108">
        <w:rPr>
          <w:rFonts w:ascii="Verdana" w:eastAsia="Times New Roman" w:hAnsi="Verdana" w:cs="Times New Roman"/>
          <w:sz w:val="20"/>
          <w:szCs w:val="20"/>
          <w:lang w:eastAsia="en-NZ"/>
        </w:rPr>
        <w:t xml:space="preserve">when assisting </w:t>
      </w:r>
      <w:r w:rsidR="002A18FA" w:rsidRPr="00813108">
        <w:rPr>
          <w:rFonts w:ascii="Verdana" w:eastAsia="Times New Roman" w:hAnsi="Verdana" w:cs="Times New Roman"/>
          <w:sz w:val="20"/>
          <w:szCs w:val="20"/>
          <w:lang w:eastAsia="en-NZ"/>
        </w:rPr>
        <w:t>someone to die is a clinically appropriate</w:t>
      </w:r>
      <w:r w:rsidR="008B300E" w:rsidRPr="00813108">
        <w:rPr>
          <w:rFonts w:ascii="Verdana" w:eastAsia="Times New Roman" w:hAnsi="Verdana" w:cs="Times New Roman"/>
          <w:sz w:val="20"/>
          <w:szCs w:val="20"/>
          <w:lang w:eastAsia="en-NZ"/>
        </w:rPr>
        <w:t xml:space="preserve"> treatment</w:t>
      </w:r>
      <w:r w:rsidR="00D460BD" w:rsidRPr="00813108">
        <w:rPr>
          <w:rFonts w:ascii="Verdana" w:eastAsia="Times New Roman" w:hAnsi="Verdana" w:cs="Times New Roman"/>
          <w:sz w:val="20"/>
          <w:szCs w:val="20"/>
          <w:lang w:eastAsia="en-NZ"/>
        </w:rPr>
        <w:t>,</w:t>
      </w:r>
      <w:r w:rsidR="008B300E" w:rsidRPr="00813108">
        <w:rPr>
          <w:rFonts w:ascii="Verdana" w:eastAsia="Times New Roman" w:hAnsi="Verdana" w:cs="Times New Roman"/>
          <w:sz w:val="20"/>
          <w:szCs w:val="20"/>
          <w:lang w:eastAsia="en-NZ"/>
        </w:rPr>
        <w:t xml:space="preserve"> and f</w:t>
      </w:r>
      <w:r w:rsidR="00734DC0" w:rsidRPr="00813108">
        <w:rPr>
          <w:rFonts w:ascii="Verdana" w:eastAsia="Times New Roman" w:hAnsi="Verdana" w:cs="Times New Roman"/>
          <w:sz w:val="20"/>
          <w:szCs w:val="20"/>
          <w:lang w:eastAsia="en-NZ"/>
        </w:rPr>
        <w:t xml:space="preserve">or you to state that doctors cannot do such things is </w:t>
      </w:r>
      <w:r w:rsidR="008B300E" w:rsidRPr="00813108">
        <w:rPr>
          <w:rFonts w:ascii="Verdana" w:eastAsia="Times New Roman" w:hAnsi="Verdana" w:cs="Times New Roman"/>
          <w:sz w:val="20"/>
          <w:szCs w:val="20"/>
          <w:lang w:eastAsia="en-NZ"/>
        </w:rPr>
        <w:t xml:space="preserve">wholly </w:t>
      </w:r>
      <w:r w:rsidR="00221EF6" w:rsidRPr="00813108">
        <w:rPr>
          <w:rFonts w:ascii="Verdana" w:eastAsia="Times New Roman" w:hAnsi="Verdana" w:cs="Times New Roman"/>
          <w:sz w:val="20"/>
          <w:szCs w:val="20"/>
          <w:lang w:eastAsia="en-NZ"/>
        </w:rPr>
        <w:t xml:space="preserve">erroneous and misleading. </w:t>
      </w:r>
      <w:r w:rsidR="00980DB4">
        <w:rPr>
          <w:rFonts w:ascii="Verdana" w:eastAsia="Times New Roman" w:hAnsi="Verdana" w:cs="Times New Roman"/>
          <w:sz w:val="20"/>
          <w:szCs w:val="20"/>
          <w:lang w:eastAsia="en-NZ"/>
        </w:rPr>
        <w:t>We</w:t>
      </w:r>
      <w:r w:rsidR="00081B69" w:rsidRPr="00813108">
        <w:rPr>
          <w:rFonts w:ascii="Verdana" w:eastAsia="Times New Roman" w:hAnsi="Verdana" w:cs="Times New Roman"/>
          <w:sz w:val="20"/>
          <w:szCs w:val="20"/>
          <w:lang w:eastAsia="en-NZ"/>
        </w:rPr>
        <w:t xml:space="preserve"> know </w:t>
      </w:r>
      <w:r w:rsidR="007765E3" w:rsidRPr="00813108">
        <w:rPr>
          <w:rFonts w:ascii="Verdana" w:eastAsia="Times New Roman" w:hAnsi="Verdana" w:cs="Times New Roman"/>
          <w:sz w:val="20"/>
          <w:szCs w:val="20"/>
          <w:lang w:eastAsia="en-NZ"/>
        </w:rPr>
        <w:t xml:space="preserve">that </w:t>
      </w:r>
      <w:r w:rsidR="00081B69" w:rsidRPr="00813108">
        <w:rPr>
          <w:rFonts w:ascii="Verdana" w:eastAsia="Times New Roman" w:hAnsi="Verdana" w:cs="Times New Roman"/>
          <w:sz w:val="20"/>
          <w:szCs w:val="20"/>
          <w:lang w:eastAsia="en-NZ"/>
        </w:rPr>
        <w:t>y</w:t>
      </w:r>
      <w:r w:rsidR="00221EF6" w:rsidRPr="00813108">
        <w:rPr>
          <w:rFonts w:ascii="Verdana" w:eastAsia="Times New Roman" w:hAnsi="Verdana" w:cs="Times New Roman"/>
          <w:sz w:val="20"/>
          <w:szCs w:val="20"/>
          <w:lang w:eastAsia="en-NZ"/>
        </w:rPr>
        <w:t xml:space="preserve">ou have doctors on your </w:t>
      </w:r>
      <w:r w:rsidR="00ED0CD7" w:rsidRPr="00813108">
        <w:rPr>
          <w:rFonts w:ascii="Verdana" w:eastAsia="Times New Roman" w:hAnsi="Verdana" w:cs="Times New Roman"/>
          <w:sz w:val="20"/>
          <w:szCs w:val="20"/>
          <w:lang w:eastAsia="en-NZ"/>
        </w:rPr>
        <w:t xml:space="preserve">Board </w:t>
      </w:r>
      <w:r w:rsidR="001C6685" w:rsidRPr="00813108">
        <w:rPr>
          <w:rFonts w:ascii="Verdana" w:eastAsia="Times New Roman" w:hAnsi="Verdana" w:cs="Times New Roman"/>
          <w:sz w:val="20"/>
          <w:szCs w:val="20"/>
          <w:lang w:eastAsia="en-NZ"/>
        </w:rPr>
        <w:t>who</w:t>
      </w:r>
      <w:r w:rsidR="00ED0CD7" w:rsidRPr="00813108">
        <w:rPr>
          <w:rFonts w:ascii="Verdana" w:eastAsia="Times New Roman" w:hAnsi="Verdana" w:cs="Times New Roman"/>
          <w:sz w:val="20"/>
          <w:szCs w:val="20"/>
          <w:lang w:eastAsia="en-NZ"/>
        </w:rPr>
        <w:t xml:space="preserve"> </w:t>
      </w:r>
      <w:r w:rsidR="008700CA" w:rsidRPr="00813108">
        <w:rPr>
          <w:rFonts w:ascii="Verdana" w:eastAsia="Times New Roman" w:hAnsi="Verdana" w:cs="Times New Roman"/>
          <w:sz w:val="20"/>
          <w:szCs w:val="20"/>
          <w:lang w:eastAsia="en-NZ"/>
        </w:rPr>
        <w:t>are familiar with</w:t>
      </w:r>
      <w:r w:rsidR="00095560" w:rsidRPr="00813108">
        <w:rPr>
          <w:rFonts w:ascii="Verdana" w:eastAsia="Times New Roman" w:hAnsi="Verdana" w:cs="Times New Roman"/>
          <w:sz w:val="20"/>
          <w:szCs w:val="20"/>
          <w:lang w:eastAsia="en-NZ"/>
        </w:rPr>
        <w:t xml:space="preserve"> </w:t>
      </w:r>
      <w:r w:rsidR="00ED0CD7" w:rsidRPr="00813108">
        <w:rPr>
          <w:rFonts w:ascii="Verdana" w:eastAsia="Times New Roman" w:hAnsi="Verdana" w:cs="Times New Roman"/>
          <w:sz w:val="20"/>
          <w:szCs w:val="20"/>
          <w:lang w:eastAsia="en-NZ"/>
        </w:rPr>
        <w:t>the</w:t>
      </w:r>
      <w:r w:rsidR="004D0ED4" w:rsidRPr="00813108">
        <w:rPr>
          <w:rFonts w:ascii="Verdana" w:eastAsia="Times New Roman" w:hAnsi="Verdana" w:cs="Times New Roman"/>
          <w:sz w:val="20"/>
          <w:szCs w:val="20"/>
          <w:lang w:eastAsia="en-NZ"/>
        </w:rPr>
        <w:t>se</w:t>
      </w:r>
      <w:r w:rsidR="00B31712" w:rsidRPr="00813108">
        <w:rPr>
          <w:rFonts w:ascii="Verdana" w:eastAsia="Times New Roman" w:hAnsi="Verdana" w:cs="Times New Roman"/>
          <w:sz w:val="20"/>
          <w:szCs w:val="20"/>
          <w:lang w:eastAsia="en-NZ"/>
        </w:rPr>
        <w:t xml:space="preserve"> processes</w:t>
      </w:r>
      <w:r w:rsidR="00DA267B" w:rsidRPr="00813108">
        <w:rPr>
          <w:rFonts w:ascii="Verdana" w:eastAsia="Times New Roman" w:hAnsi="Verdana" w:cs="Times New Roman"/>
          <w:sz w:val="20"/>
          <w:szCs w:val="20"/>
          <w:lang w:eastAsia="en-NZ"/>
        </w:rPr>
        <w:t xml:space="preserve"> and</w:t>
      </w:r>
      <w:r w:rsidR="00B37F80" w:rsidRPr="00813108">
        <w:rPr>
          <w:rFonts w:ascii="Verdana" w:eastAsia="Times New Roman" w:hAnsi="Verdana" w:cs="Times New Roman"/>
          <w:sz w:val="20"/>
          <w:szCs w:val="20"/>
          <w:lang w:eastAsia="en-NZ"/>
        </w:rPr>
        <w:t xml:space="preserve"> who are involved in such</w:t>
      </w:r>
      <w:r w:rsidR="007E0BF8" w:rsidRPr="00813108">
        <w:rPr>
          <w:rFonts w:ascii="Verdana" w:eastAsia="Times New Roman" w:hAnsi="Verdana" w:cs="Times New Roman"/>
          <w:sz w:val="20"/>
          <w:szCs w:val="20"/>
          <w:lang w:eastAsia="en-NZ"/>
        </w:rPr>
        <w:t xml:space="preserve"> decision making on a regular basis.</w:t>
      </w:r>
      <w:r w:rsidR="00775629" w:rsidRPr="00813108">
        <w:rPr>
          <w:rFonts w:ascii="Verdana" w:eastAsia="Times New Roman" w:hAnsi="Verdana" w:cs="Times New Roman"/>
          <w:sz w:val="20"/>
          <w:szCs w:val="20"/>
          <w:lang w:eastAsia="en-NZ"/>
        </w:rPr>
        <w:t xml:space="preserve"> </w:t>
      </w:r>
      <w:r w:rsidR="00DC03BA" w:rsidRPr="00813108">
        <w:rPr>
          <w:rFonts w:ascii="Verdana" w:eastAsia="Times New Roman" w:hAnsi="Verdana" w:cs="Times New Roman"/>
          <w:sz w:val="20"/>
          <w:szCs w:val="20"/>
          <w:lang w:eastAsia="en-NZ"/>
        </w:rPr>
        <w:t>In addition</w:t>
      </w:r>
      <w:r w:rsidR="00775629" w:rsidRPr="00813108">
        <w:rPr>
          <w:rFonts w:ascii="Verdana" w:eastAsia="Times New Roman" w:hAnsi="Verdana" w:cs="Times New Roman"/>
          <w:sz w:val="20"/>
          <w:szCs w:val="20"/>
          <w:lang w:eastAsia="en-NZ"/>
        </w:rPr>
        <w:t xml:space="preserve">, 2 </w:t>
      </w:r>
      <w:r w:rsidR="00780082">
        <w:rPr>
          <w:rFonts w:ascii="Verdana" w:eastAsia="Times New Roman" w:hAnsi="Verdana" w:cs="Times New Roman"/>
          <w:sz w:val="20"/>
          <w:szCs w:val="20"/>
          <w:lang w:eastAsia="en-NZ"/>
        </w:rPr>
        <w:t>studies</w:t>
      </w:r>
      <w:r w:rsidR="00BF4524">
        <w:rPr>
          <w:rFonts w:ascii="Verdana" w:eastAsia="Times New Roman" w:hAnsi="Verdana" w:cs="Times New Roman"/>
          <w:sz w:val="20"/>
          <w:szCs w:val="20"/>
          <w:lang w:eastAsia="en-NZ"/>
        </w:rPr>
        <w:t xml:space="preserve"> undertaken in this country</w:t>
      </w:r>
      <w:r w:rsidR="007F4B70">
        <w:rPr>
          <w:rFonts w:ascii="Verdana" w:eastAsia="Times New Roman" w:hAnsi="Verdana" w:cs="Times New Roman"/>
          <w:sz w:val="20"/>
          <w:szCs w:val="20"/>
          <w:lang w:eastAsia="en-NZ"/>
        </w:rPr>
        <w:t xml:space="preserve"> </w:t>
      </w:r>
      <w:r w:rsidR="00775629" w:rsidRPr="00813108">
        <w:rPr>
          <w:rFonts w:ascii="Verdana" w:eastAsia="Times New Roman" w:hAnsi="Verdana" w:cs="Times New Roman"/>
          <w:sz w:val="20"/>
          <w:szCs w:val="20"/>
          <w:lang w:eastAsia="en-NZ"/>
        </w:rPr>
        <w:t xml:space="preserve">have </w:t>
      </w:r>
      <w:r w:rsidR="003A7D94">
        <w:rPr>
          <w:rFonts w:ascii="Verdana" w:eastAsia="Times New Roman" w:hAnsi="Verdana" w:cs="Times New Roman"/>
          <w:sz w:val="20"/>
          <w:szCs w:val="20"/>
          <w:lang w:eastAsia="en-NZ"/>
        </w:rPr>
        <w:t xml:space="preserve">shown </w:t>
      </w:r>
      <w:r w:rsidR="00775629" w:rsidRPr="00813108">
        <w:rPr>
          <w:rFonts w:ascii="Verdana" w:eastAsia="Times New Roman" w:hAnsi="Verdana" w:cs="Times New Roman"/>
          <w:sz w:val="20"/>
          <w:szCs w:val="20"/>
          <w:lang w:eastAsia="en-NZ"/>
        </w:rPr>
        <w:t>that at least 4% of general practitioners have broken the law by assisting death at the end of life, out of compassion for their patients.</w:t>
      </w:r>
    </w:p>
    <w:p w14:paraId="514C37D9" w14:textId="37E38AF6" w:rsidR="00EA5F12" w:rsidRPr="00813108" w:rsidRDefault="00403DF5" w:rsidP="005C16B6">
      <w:pPr>
        <w:shd w:val="clear" w:color="auto" w:fill="FFFFFF"/>
        <w:spacing w:before="240" w:after="240" w:line="240" w:lineRule="auto"/>
        <w:rPr>
          <w:rFonts w:ascii="Verdana" w:eastAsia="Times New Roman" w:hAnsi="Verdana" w:cs="Times New Roman"/>
          <w:sz w:val="20"/>
          <w:szCs w:val="20"/>
          <w:lang w:eastAsia="en-NZ"/>
        </w:rPr>
      </w:pPr>
      <w:r w:rsidRPr="00813108">
        <w:rPr>
          <w:rFonts w:ascii="Verdana" w:eastAsia="Times New Roman" w:hAnsi="Verdana" w:cs="Times New Roman"/>
          <w:sz w:val="20"/>
          <w:szCs w:val="20"/>
          <w:lang w:eastAsia="en-NZ"/>
        </w:rPr>
        <w:t>As you know, t</w:t>
      </w:r>
      <w:r w:rsidR="00EC6458" w:rsidRPr="00813108">
        <w:rPr>
          <w:rFonts w:ascii="Verdana" w:eastAsia="Times New Roman" w:hAnsi="Verdana" w:cs="Times New Roman"/>
          <w:sz w:val="20"/>
          <w:szCs w:val="20"/>
          <w:lang w:eastAsia="en-NZ"/>
        </w:rPr>
        <w:t>he Wo</w:t>
      </w:r>
      <w:r w:rsidR="00896107" w:rsidRPr="00813108">
        <w:rPr>
          <w:rFonts w:ascii="Verdana" w:eastAsia="Times New Roman" w:hAnsi="Verdana" w:cs="Times New Roman"/>
          <w:sz w:val="20"/>
          <w:szCs w:val="20"/>
          <w:lang w:eastAsia="en-NZ"/>
        </w:rPr>
        <w:t>rld Medical Association (WMA) Declaration of Geneva</w:t>
      </w:r>
      <w:r w:rsidR="00765B22" w:rsidRPr="00813108">
        <w:rPr>
          <w:rFonts w:ascii="Verdana" w:eastAsia="Times New Roman" w:hAnsi="Verdana" w:cs="Times New Roman"/>
          <w:sz w:val="20"/>
          <w:szCs w:val="20"/>
          <w:lang w:eastAsia="en-NZ"/>
        </w:rPr>
        <w:t xml:space="preserve"> (</w:t>
      </w:r>
      <w:r w:rsidR="00456C1A" w:rsidRPr="00813108">
        <w:rPr>
          <w:rFonts w:ascii="Verdana" w:eastAsia="Times New Roman" w:hAnsi="Verdana" w:cs="Times New Roman"/>
          <w:sz w:val="20"/>
          <w:szCs w:val="20"/>
          <w:lang w:eastAsia="en-NZ"/>
        </w:rPr>
        <w:t>“The Physician</w:t>
      </w:r>
      <w:r w:rsidR="002A09C9" w:rsidRPr="00813108">
        <w:rPr>
          <w:rFonts w:ascii="Verdana" w:eastAsia="Times New Roman" w:hAnsi="Verdana" w:cs="Times New Roman"/>
          <w:sz w:val="20"/>
          <w:szCs w:val="20"/>
          <w:lang w:eastAsia="en-NZ"/>
        </w:rPr>
        <w:t>’s Pledge”</w:t>
      </w:r>
      <w:r w:rsidR="00765B22" w:rsidRPr="00813108">
        <w:rPr>
          <w:rFonts w:ascii="Verdana" w:eastAsia="Times New Roman" w:hAnsi="Verdana" w:cs="Times New Roman"/>
          <w:sz w:val="20"/>
          <w:szCs w:val="20"/>
          <w:lang w:eastAsia="en-NZ"/>
        </w:rPr>
        <w:t>)</w:t>
      </w:r>
      <w:r w:rsidR="002A09C9" w:rsidRPr="00813108">
        <w:rPr>
          <w:rFonts w:ascii="Verdana" w:eastAsia="Times New Roman" w:hAnsi="Verdana" w:cs="Times New Roman"/>
          <w:sz w:val="20"/>
          <w:szCs w:val="20"/>
          <w:lang w:eastAsia="en-NZ"/>
        </w:rPr>
        <w:t xml:space="preserve"> has 13 pledges</w:t>
      </w:r>
      <w:r w:rsidR="00A25691" w:rsidRPr="00813108">
        <w:rPr>
          <w:rFonts w:ascii="Verdana" w:eastAsia="Times New Roman" w:hAnsi="Verdana" w:cs="Times New Roman"/>
          <w:sz w:val="20"/>
          <w:szCs w:val="20"/>
          <w:lang w:eastAsia="en-NZ"/>
        </w:rPr>
        <w:t>,</w:t>
      </w:r>
      <w:r w:rsidR="002B019F" w:rsidRPr="00813108">
        <w:rPr>
          <w:rFonts w:ascii="Verdana" w:eastAsia="Times New Roman" w:hAnsi="Verdana" w:cs="Times New Roman"/>
          <w:sz w:val="20"/>
          <w:szCs w:val="20"/>
          <w:lang w:eastAsia="en-NZ"/>
        </w:rPr>
        <w:t xml:space="preserve"> which </w:t>
      </w:r>
      <w:r w:rsidR="00D32B93" w:rsidRPr="00813108">
        <w:rPr>
          <w:rFonts w:ascii="Verdana" w:eastAsia="Times New Roman" w:hAnsi="Verdana" w:cs="Times New Roman"/>
          <w:sz w:val="20"/>
          <w:szCs w:val="20"/>
          <w:lang w:eastAsia="en-NZ"/>
        </w:rPr>
        <w:t xml:space="preserve">include </w:t>
      </w:r>
      <w:r w:rsidR="006F36CE" w:rsidRPr="00813108">
        <w:rPr>
          <w:rFonts w:ascii="Verdana" w:eastAsia="Times New Roman" w:hAnsi="Verdana" w:cs="Times New Roman"/>
          <w:sz w:val="20"/>
          <w:szCs w:val="20"/>
          <w:lang w:eastAsia="en-NZ"/>
        </w:rPr>
        <w:t xml:space="preserve">the </w:t>
      </w:r>
      <w:r w:rsidR="00992C66" w:rsidRPr="00813108">
        <w:rPr>
          <w:rFonts w:ascii="Verdana" w:eastAsia="Times New Roman" w:hAnsi="Verdana" w:cs="Times New Roman"/>
          <w:sz w:val="20"/>
          <w:szCs w:val="20"/>
          <w:lang w:eastAsia="en-NZ"/>
        </w:rPr>
        <w:t>state</w:t>
      </w:r>
      <w:r w:rsidR="006F36CE" w:rsidRPr="00813108">
        <w:rPr>
          <w:rFonts w:ascii="Verdana" w:eastAsia="Times New Roman" w:hAnsi="Verdana" w:cs="Times New Roman"/>
          <w:sz w:val="20"/>
          <w:szCs w:val="20"/>
          <w:lang w:eastAsia="en-NZ"/>
        </w:rPr>
        <w:t xml:space="preserve">ments </w:t>
      </w:r>
      <w:r w:rsidR="00992C66" w:rsidRPr="00813108">
        <w:rPr>
          <w:rFonts w:ascii="Verdana" w:eastAsia="Times New Roman" w:hAnsi="Verdana" w:cs="Times New Roman"/>
          <w:sz w:val="20"/>
          <w:szCs w:val="20"/>
          <w:lang w:eastAsia="en-NZ"/>
        </w:rPr>
        <w:t xml:space="preserve">that doctors </w:t>
      </w:r>
      <w:r w:rsidR="00BA0A2E" w:rsidRPr="00813108">
        <w:rPr>
          <w:rFonts w:ascii="Verdana" w:eastAsia="Times New Roman" w:hAnsi="Verdana" w:cs="Times New Roman"/>
          <w:sz w:val="20"/>
          <w:szCs w:val="20"/>
          <w:lang w:eastAsia="en-NZ"/>
        </w:rPr>
        <w:t>‘</w:t>
      </w:r>
      <w:r w:rsidR="00096B47" w:rsidRPr="00813108">
        <w:rPr>
          <w:rFonts w:ascii="Verdana" w:eastAsia="Times New Roman" w:hAnsi="Verdana" w:cs="Times New Roman"/>
          <w:sz w:val="20"/>
          <w:szCs w:val="20"/>
          <w:lang w:eastAsia="en-NZ"/>
        </w:rPr>
        <w:t>must maintain</w:t>
      </w:r>
      <w:r w:rsidR="00643801" w:rsidRPr="00813108">
        <w:rPr>
          <w:rFonts w:ascii="Verdana" w:eastAsia="Times New Roman" w:hAnsi="Verdana" w:cs="Times New Roman"/>
          <w:sz w:val="20"/>
          <w:szCs w:val="20"/>
          <w:lang w:eastAsia="en-NZ"/>
        </w:rPr>
        <w:t xml:space="preserve"> the </w:t>
      </w:r>
      <w:r w:rsidR="00096B47" w:rsidRPr="00813108">
        <w:rPr>
          <w:rFonts w:ascii="Verdana" w:eastAsia="Times New Roman" w:hAnsi="Verdana" w:cs="Times New Roman"/>
          <w:sz w:val="20"/>
          <w:szCs w:val="20"/>
          <w:lang w:eastAsia="en-NZ"/>
        </w:rPr>
        <w:t>utmost respect for human life</w:t>
      </w:r>
      <w:r w:rsidR="008E0C66" w:rsidRPr="00813108">
        <w:rPr>
          <w:rFonts w:ascii="Verdana" w:eastAsia="Times New Roman" w:hAnsi="Verdana" w:cs="Times New Roman"/>
          <w:sz w:val="20"/>
          <w:szCs w:val="20"/>
          <w:lang w:eastAsia="en-NZ"/>
        </w:rPr>
        <w:t>’</w:t>
      </w:r>
      <w:r w:rsidR="009E6CF2" w:rsidRPr="00813108">
        <w:rPr>
          <w:rFonts w:ascii="Verdana" w:eastAsia="Times New Roman" w:hAnsi="Verdana" w:cs="Times New Roman"/>
          <w:sz w:val="20"/>
          <w:szCs w:val="20"/>
          <w:lang w:eastAsia="en-NZ"/>
        </w:rPr>
        <w:t>,</w:t>
      </w:r>
      <w:r w:rsidR="00992C66" w:rsidRPr="00813108">
        <w:rPr>
          <w:rFonts w:ascii="Verdana" w:eastAsia="Times New Roman" w:hAnsi="Verdana" w:cs="Times New Roman"/>
          <w:sz w:val="20"/>
          <w:szCs w:val="20"/>
          <w:lang w:eastAsia="en-NZ"/>
        </w:rPr>
        <w:t xml:space="preserve"> </w:t>
      </w:r>
      <w:r w:rsidR="006B2EB6" w:rsidRPr="00813108">
        <w:rPr>
          <w:rFonts w:ascii="Verdana" w:eastAsia="Times New Roman" w:hAnsi="Verdana" w:cs="Times New Roman"/>
          <w:sz w:val="20"/>
          <w:szCs w:val="20"/>
          <w:lang w:eastAsia="en-NZ"/>
        </w:rPr>
        <w:t xml:space="preserve">and </w:t>
      </w:r>
      <w:r w:rsidR="008E0C66" w:rsidRPr="00813108">
        <w:rPr>
          <w:rFonts w:ascii="Verdana" w:eastAsia="Times New Roman" w:hAnsi="Verdana" w:cs="Times New Roman"/>
          <w:sz w:val="20"/>
          <w:szCs w:val="20"/>
          <w:lang w:eastAsia="en-NZ"/>
        </w:rPr>
        <w:t>‘</w:t>
      </w:r>
      <w:r w:rsidR="006B2EB6" w:rsidRPr="00813108">
        <w:rPr>
          <w:rFonts w:ascii="Verdana" w:eastAsia="Times New Roman" w:hAnsi="Verdana" w:cs="Times New Roman"/>
          <w:sz w:val="20"/>
          <w:szCs w:val="20"/>
          <w:lang w:eastAsia="en-NZ"/>
        </w:rPr>
        <w:t xml:space="preserve">that the health and wellbeing </w:t>
      </w:r>
      <w:r w:rsidR="00C60EA6" w:rsidRPr="00813108">
        <w:rPr>
          <w:rFonts w:ascii="Verdana" w:eastAsia="Times New Roman" w:hAnsi="Verdana" w:cs="Times New Roman"/>
          <w:sz w:val="20"/>
          <w:szCs w:val="20"/>
          <w:lang w:eastAsia="en-NZ"/>
        </w:rPr>
        <w:t>of our patients will be our first consideration</w:t>
      </w:r>
      <w:r w:rsidR="008E0C66" w:rsidRPr="00813108">
        <w:rPr>
          <w:rFonts w:ascii="Verdana" w:eastAsia="Times New Roman" w:hAnsi="Verdana" w:cs="Times New Roman"/>
          <w:sz w:val="20"/>
          <w:szCs w:val="20"/>
          <w:lang w:eastAsia="en-NZ"/>
        </w:rPr>
        <w:t>’</w:t>
      </w:r>
      <w:r w:rsidR="00273082" w:rsidRPr="00813108">
        <w:rPr>
          <w:rFonts w:ascii="Verdana" w:eastAsia="Times New Roman" w:hAnsi="Verdana" w:cs="Times New Roman"/>
          <w:sz w:val="20"/>
          <w:szCs w:val="20"/>
          <w:lang w:eastAsia="en-NZ"/>
        </w:rPr>
        <w:t xml:space="preserve">, </w:t>
      </w:r>
      <w:r w:rsidR="002661E1" w:rsidRPr="00813108">
        <w:rPr>
          <w:rFonts w:ascii="Verdana" w:eastAsia="Times New Roman" w:hAnsi="Verdana" w:cs="Times New Roman"/>
          <w:sz w:val="20"/>
          <w:szCs w:val="20"/>
          <w:lang w:eastAsia="en-NZ"/>
        </w:rPr>
        <w:t>b</w:t>
      </w:r>
      <w:r w:rsidR="00273082" w:rsidRPr="00813108">
        <w:rPr>
          <w:rFonts w:ascii="Verdana" w:eastAsia="Times New Roman" w:hAnsi="Verdana" w:cs="Times New Roman"/>
          <w:sz w:val="20"/>
          <w:szCs w:val="20"/>
          <w:lang w:eastAsia="en-NZ"/>
        </w:rPr>
        <w:t>oth of which you quoted</w:t>
      </w:r>
      <w:r w:rsidR="009E6CF2" w:rsidRPr="00813108">
        <w:rPr>
          <w:rFonts w:ascii="Verdana" w:eastAsia="Times New Roman" w:hAnsi="Verdana" w:cs="Times New Roman"/>
          <w:sz w:val="20"/>
          <w:szCs w:val="20"/>
          <w:lang w:eastAsia="en-NZ"/>
        </w:rPr>
        <w:t xml:space="preserve"> in the interview</w:t>
      </w:r>
      <w:r w:rsidR="002661E1" w:rsidRPr="00813108">
        <w:rPr>
          <w:rFonts w:ascii="Verdana" w:eastAsia="Times New Roman" w:hAnsi="Verdana" w:cs="Times New Roman"/>
          <w:sz w:val="20"/>
          <w:szCs w:val="20"/>
          <w:lang w:eastAsia="en-NZ"/>
        </w:rPr>
        <w:t xml:space="preserve">. But respect for human life </w:t>
      </w:r>
      <w:r w:rsidR="00D0205E" w:rsidRPr="00813108">
        <w:rPr>
          <w:rFonts w:ascii="Verdana" w:eastAsia="Times New Roman" w:hAnsi="Verdana" w:cs="Times New Roman"/>
          <w:sz w:val="20"/>
          <w:szCs w:val="20"/>
          <w:lang w:eastAsia="en-NZ"/>
        </w:rPr>
        <w:t xml:space="preserve">does not necessarily </w:t>
      </w:r>
      <w:r w:rsidR="008F5B34" w:rsidRPr="00813108">
        <w:rPr>
          <w:rFonts w:ascii="Verdana" w:eastAsia="Times New Roman" w:hAnsi="Verdana" w:cs="Times New Roman"/>
          <w:sz w:val="20"/>
          <w:szCs w:val="20"/>
          <w:lang w:eastAsia="en-NZ"/>
        </w:rPr>
        <w:t>mean that a life of suffering</w:t>
      </w:r>
      <w:r w:rsidR="00E5408B" w:rsidRPr="00813108">
        <w:rPr>
          <w:rFonts w:ascii="Verdana" w:eastAsia="Times New Roman" w:hAnsi="Verdana" w:cs="Times New Roman"/>
          <w:sz w:val="20"/>
          <w:szCs w:val="20"/>
          <w:lang w:eastAsia="en-NZ"/>
        </w:rPr>
        <w:t xml:space="preserve"> should be </w:t>
      </w:r>
      <w:r w:rsidR="0028141F" w:rsidRPr="00813108">
        <w:rPr>
          <w:rFonts w:ascii="Verdana" w:eastAsia="Times New Roman" w:hAnsi="Verdana" w:cs="Times New Roman"/>
          <w:sz w:val="20"/>
          <w:szCs w:val="20"/>
          <w:lang w:eastAsia="en-NZ"/>
        </w:rPr>
        <w:t>prolonged</w:t>
      </w:r>
      <w:r w:rsidR="00E5408B" w:rsidRPr="00813108">
        <w:rPr>
          <w:rFonts w:ascii="Verdana" w:eastAsia="Times New Roman" w:hAnsi="Verdana" w:cs="Times New Roman"/>
          <w:sz w:val="20"/>
          <w:szCs w:val="20"/>
          <w:lang w:eastAsia="en-NZ"/>
        </w:rPr>
        <w:t xml:space="preserve"> against the suffer</w:t>
      </w:r>
      <w:r w:rsidR="0028141F" w:rsidRPr="00813108">
        <w:rPr>
          <w:rFonts w:ascii="Verdana" w:eastAsia="Times New Roman" w:hAnsi="Verdana" w:cs="Times New Roman"/>
          <w:sz w:val="20"/>
          <w:szCs w:val="20"/>
          <w:lang w:eastAsia="en-NZ"/>
        </w:rPr>
        <w:t>er</w:t>
      </w:r>
      <w:r w:rsidR="00E5408B" w:rsidRPr="00813108">
        <w:rPr>
          <w:rFonts w:ascii="Verdana" w:eastAsia="Times New Roman" w:hAnsi="Verdana" w:cs="Times New Roman"/>
          <w:sz w:val="20"/>
          <w:szCs w:val="20"/>
          <w:lang w:eastAsia="en-NZ"/>
        </w:rPr>
        <w:t>’s will</w:t>
      </w:r>
      <w:r w:rsidR="0028141F" w:rsidRPr="00813108">
        <w:rPr>
          <w:rFonts w:ascii="Verdana" w:eastAsia="Times New Roman" w:hAnsi="Verdana" w:cs="Times New Roman"/>
          <w:sz w:val="20"/>
          <w:szCs w:val="20"/>
          <w:lang w:eastAsia="en-NZ"/>
        </w:rPr>
        <w:t xml:space="preserve">. </w:t>
      </w:r>
      <w:r w:rsidR="006C16F4" w:rsidRPr="00813108">
        <w:rPr>
          <w:rFonts w:ascii="Verdana" w:eastAsia="Times New Roman" w:hAnsi="Verdana" w:cs="Times New Roman"/>
          <w:sz w:val="20"/>
          <w:szCs w:val="20"/>
          <w:lang w:eastAsia="en-NZ"/>
        </w:rPr>
        <w:t xml:space="preserve">In </w:t>
      </w:r>
      <w:r w:rsidR="004F5848" w:rsidRPr="00813108">
        <w:rPr>
          <w:rFonts w:ascii="Verdana" w:eastAsia="Times New Roman" w:hAnsi="Verdana" w:cs="Times New Roman"/>
          <w:sz w:val="20"/>
          <w:szCs w:val="20"/>
          <w:lang w:eastAsia="en-NZ"/>
        </w:rPr>
        <w:t>fact,</w:t>
      </w:r>
      <w:r w:rsidR="006C16F4" w:rsidRPr="00813108">
        <w:rPr>
          <w:rFonts w:ascii="Verdana" w:eastAsia="Times New Roman" w:hAnsi="Verdana" w:cs="Times New Roman"/>
          <w:sz w:val="20"/>
          <w:szCs w:val="20"/>
          <w:lang w:eastAsia="en-NZ"/>
        </w:rPr>
        <w:t xml:space="preserve"> </w:t>
      </w:r>
      <w:r w:rsidR="007C4CFC" w:rsidRPr="00813108">
        <w:rPr>
          <w:rFonts w:ascii="Verdana" w:eastAsia="Times New Roman" w:hAnsi="Verdana" w:cs="Times New Roman"/>
          <w:sz w:val="20"/>
          <w:szCs w:val="20"/>
          <w:lang w:eastAsia="en-NZ"/>
        </w:rPr>
        <w:t>sandwiched between the</w:t>
      </w:r>
      <w:r w:rsidR="00650C15" w:rsidRPr="00813108">
        <w:rPr>
          <w:rFonts w:ascii="Verdana" w:eastAsia="Times New Roman" w:hAnsi="Verdana" w:cs="Times New Roman"/>
          <w:sz w:val="20"/>
          <w:szCs w:val="20"/>
          <w:lang w:eastAsia="en-NZ"/>
        </w:rPr>
        <w:t>se</w:t>
      </w:r>
      <w:r w:rsidR="007C4CFC" w:rsidRPr="00813108">
        <w:rPr>
          <w:rFonts w:ascii="Verdana" w:eastAsia="Times New Roman" w:hAnsi="Verdana" w:cs="Times New Roman"/>
          <w:sz w:val="20"/>
          <w:szCs w:val="20"/>
          <w:lang w:eastAsia="en-NZ"/>
        </w:rPr>
        <w:t xml:space="preserve"> two pledges</w:t>
      </w:r>
      <w:r w:rsidR="00021288" w:rsidRPr="00813108">
        <w:rPr>
          <w:rFonts w:ascii="Verdana" w:eastAsia="Times New Roman" w:hAnsi="Verdana" w:cs="Times New Roman"/>
          <w:sz w:val="20"/>
          <w:szCs w:val="20"/>
          <w:lang w:eastAsia="en-NZ"/>
        </w:rPr>
        <w:t>,</w:t>
      </w:r>
      <w:r w:rsidR="008C06F7" w:rsidRPr="00813108">
        <w:rPr>
          <w:rFonts w:ascii="Verdana" w:eastAsia="Times New Roman" w:hAnsi="Verdana" w:cs="Times New Roman"/>
          <w:sz w:val="20"/>
          <w:szCs w:val="20"/>
          <w:lang w:eastAsia="en-NZ"/>
        </w:rPr>
        <w:t xml:space="preserve"> </w:t>
      </w:r>
      <w:r w:rsidR="00187E65" w:rsidRPr="00813108">
        <w:rPr>
          <w:rFonts w:ascii="Verdana" w:eastAsia="Times New Roman" w:hAnsi="Verdana" w:cs="Times New Roman"/>
          <w:sz w:val="20"/>
          <w:szCs w:val="20"/>
          <w:lang w:eastAsia="en-NZ"/>
        </w:rPr>
        <w:t xml:space="preserve">the Declaration also </w:t>
      </w:r>
      <w:r w:rsidR="00C77410" w:rsidRPr="00813108">
        <w:rPr>
          <w:rFonts w:ascii="Verdana" w:eastAsia="Times New Roman" w:hAnsi="Verdana" w:cs="Times New Roman"/>
          <w:sz w:val="20"/>
          <w:szCs w:val="20"/>
          <w:lang w:eastAsia="en-NZ"/>
        </w:rPr>
        <w:t>states,</w:t>
      </w:r>
      <w:r w:rsidR="00187E65" w:rsidRPr="00813108">
        <w:rPr>
          <w:rFonts w:ascii="Verdana" w:eastAsia="Times New Roman" w:hAnsi="Verdana" w:cs="Times New Roman"/>
          <w:sz w:val="20"/>
          <w:szCs w:val="20"/>
          <w:lang w:eastAsia="en-NZ"/>
        </w:rPr>
        <w:t xml:space="preserve"> </w:t>
      </w:r>
      <w:r w:rsidR="0010308E" w:rsidRPr="00813108">
        <w:rPr>
          <w:rFonts w:ascii="Verdana" w:eastAsia="Times New Roman" w:hAnsi="Verdana" w:cs="Times New Roman"/>
          <w:sz w:val="20"/>
          <w:szCs w:val="20"/>
          <w:lang w:eastAsia="en-NZ"/>
        </w:rPr>
        <w:t xml:space="preserve">“I will respect the autonomy and </w:t>
      </w:r>
      <w:r w:rsidR="00F57739" w:rsidRPr="00813108">
        <w:rPr>
          <w:rFonts w:ascii="Verdana" w:eastAsia="Times New Roman" w:hAnsi="Verdana" w:cs="Times New Roman"/>
          <w:sz w:val="20"/>
          <w:szCs w:val="20"/>
          <w:lang w:eastAsia="en-NZ"/>
        </w:rPr>
        <w:t>dignity of my patient”</w:t>
      </w:r>
      <w:r w:rsidR="004C1C4D" w:rsidRPr="00813108">
        <w:rPr>
          <w:rFonts w:ascii="Verdana" w:eastAsia="Times New Roman" w:hAnsi="Verdana" w:cs="Times New Roman"/>
          <w:sz w:val="20"/>
          <w:szCs w:val="20"/>
          <w:lang w:eastAsia="en-NZ"/>
        </w:rPr>
        <w:t>.</w:t>
      </w:r>
    </w:p>
    <w:p w14:paraId="0FFD5500" w14:textId="425A8BC4" w:rsidR="007765E3" w:rsidRPr="00813108" w:rsidRDefault="00AF3D00" w:rsidP="005C16B6">
      <w:pPr>
        <w:shd w:val="clear" w:color="auto" w:fill="FFFFFF"/>
        <w:spacing w:before="240" w:after="240" w:line="240" w:lineRule="auto"/>
        <w:rPr>
          <w:rFonts w:ascii="Verdana" w:eastAsia="Times New Roman" w:hAnsi="Verdana" w:cs="Times New Roman"/>
          <w:sz w:val="20"/>
          <w:szCs w:val="20"/>
          <w:lang w:eastAsia="en-NZ"/>
        </w:rPr>
      </w:pPr>
      <w:r w:rsidRPr="00813108">
        <w:rPr>
          <w:rFonts w:ascii="Verdana" w:eastAsia="Times New Roman" w:hAnsi="Verdana" w:cs="Times New Roman"/>
          <w:sz w:val="20"/>
          <w:szCs w:val="20"/>
          <w:lang w:eastAsia="en-NZ"/>
        </w:rPr>
        <w:t xml:space="preserve">You did not </w:t>
      </w:r>
      <w:r w:rsidR="00DF0024" w:rsidRPr="00813108">
        <w:rPr>
          <w:rFonts w:ascii="Verdana" w:eastAsia="Times New Roman" w:hAnsi="Verdana" w:cs="Times New Roman"/>
          <w:sz w:val="20"/>
          <w:szCs w:val="20"/>
          <w:lang w:eastAsia="en-NZ"/>
        </w:rPr>
        <w:t>refer to that pledge</w:t>
      </w:r>
      <w:r w:rsidR="00EA5F12" w:rsidRPr="00813108">
        <w:rPr>
          <w:rFonts w:ascii="Verdana" w:eastAsia="Times New Roman" w:hAnsi="Verdana" w:cs="Times New Roman"/>
          <w:sz w:val="20"/>
          <w:szCs w:val="20"/>
          <w:lang w:eastAsia="en-NZ"/>
        </w:rPr>
        <w:t>,</w:t>
      </w:r>
      <w:r w:rsidR="00DF0024" w:rsidRPr="00813108">
        <w:rPr>
          <w:rFonts w:ascii="Verdana" w:eastAsia="Times New Roman" w:hAnsi="Verdana" w:cs="Times New Roman"/>
          <w:sz w:val="20"/>
          <w:szCs w:val="20"/>
          <w:lang w:eastAsia="en-NZ"/>
        </w:rPr>
        <w:t xml:space="preserve"> </w:t>
      </w:r>
      <w:r w:rsidR="00822F8C" w:rsidRPr="00813108">
        <w:rPr>
          <w:rFonts w:ascii="Verdana" w:eastAsia="Times New Roman" w:hAnsi="Verdana" w:cs="Times New Roman"/>
          <w:sz w:val="20"/>
          <w:szCs w:val="20"/>
          <w:lang w:eastAsia="en-NZ"/>
        </w:rPr>
        <w:t>but it is difficult to</w:t>
      </w:r>
      <w:r w:rsidR="001D4A7C" w:rsidRPr="00813108">
        <w:rPr>
          <w:rFonts w:ascii="Verdana" w:eastAsia="Times New Roman" w:hAnsi="Verdana" w:cs="Times New Roman"/>
          <w:sz w:val="20"/>
          <w:szCs w:val="20"/>
          <w:lang w:eastAsia="en-NZ"/>
        </w:rPr>
        <w:t xml:space="preserve"> claim that one is adhering to the </w:t>
      </w:r>
      <w:r w:rsidR="008D595F" w:rsidRPr="00813108">
        <w:rPr>
          <w:rFonts w:ascii="Verdana" w:eastAsia="Times New Roman" w:hAnsi="Verdana" w:cs="Times New Roman"/>
          <w:sz w:val="20"/>
          <w:szCs w:val="20"/>
          <w:lang w:eastAsia="en-NZ"/>
        </w:rPr>
        <w:t xml:space="preserve">spirit of the Declaration </w:t>
      </w:r>
      <w:r w:rsidR="00BA162B" w:rsidRPr="00813108">
        <w:rPr>
          <w:rFonts w:ascii="Verdana" w:eastAsia="Times New Roman" w:hAnsi="Verdana" w:cs="Times New Roman"/>
          <w:sz w:val="20"/>
          <w:szCs w:val="20"/>
          <w:lang w:eastAsia="en-NZ"/>
        </w:rPr>
        <w:t xml:space="preserve">if one </w:t>
      </w:r>
      <w:r w:rsidR="00120521" w:rsidRPr="00813108">
        <w:rPr>
          <w:rFonts w:ascii="Verdana" w:eastAsia="Times New Roman" w:hAnsi="Verdana" w:cs="Times New Roman"/>
          <w:sz w:val="20"/>
          <w:szCs w:val="20"/>
          <w:lang w:eastAsia="en-NZ"/>
        </w:rPr>
        <w:t xml:space="preserve">is prepared to </w:t>
      </w:r>
      <w:r w:rsidR="00C8516F" w:rsidRPr="00813108">
        <w:rPr>
          <w:rFonts w:ascii="Verdana" w:eastAsia="Times New Roman" w:hAnsi="Verdana" w:cs="Times New Roman"/>
          <w:sz w:val="20"/>
          <w:szCs w:val="20"/>
          <w:lang w:eastAsia="en-NZ"/>
        </w:rPr>
        <w:t xml:space="preserve">reject the pleas </w:t>
      </w:r>
      <w:r w:rsidR="005A7469" w:rsidRPr="00813108">
        <w:rPr>
          <w:rFonts w:ascii="Verdana" w:eastAsia="Times New Roman" w:hAnsi="Verdana" w:cs="Times New Roman"/>
          <w:sz w:val="20"/>
          <w:szCs w:val="20"/>
          <w:lang w:eastAsia="en-NZ"/>
        </w:rPr>
        <w:t>of a competent individual</w:t>
      </w:r>
      <w:r w:rsidR="00154B0E">
        <w:rPr>
          <w:rFonts w:ascii="Verdana" w:eastAsia="Times New Roman" w:hAnsi="Verdana" w:cs="Times New Roman"/>
          <w:sz w:val="20"/>
          <w:szCs w:val="20"/>
          <w:lang w:eastAsia="en-NZ"/>
        </w:rPr>
        <w:t xml:space="preserve"> </w:t>
      </w:r>
      <w:r w:rsidR="00741A58" w:rsidRPr="00813108">
        <w:rPr>
          <w:rFonts w:ascii="Verdana" w:eastAsia="Times New Roman" w:hAnsi="Verdana" w:cs="Times New Roman"/>
          <w:sz w:val="20"/>
          <w:szCs w:val="20"/>
          <w:lang w:eastAsia="en-NZ"/>
        </w:rPr>
        <w:t xml:space="preserve">who </w:t>
      </w:r>
      <w:r w:rsidR="00D55674" w:rsidRPr="00813108">
        <w:rPr>
          <w:rFonts w:ascii="Verdana" w:eastAsia="Times New Roman" w:hAnsi="Verdana" w:cs="Times New Roman"/>
          <w:sz w:val="20"/>
          <w:szCs w:val="20"/>
          <w:lang w:eastAsia="en-NZ"/>
        </w:rPr>
        <w:t>is experiencing intolerable suffering</w:t>
      </w:r>
      <w:r w:rsidR="005A7469" w:rsidRPr="00813108">
        <w:rPr>
          <w:rFonts w:ascii="Verdana" w:eastAsia="Times New Roman" w:hAnsi="Verdana" w:cs="Times New Roman"/>
          <w:sz w:val="20"/>
          <w:szCs w:val="20"/>
          <w:lang w:eastAsia="en-NZ"/>
        </w:rPr>
        <w:t>.</w:t>
      </w:r>
    </w:p>
    <w:p w14:paraId="643865D5" w14:textId="5DA808A9" w:rsidR="00DB3C18" w:rsidRPr="00813108" w:rsidRDefault="00E17D8A" w:rsidP="005C16B6">
      <w:pPr>
        <w:shd w:val="clear" w:color="auto" w:fill="FFFFFF"/>
        <w:spacing w:before="240" w:after="240" w:line="240" w:lineRule="auto"/>
        <w:rPr>
          <w:rFonts w:ascii="Verdana" w:eastAsia="Times New Roman" w:hAnsi="Verdana" w:cs="Times New Roman"/>
          <w:i/>
          <w:iCs/>
          <w:sz w:val="20"/>
          <w:szCs w:val="20"/>
          <w:lang w:eastAsia="en-NZ"/>
        </w:rPr>
      </w:pPr>
      <w:r w:rsidRPr="00813108">
        <w:rPr>
          <w:rFonts w:ascii="Verdana" w:eastAsia="Times New Roman" w:hAnsi="Verdana" w:cs="Times New Roman"/>
          <w:b/>
          <w:bCs/>
          <w:sz w:val="20"/>
          <w:szCs w:val="20"/>
          <w:lang w:eastAsia="en-NZ"/>
        </w:rPr>
        <w:t>2</w:t>
      </w:r>
      <w:r w:rsidRPr="00813108">
        <w:rPr>
          <w:rFonts w:ascii="Verdana" w:eastAsia="Times New Roman" w:hAnsi="Verdana" w:cs="Times New Roman"/>
          <w:b/>
          <w:bCs/>
          <w:i/>
          <w:iCs/>
          <w:sz w:val="20"/>
          <w:szCs w:val="20"/>
          <w:lang w:eastAsia="en-NZ"/>
        </w:rPr>
        <w:t>)</w:t>
      </w:r>
      <w:r w:rsidR="00333C88" w:rsidRPr="00813108">
        <w:rPr>
          <w:rFonts w:ascii="Verdana" w:eastAsia="Times New Roman" w:hAnsi="Verdana" w:cs="Times New Roman"/>
          <w:b/>
          <w:bCs/>
          <w:i/>
          <w:iCs/>
          <w:sz w:val="20"/>
          <w:szCs w:val="20"/>
          <w:lang w:eastAsia="en-NZ"/>
        </w:rPr>
        <w:t xml:space="preserve"> </w:t>
      </w:r>
      <w:r w:rsidR="00475085" w:rsidRPr="00813108">
        <w:rPr>
          <w:rFonts w:ascii="Verdana" w:eastAsia="Times New Roman" w:hAnsi="Verdana" w:cs="Times New Roman"/>
          <w:i/>
          <w:iCs/>
          <w:sz w:val="20"/>
          <w:szCs w:val="20"/>
          <w:lang w:eastAsia="en-NZ"/>
        </w:rPr>
        <w:t>When</w:t>
      </w:r>
      <w:r w:rsidR="00BA328D" w:rsidRPr="00813108">
        <w:rPr>
          <w:rFonts w:ascii="Verdana" w:eastAsia="Times New Roman" w:hAnsi="Verdana" w:cs="Times New Roman"/>
          <w:i/>
          <w:iCs/>
          <w:sz w:val="20"/>
          <w:szCs w:val="20"/>
          <w:lang w:eastAsia="en-NZ"/>
        </w:rPr>
        <w:t xml:space="preserve"> asked </w:t>
      </w:r>
      <w:r w:rsidR="00717868" w:rsidRPr="00813108">
        <w:rPr>
          <w:rFonts w:ascii="Verdana" w:eastAsia="Times New Roman" w:hAnsi="Verdana" w:cs="Times New Roman"/>
          <w:i/>
          <w:iCs/>
          <w:sz w:val="20"/>
          <w:szCs w:val="20"/>
          <w:lang w:eastAsia="en-NZ"/>
        </w:rPr>
        <w:t>if you opposed the Bill in its entirety</w:t>
      </w:r>
      <w:r w:rsidR="002A4104" w:rsidRPr="00813108">
        <w:rPr>
          <w:rFonts w:ascii="Verdana" w:eastAsia="Times New Roman" w:hAnsi="Verdana" w:cs="Times New Roman"/>
          <w:i/>
          <w:iCs/>
          <w:sz w:val="20"/>
          <w:szCs w:val="20"/>
          <w:lang w:eastAsia="en-NZ"/>
        </w:rPr>
        <w:t xml:space="preserve">, you answered in the affirmative </w:t>
      </w:r>
      <w:r w:rsidR="00AD0623" w:rsidRPr="00813108">
        <w:rPr>
          <w:rFonts w:ascii="Verdana" w:eastAsia="Times New Roman" w:hAnsi="Verdana" w:cs="Times New Roman"/>
          <w:i/>
          <w:iCs/>
          <w:sz w:val="20"/>
          <w:szCs w:val="20"/>
          <w:lang w:eastAsia="en-NZ"/>
        </w:rPr>
        <w:t>and were</w:t>
      </w:r>
      <w:r w:rsidR="00293C14" w:rsidRPr="00813108">
        <w:rPr>
          <w:rFonts w:ascii="Verdana" w:eastAsia="Times New Roman" w:hAnsi="Verdana" w:cs="Times New Roman"/>
          <w:i/>
          <w:iCs/>
          <w:sz w:val="20"/>
          <w:szCs w:val="20"/>
          <w:lang w:eastAsia="en-NZ"/>
        </w:rPr>
        <w:t xml:space="preserve"> </w:t>
      </w:r>
      <w:r w:rsidR="001155FE" w:rsidRPr="00813108">
        <w:rPr>
          <w:rFonts w:ascii="Verdana" w:eastAsia="Times New Roman" w:hAnsi="Verdana" w:cs="Times New Roman"/>
          <w:i/>
          <w:iCs/>
          <w:sz w:val="20"/>
          <w:szCs w:val="20"/>
          <w:lang w:eastAsia="en-NZ"/>
        </w:rPr>
        <w:t xml:space="preserve">then </w:t>
      </w:r>
      <w:r w:rsidR="00293C14" w:rsidRPr="00813108">
        <w:rPr>
          <w:rFonts w:ascii="Verdana" w:eastAsia="Times New Roman" w:hAnsi="Verdana" w:cs="Times New Roman"/>
          <w:i/>
          <w:iCs/>
          <w:sz w:val="20"/>
          <w:szCs w:val="20"/>
          <w:lang w:eastAsia="en-NZ"/>
        </w:rPr>
        <w:t xml:space="preserve">asked </w:t>
      </w:r>
      <w:r w:rsidR="00933EE5" w:rsidRPr="00813108">
        <w:rPr>
          <w:rFonts w:ascii="Verdana" w:eastAsia="Times New Roman" w:hAnsi="Verdana" w:cs="Times New Roman"/>
          <w:i/>
          <w:iCs/>
          <w:sz w:val="20"/>
          <w:szCs w:val="20"/>
          <w:lang w:eastAsia="en-NZ"/>
        </w:rPr>
        <w:t>what action</w:t>
      </w:r>
      <w:r w:rsidR="00ED6D3E" w:rsidRPr="00813108">
        <w:rPr>
          <w:rFonts w:ascii="Verdana" w:eastAsia="Times New Roman" w:hAnsi="Verdana" w:cs="Times New Roman"/>
          <w:i/>
          <w:iCs/>
          <w:sz w:val="20"/>
          <w:szCs w:val="20"/>
          <w:lang w:eastAsia="en-NZ"/>
        </w:rPr>
        <w:t>s</w:t>
      </w:r>
      <w:r w:rsidR="00933EE5" w:rsidRPr="00813108">
        <w:rPr>
          <w:rFonts w:ascii="Verdana" w:eastAsia="Times New Roman" w:hAnsi="Verdana" w:cs="Times New Roman"/>
          <w:i/>
          <w:iCs/>
          <w:sz w:val="20"/>
          <w:szCs w:val="20"/>
          <w:lang w:eastAsia="en-NZ"/>
        </w:rPr>
        <w:t xml:space="preserve"> you would be taking and whether you would be making </w:t>
      </w:r>
      <w:r w:rsidR="00ED6D3E" w:rsidRPr="00813108">
        <w:rPr>
          <w:rFonts w:ascii="Verdana" w:eastAsia="Times New Roman" w:hAnsi="Verdana" w:cs="Times New Roman"/>
          <w:i/>
          <w:iCs/>
          <w:sz w:val="20"/>
          <w:szCs w:val="20"/>
          <w:lang w:eastAsia="en-NZ"/>
        </w:rPr>
        <w:t>submissions.</w:t>
      </w:r>
    </w:p>
    <w:p w14:paraId="24A89482" w14:textId="4A676CE9" w:rsidR="007440A7" w:rsidRPr="00813108" w:rsidRDefault="00B174D6" w:rsidP="005C16B6">
      <w:pPr>
        <w:shd w:val="clear" w:color="auto" w:fill="FFFFFF"/>
        <w:spacing w:before="240" w:after="240" w:line="240" w:lineRule="auto"/>
        <w:rPr>
          <w:rFonts w:ascii="Verdana" w:eastAsia="Times New Roman" w:hAnsi="Verdana" w:cs="Times New Roman"/>
          <w:sz w:val="20"/>
          <w:szCs w:val="20"/>
          <w:lang w:eastAsia="en-NZ"/>
        </w:rPr>
      </w:pPr>
      <w:r w:rsidRPr="00813108">
        <w:rPr>
          <w:rFonts w:ascii="Verdana" w:eastAsia="Times New Roman" w:hAnsi="Verdana" w:cs="Times New Roman"/>
          <w:sz w:val="20"/>
          <w:szCs w:val="20"/>
          <w:lang w:eastAsia="en-NZ"/>
        </w:rPr>
        <w:t xml:space="preserve">Your </w:t>
      </w:r>
      <w:r w:rsidR="00534B69" w:rsidRPr="00813108">
        <w:rPr>
          <w:rFonts w:ascii="Verdana" w:eastAsia="Times New Roman" w:hAnsi="Verdana" w:cs="Times New Roman"/>
          <w:sz w:val="20"/>
          <w:szCs w:val="20"/>
          <w:lang w:eastAsia="en-NZ"/>
        </w:rPr>
        <w:t xml:space="preserve">response was to confirm that the NZMA had </w:t>
      </w:r>
      <w:r w:rsidR="001C6446" w:rsidRPr="00813108">
        <w:rPr>
          <w:rFonts w:ascii="Verdana" w:eastAsia="Times New Roman" w:hAnsi="Verdana" w:cs="Times New Roman"/>
          <w:sz w:val="20"/>
          <w:szCs w:val="20"/>
          <w:lang w:eastAsia="en-NZ"/>
        </w:rPr>
        <w:t>already made submissions to the</w:t>
      </w:r>
      <w:r w:rsidRPr="00813108">
        <w:rPr>
          <w:rFonts w:ascii="Verdana" w:eastAsia="Times New Roman" w:hAnsi="Verdana" w:cs="Times New Roman"/>
          <w:sz w:val="20"/>
          <w:szCs w:val="20"/>
          <w:lang w:eastAsia="en-NZ"/>
        </w:rPr>
        <w:t xml:space="preserve"> </w:t>
      </w:r>
      <w:r w:rsidR="00120AE9" w:rsidRPr="00813108">
        <w:rPr>
          <w:rFonts w:ascii="Verdana" w:eastAsia="Times New Roman" w:hAnsi="Verdana" w:cs="Times New Roman"/>
          <w:sz w:val="20"/>
          <w:szCs w:val="20"/>
          <w:lang w:eastAsia="en-NZ"/>
        </w:rPr>
        <w:t xml:space="preserve">Justice </w:t>
      </w:r>
      <w:r w:rsidR="00C926B6" w:rsidRPr="00813108">
        <w:rPr>
          <w:rFonts w:ascii="Verdana" w:eastAsia="Times New Roman" w:hAnsi="Verdana" w:cs="Times New Roman"/>
          <w:sz w:val="20"/>
          <w:szCs w:val="20"/>
          <w:lang w:eastAsia="en-NZ"/>
        </w:rPr>
        <w:t>Select Committee in</w:t>
      </w:r>
      <w:r w:rsidR="00120AE9" w:rsidRPr="00813108">
        <w:rPr>
          <w:rFonts w:ascii="Verdana" w:eastAsia="Times New Roman" w:hAnsi="Verdana" w:cs="Times New Roman"/>
          <w:sz w:val="20"/>
          <w:szCs w:val="20"/>
          <w:lang w:eastAsia="en-NZ"/>
        </w:rPr>
        <w:t xml:space="preserve"> February</w:t>
      </w:r>
      <w:r w:rsidR="00C926B6" w:rsidRPr="00813108">
        <w:rPr>
          <w:rFonts w:ascii="Verdana" w:eastAsia="Times New Roman" w:hAnsi="Verdana" w:cs="Times New Roman"/>
          <w:sz w:val="20"/>
          <w:szCs w:val="20"/>
          <w:lang w:eastAsia="en-NZ"/>
        </w:rPr>
        <w:t xml:space="preserve"> 2018</w:t>
      </w:r>
      <w:r w:rsidR="0044710E" w:rsidRPr="00813108">
        <w:rPr>
          <w:rFonts w:ascii="Verdana" w:eastAsia="Times New Roman" w:hAnsi="Verdana" w:cs="Times New Roman"/>
          <w:sz w:val="20"/>
          <w:szCs w:val="20"/>
          <w:lang w:eastAsia="en-NZ"/>
        </w:rPr>
        <w:t>,</w:t>
      </w:r>
      <w:r w:rsidR="00C926B6" w:rsidRPr="00813108">
        <w:rPr>
          <w:rFonts w:ascii="Verdana" w:eastAsia="Times New Roman" w:hAnsi="Verdana" w:cs="Times New Roman"/>
          <w:sz w:val="20"/>
          <w:szCs w:val="20"/>
          <w:lang w:eastAsia="en-NZ"/>
        </w:rPr>
        <w:t xml:space="preserve"> </w:t>
      </w:r>
      <w:r w:rsidR="00FB2E25" w:rsidRPr="00813108">
        <w:rPr>
          <w:rFonts w:ascii="Verdana" w:eastAsia="Times New Roman" w:hAnsi="Verdana" w:cs="Times New Roman"/>
          <w:sz w:val="20"/>
          <w:szCs w:val="20"/>
          <w:lang w:eastAsia="en-NZ"/>
        </w:rPr>
        <w:t xml:space="preserve">and that </w:t>
      </w:r>
      <w:r w:rsidR="00BA508B" w:rsidRPr="00813108">
        <w:rPr>
          <w:rFonts w:ascii="Verdana" w:eastAsia="Times New Roman" w:hAnsi="Verdana" w:cs="Times New Roman"/>
          <w:sz w:val="20"/>
          <w:szCs w:val="20"/>
          <w:lang w:eastAsia="en-NZ"/>
        </w:rPr>
        <w:t>th</w:t>
      </w:r>
      <w:r w:rsidR="001155FE" w:rsidRPr="00813108">
        <w:rPr>
          <w:rFonts w:ascii="Verdana" w:eastAsia="Times New Roman" w:hAnsi="Verdana" w:cs="Times New Roman"/>
          <w:sz w:val="20"/>
          <w:szCs w:val="20"/>
          <w:lang w:eastAsia="en-NZ"/>
        </w:rPr>
        <w:t>ese</w:t>
      </w:r>
      <w:r w:rsidR="00BA508B" w:rsidRPr="00813108">
        <w:rPr>
          <w:rFonts w:ascii="Verdana" w:eastAsia="Times New Roman" w:hAnsi="Verdana" w:cs="Times New Roman"/>
          <w:sz w:val="20"/>
          <w:szCs w:val="20"/>
          <w:lang w:eastAsia="en-NZ"/>
        </w:rPr>
        <w:t xml:space="preserve"> </w:t>
      </w:r>
      <w:r w:rsidR="004C3105" w:rsidRPr="00813108">
        <w:rPr>
          <w:rFonts w:ascii="Verdana" w:eastAsia="Times New Roman" w:hAnsi="Verdana" w:cs="Times New Roman"/>
          <w:sz w:val="20"/>
          <w:szCs w:val="20"/>
          <w:lang w:eastAsia="en-NZ"/>
        </w:rPr>
        <w:t xml:space="preserve">were </w:t>
      </w:r>
      <w:r w:rsidR="00BA508B" w:rsidRPr="00813108">
        <w:rPr>
          <w:rFonts w:ascii="Verdana" w:eastAsia="Times New Roman" w:hAnsi="Verdana" w:cs="Times New Roman"/>
          <w:sz w:val="20"/>
          <w:szCs w:val="20"/>
          <w:lang w:eastAsia="en-NZ"/>
        </w:rPr>
        <w:t xml:space="preserve">focussed on </w:t>
      </w:r>
      <w:r w:rsidR="009A57D4" w:rsidRPr="00813108">
        <w:rPr>
          <w:rFonts w:ascii="Verdana" w:eastAsia="Times New Roman" w:hAnsi="Verdana" w:cs="Times New Roman"/>
          <w:sz w:val="20"/>
          <w:szCs w:val="20"/>
          <w:lang w:eastAsia="en-NZ"/>
        </w:rPr>
        <w:t>the failure of the Bill to address the social issues</w:t>
      </w:r>
      <w:r w:rsidR="00F31CA9" w:rsidRPr="00813108">
        <w:rPr>
          <w:rFonts w:ascii="Verdana" w:eastAsia="Times New Roman" w:hAnsi="Verdana" w:cs="Times New Roman"/>
          <w:sz w:val="20"/>
          <w:szCs w:val="20"/>
          <w:lang w:eastAsia="en-NZ"/>
        </w:rPr>
        <w:t xml:space="preserve"> particularly</w:t>
      </w:r>
      <w:r w:rsidR="004C3105" w:rsidRPr="00813108">
        <w:rPr>
          <w:rFonts w:ascii="Verdana" w:eastAsia="Times New Roman" w:hAnsi="Verdana" w:cs="Times New Roman"/>
          <w:sz w:val="20"/>
          <w:szCs w:val="20"/>
          <w:lang w:eastAsia="en-NZ"/>
        </w:rPr>
        <w:t xml:space="preserve"> those of coercion, </w:t>
      </w:r>
      <w:r w:rsidR="008515C3" w:rsidRPr="00813108">
        <w:rPr>
          <w:rFonts w:ascii="Verdana" w:eastAsia="Times New Roman" w:hAnsi="Verdana" w:cs="Times New Roman"/>
          <w:sz w:val="20"/>
          <w:szCs w:val="20"/>
          <w:lang w:eastAsia="en-NZ"/>
        </w:rPr>
        <w:t>competence,</w:t>
      </w:r>
      <w:r w:rsidR="00290F9D" w:rsidRPr="00813108">
        <w:rPr>
          <w:rFonts w:ascii="Verdana" w:eastAsia="Times New Roman" w:hAnsi="Verdana" w:cs="Times New Roman"/>
          <w:sz w:val="20"/>
          <w:szCs w:val="20"/>
          <w:lang w:eastAsia="en-NZ"/>
        </w:rPr>
        <w:t xml:space="preserve"> </w:t>
      </w:r>
      <w:r w:rsidR="00BF5002" w:rsidRPr="00813108">
        <w:rPr>
          <w:rFonts w:ascii="Verdana" w:eastAsia="Times New Roman" w:hAnsi="Verdana" w:cs="Times New Roman"/>
          <w:sz w:val="20"/>
          <w:szCs w:val="20"/>
          <w:lang w:eastAsia="en-NZ"/>
        </w:rPr>
        <w:t>n</w:t>
      </w:r>
      <w:r w:rsidR="00290F9D" w:rsidRPr="00813108">
        <w:rPr>
          <w:rFonts w:ascii="Verdana" w:eastAsia="Times New Roman" w:hAnsi="Verdana" w:cs="Times New Roman"/>
          <w:sz w:val="20"/>
          <w:szCs w:val="20"/>
          <w:lang w:eastAsia="en-NZ"/>
        </w:rPr>
        <w:t>ormalisation of suicide</w:t>
      </w:r>
      <w:r w:rsidR="00D85B55" w:rsidRPr="00813108">
        <w:rPr>
          <w:rFonts w:ascii="Verdana" w:eastAsia="Times New Roman" w:hAnsi="Verdana" w:cs="Times New Roman"/>
          <w:sz w:val="20"/>
          <w:szCs w:val="20"/>
          <w:lang w:eastAsia="en-NZ"/>
        </w:rPr>
        <w:t xml:space="preserve">, changing society </w:t>
      </w:r>
      <w:r w:rsidR="00BF5002" w:rsidRPr="00813108">
        <w:rPr>
          <w:rFonts w:ascii="Verdana" w:eastAsia="Times New Roman" w:hAnsi="Verdana" w:cs="Times New Roman"/>
          <w:sz w:val="20"/>
          <w:szCs w:val="20"/>
          <w:lang w:eastAsia="en-NZ"/>
        </w:rPr>
        <w:t>and the doctor</w:t>
      </w:r>
      <w:r w:rsidR="005148B5" w:rsidRPr="00813108">
        <w:rPr>
          <w:rFonts w:ascii="Verdana" w:eastAsia="Times New Roman" w:hAnsi="Verdana" w:cs="Times New Roman"/>
          <w:sz w:val="20"/>
          <w:szCs w:val="20"/>
          <w:lang w:eastAsia="en-NZ"/>
        </w:rPr>
        <w:t>-</w:t>
      </w:r>
      <w:r w:rsidR="00BF5002" w:rsidRPr="00813108">
        <w:rPr>
          <w:rFonts w:ascii="Verdana" w:eastAsia="Times New Roman" w:hAnsi="Verdana" w:cs="Times New Roman"/>
          <w:sz w:val="20"/>
          <w:szCs w:val="20"/>
          <w:lang w:eastAsia="en-NZ"/>
        </w:rPr>
        <w:t xml:space="preserve">patient relationship </w:t>
      </w:r>
      <w:r w:rsidR="00D85B55" w:rsidRPr="00813108">
        <w:rPr>
          <w:rFonts w:ascii="Verdana" w:eastAsia="Times New Roman" w:hAnsi="Verdana" w:cs="Times New Roman"/>
          <w:sz w:val="20"/>
          <w:szCs w:val="20"/>
          <w:lang w:eastAsia="en-NZ"/>
        </w:rPr>
        <w:t>for the worse</w:t>
      </w:r>
      <w:r w:rsidR="00BF5002" w:rsidRPr="00813108">
        <w:rPr>
          <w:rFonts w:ascii="Verdana" w:eastAsia="Times New Roman" w:hAnsi="Verdana" w:cs="Times New Roman"/>
          <w:sz w:val="20"/>
          <w:szCs w:val="20"/>
          <w:lang w:eastAsia="en-NZ"/>
        </w:rPr>
        <w:t>,</w:t>
      </w:r>
      <w:r w:rsidR="008515C3" w:rsidRPr="00813108">
        <w:rPr>
          <w:rFonts w:ascii="Verdana" w:eastAsia="Times New Roman" w:hAnsi="Verdana" w:cs="Times New Roman"/>
          <w:sz w:val="20"/>
          <w:szCs w:val="20"/>
          <w:lang w:eastAsia="en-NZ"/>
        </w:rPr>
        <w:t xml:space="preserve"> vulnerability</w:t>
      </w:r>
      <w:r w:rsidR="005148B5" w:rsidRPr="00813108">
        <w:rPr>
          <w:rFonts w:ascii="Verdana" w:eastAsia="Times New Roman" w:hAnsi="Verdana" w:cs="Times New Roman"/>
          <w:sz w:val="20"/>
          <w:szCs w:val="20"/>
          <w:lang w:eastAsia="en-NZ"/>
        </w:rPr>
        <w:t>,</w:t>
      </w:r>
      <w:r w:rsidR="008515C3" w:rsidRPr="00813108">
        <w:rPr>
          <w:rFonts w:ascii="Verdana" w:eastAsia="Times New Roman" w:hAnsi="Verdana" w:cs="Times New Roman"/>
          <w:sz w:val="20"/>
          <w:szCs w:val="20"/>
          <w:lang w:eastAsia="en-NZ"/>
        </w:rPr>
        <w:t xml:space="preserve"> and protection from a wrongful</w:t>
      </w:r>
      <w:r w:rsidR="0044710E" w:rsidRPr="00813108">
        <w:rPr>
          <w:rFonts w:ascii="Verdana" w:eastAsia="Times New Roman" w:hAnsi="Verdana" w:cs="Times New Roman"/>
          <w:sz w:val="20"/>
          <w:szCs w:val="20"/>
          <w:lang w:eastAsia="en-NZ"/>
        </w:rPr>
        <w:t xml:space="preserve"> death.</w:t>
      </w:r>
      <w:r w:rsidR="009E58E1" w:rsidRPr="00813108">
        <w:rPr>
          <w:rFonts w:ascii="Verdana" w:eastAsia="Times New Roman" w:hAnsi="Verdana" w:cs="Times New Roman"/>
          <w:sz w:val="20"/>
          <w:szCs w:val="20"/>
          <w:lang w:eastAsia="en-NZ"/>
        </w:rPr>
        <w:t xml:space="preserve"> </w:t>
      </w:r>
      <w:r w:rsidR="00DE7A14" w:rsidRPr="00813108">
        <w:rPr>
          <w:rFonts w:ascii="Verdana" w:eastAsia="Times New Roman" w:hAnsi="Verdana" w:cs="Times New Roman"/>
          <w:sz w:val="20"/>
          <w:szCs w:val="20"/>
          <w:lang w:eastAsia="en-NZ"/>
        </w:rPr>
        <w:t xml:space="preserve">You indicated that the NZMA believed that no such legislation </w:t>
      </w:r>
      <w:r w:rsidR="0088455C" w:rsidRPr="00813108">
        <w:rPr>
          <w:rFonts w:ascii="Verdana" w:eastAsia="Times New Roman" w:hAnsi="Verdana" w:cs="Times New Roman"/>
          <w:sz w:val="20"/>
          <w:szCs w:val="20"/>
          <w:lang w:eastAsia="en-NZ"/>
        </w:rPr>
        <w:t>would ever be safe.</w:t>
      </w:r>
    </w:p>
    <w:p w14:paraId="42CE64FE" w14:textId="07AA9990" w:rsidR="000A74CC" w:rsidRPr="00813108" w:rsidRDefault="00316A8A" w:rsidP="005C16B6">
      <w:pPr>
        <w:shd w:val="clear" w:color="auto" w:fill="FFFFFF"/>
        <w:spacing w:before="240" w:after="240" w:line="240" w:lineRule="auto"/>
        <w:rPr>
          <w:rFonts w:ascii="Verdana" w:eastAsia="Times New Roman" w:hAnsi="Verdana" w:cs="Times New Roman"/>
          <w:sz w:val="20"/>
          <w:szCs w:val="20"/>
          <w:lang w:eastAsia="en-NZ"/>
        </w:rPr>
      </w:pPr>
      <w:r w:rsidRPr="00813108">
        <w:rPr>
          <w:rFonts w:ascii="Verdana" w:eastAsia="Times New Roman" w:hAnsi="Verdana" w:cs="Times New Roman"/>
          <w:sz w:val="20"/>
          <w:szCs w:val="20"/>
          <w:lang w:eastAsia="en-NZ"/>
        </w:rPr>
        <w:t>The NZMA has been on the wrong side of history in the past</w:t>
      </w:r>
      <w:r w:rsidR="00975900" w:rsidRPr="00813108">
        <w:rPr>
          <w:rFonts w:ascii="Verdana" w:eastAsia="Times New Roman" w:hAnsi="Verdana" w:cs="Times New Roman"/>
          <w:sz w:val="20"/>
          <w:szCs w:val="20"/>
          <w:lang w:eastAsia="en-NZ"/>
        </w:rPr>
        <w:t>,</w:t>
      </w:r>
      <w:r w:rsidR="00441ACB" w:rsidRPr="00813108">
        <w:rPr>
          <w:rFonts w:ascii="Verdana" w:eastAsia="Times New Roman" w:hAnsi="Verdana" w:cs="Times New Roman"/>
          <w:sz w:val="20"/>
          <w:szCs w:val="20"/>
          <w:lang w:eastAsia="en-NZ"/>
        </w:rPr>
        <w:t xml:space="preserve"> for example </w:t>
      </w:r>
      <w:r w:rsidR="00F44A23" w:rsidRPr="00813108">
        <w:rPr>
          <w:rFonts w:ascii="Verdana" w:eastAsia="Times New Roman" w:hAnsi="Verdana" w:cs="Times New Roman"/>
          <w:sz w:val="20"/>
          <w:szCs w:val="20"/>
          <w:lang w:eastAsia="en-NZ"/>
        </w:rPr>
        <w:t xml:space="preserve">in </w:t>
      </w:r>
      <w:r w:rsidR="009E6A87" w:rsidRPr="00813108">
        <w:rPr>
          <w:rFonts w:ascii="Verdana" w:eastAsia="Times New Roman" w:hAnsi="Verdana" w:cs="Times New Roman"/>
          <w:sz w:val="20"/>
          <w:szCs w:val="20"/>
          <w:lang w:eastAsia="en-NZ"/>
        </w:rPr>
        <w:t>taking conservative</w:t>
      </w:r>
      <w:r w:rsidR="00FB04C8" w:rsidRPr="00813108">
        <w:rPr>
          <w:rFonts w:ascii="Verdana" w:eastAsia="Times New Roman" w:hAnsi="Verdana" w:cs="Times New Roman"/>
          <w:sz w:val="20"/>
          <w:szCs w:val="20"/>
          <w:lang w:eastAsia="en-NZ"/>
        </w:rPr>
        <w:t>,</w:t>
      </w:r>
      <w:r w:rsidR="009E6A87" w:rsidRPr="00813108">
        <w:rPr>
          <w:rFonts w:ascii="Verdana" w:eastAsia="Times New Roman" w:hAnsi="Verdana" w:cs="Times New Roman"/>
          <w:sz w:val="20"/>
          <w:szCs w:val="20"/>
          <w:lang w:eastAsia="en-NZ"/>
        </w:rPr>
        <w:t xml:space="preserve"> </w:t>
      </w:r>
      <w:r w:rsidR="00FB04C8" w:rsidRPr="00813108">
        <w:rPr>
          <w:rFonts w:ascii="Verdana" w:eastAsia="Times New Roman" w:hAnsi="Verdana" w:cs="Times New Roman"/>
          <w:sz w:val="20"/>
          <w:szCs w:val="20"/>
          <w:lang w:eastAsia="en-NZ"/>
        </w:rPr>
        <w:t xml:space="preserve">paternalistic </w:t>
      </w:r>
      <w:r w:rsidR="00CC3C87" w:rsidRPr="00813108">
        <w:rPr>
          <w:rFonts w:ascii="Verdana" w:eastAsia="Times New Roman" w:hAnsi="Verdana" w:cs="Times New Roman"/>
          <w:sz w:val="20"/>
          <w:szCs w:val="20"/>
          <w:lang w:eastAsia="en-NZ"/>
        </w:rPr>
        <w:t xml:space="preserve">and moralistic </w:t>
      </w:r>
      <w:r w:rsidR="0032228A" w:rsidRPr="00813108">
        <w:rPr>
          <w:rFonts w:ascii="Verdana" w:eastAsia="Times New Roman" w:hAnsi="Verdana" w:cs="Times New Roman"/>
          <w:sz w:val="20"/>
          <w:szCs w:val="20"/>
          <w:lang w:eastAsia="en-NZ"/>
        </w:rPr>
        <w:t>approach</w:t>
      </w:r>
      <w:r w:rsidR="00997FD0" w:rsidRPr="00813108">
        <w:rPr>
          <w:rFonts w:ascii="Verdana" w:eastAsia="Times New Roman" w:hAnsi="Verdana" w:cs="Times New Roman"/>
          <w:sz w:val="20"/>
          <w:szCs w:val="20"/>
          <w:lang w:eastAsia="en-NZ"/>
        </w:rPr>
        <w:t>es</w:t>
      </w:r>
      <w:r w:rsidR="0032228A" w:rsidRPr="00813108">
        <w:rPr>
          <w:rFonts w:ascii="Verdana" w:eastAsia="Times New Roman" w:hAnsi="Verdana" w:cs="Times New Roman"/>
          <w:sz w:val="20"/>
          <w:szCs w:val="20"/>
          <w:lang w:eastAsia="en-NZ"/>
        </w:rPr>
        <w:t xml:space="preserve"> on </w:t>
      </w:r>
      <w:r w:rsidR="00E3363C" w:rsidRPr="00813108">
        <w:rPr>
          <w:rFonts w:ascii="Verdana" w:eastAsia="Times New Roman" w:hAnsi="Verdana" w:cs="Times New Roman"/>
          <w:sz w:val="20"/>
          <w:szCs w:val="20"/>
          <w:lang w:eastAsia="en-NZ"/>
        </w:rPr>
        <w:t xml:space="preserve">issues such as </w:t>
      </w:r>
      <w:r w:rsidR="00081ABA" w:rsidRPr="00813108">
        <w:rPr>
          <w:rFonts w:ascii="Verdana" w:eastAsia="Times New Roman" w:hAnsi="Verdana" w:cs="Times New Roman"/>
          <w:sz w:val="20"/>
          <w:szCs w:val="20"/>
          <w:lang w:eastAsia="en-NZ"/>
        </w:rPr>
        <w:t>contraception and abortion</w:t>
      </w:r>
      <w:r w:rsidR="00997FD0" w:rsidRPr="00813108">
        <w:rPr>
          <w:rFonts w:ascii="Verdana" w:eastAsia="Times New Roman" w:hAnsi="Verdana" w:cs="Times New Roman"/>
          <w:sz w:val="20"/>
          <w:szCs w:val="20"/>
          <w:lang w:eastAsia="en-NZ"/>
        </w:rPr>
        <w:t>.</w:t>
      </w:r>
      <w:r w:rsidR="0032228A" w:rsidRPr="00813108">
        <w:rPr>
          <w:rFonts w:ascii="Verdana" w:eastAsia="Times New Roman" w:hAnsi="Verdana" w:cs="Times New Roman"/>
          <w:sz w:val="20"/>
          <w:szCs w:val="20"/>
          <w:lang w:eastAsia="en-NZ"/>
        </w:rPr>
        <w:t xml:space="preserve"> Even now the </w:t>
      </w:r>
      <w:r w:rsidR="0051282E" w:rsidRPr="00813108">
        <w:rPr>
          <w:rFonts w:ascii="Verdana" w:eastAsia="Times New Roman" w:hAnsi="Verdana" w:cs="Times New Roman"/>
          <w:sz w:val="20"/>
          <w:szCs w:val="20"/>
          <w:lang w:eastAsia="en-NZ"/>
        </w:rPr>
        <w:t>Association</w:t>
      </w:r>
      <w:r w:rsidR="001C6ECE" w:rsidRPr="00813108">
        <w:rPr>
          <w:rFonts w:ascii="Verdana" w:eastAsia="Times New Roman" w:hAnsi="Verdana" w:cs="Times New Roman"/>
          <w:sz w:val="20"/>
          <w:szCs w:val="20"/>
          <w:lang w:eastAsia="en-NZ"/>
        </w:rPr>
        <w:t xml:space="preserve">’s </w:t>
      </w:r>
      <w:r w:rsidR="00ED2B50" w:rsidRPr="00813108">
        <w:rPr>
          <w:rFonts w:ascii="Verdana" w:eastAsia="Times New Roman" w:hAnsi="Verdana" w:cs="Times New Roman"/>
          <w:sz w:val="20"/>
          <w:szCs w:val="20"/>
          <w:lang w:eastAsia="en-NZ"/>
        </w:rPr>
        <w:t xml:space="preserve">stance on </w:t>
      </w:r>
      <w:r w:rsidR="006C72B0" w:rsidRPr="00813108">
        <w:rPr>
          <w:rFonts w:ascii="Verdana" w:eastAsia="Times New Roman" w:hAnsi="Verdana" w:cs="Times New Roman"/>
          <w:sz w:val="20"/>
          <w:szCs w:val="20"/>
          <w:lang w:eastAsia="en-NZ"/>
        </w:rPr>
        <w:t>abortion law reform</w:t>
      </w:r>
      <w:r w:rsidR="00A41D58" w:rsidRPr="00813108">
        <w:rPr>
          <w:rFonts w:ascii="Verdana" w:eastAsia="Times New Roman" w:hAnsi="Verdana" w:cs="Times New Roman"/>
          <w:sz w:val="20"/>
          <w:szCs w:val="20"/>
          <w:lang w:eastAsia="en-NZ"/>
        </w:rPr>
        <w:t xml:space="preserve"> is significantly different </w:t>
      </w:r>
      <w:r w:rsidR="00213EE5" w:rsidRPr="00813108">
        <w:rPr>
          <w:rFonts w:ascii="Verdana" w:eastAsia="Times New Roman" w:hAnsi="Verdana" w:cs="Times New Roman"/>
          <w:sz w:val="20"/>
          <w:szCs w:val="20"/>
          <w:lang w:eastAsia="en-NZ"/>
        </w:rPr>
        <w:t>from that of New Zealand Family Planning</w:t>
      </w:r>
      <w:r w:rsidR="0051282E" w:rsidRPr="00813108">
        <w:rPr>
          <w:rFonts w:ascii="Verdana" w:eastAsia="Times New Roman" w:hAnsi="Verdana" w:cs="Times New Roman"/>
          <w:sz w:val="20"/>
          <w:szCs w:val="20"/>
          <w:lang w:eastAsia="en-NZ"/>
        </w:rPr>
        <w:t xml:space="preserve"> </w:t>
      </w:r>
      <w:r w:rsidR="00672A5B" w:rsidRPr="00813108">
        <w:rPr>
          <w:rFonts w:ascii="Verdana" w:eastAsia="Times New Roman" w:hAnsi="Verdana" w:cs="Times New Roman"/>
          <w:sz w:val="20"/>
          <w:szCs w:val="20"/>
          <w:lang w:eastAsia="en-NZ"/>
        </w:rPr>
        <w:t>(</w:t>
      </w:r>
      <w:r w:rsidR="00213EE5" w:rsidRPr="00813108">
        <w:rPr>
          <w:rFonts w:ascii="Verdana" w:eastAsia="Times New Roman" w:hAnsi="Verdana" w:cs="Times New Roman"/>
          <w:sz w:val="20"/>
          <w:szCs w:val="20"/>
          <w:lang w:eastAsia="en-NZ"/>
        </w:rPr>
        <w:t xml:space="preserve">which advocates legalised abortion </w:t>
      </w:r>
      <w:r w:rsidR="0049328A" w:rsidRPr="00813108">
        <w:rPr>
          <w:rFonts w:ascii="Verdana" w:eastAsia="Times New Roman" w:hAnsi="Verdana" w:cs="Times New Roman"/>
          <w:sz w:val="20"/>
          <w:szCs w:val="20"/>
          <w:lang w:eastAsia="en-NZ"/>
        </w:rPr>
        <w:t>for any reason</w:t>
      </w:r>
      <w:r w:rsidR="00672A5B" w:rsidRPr="00813108">
        <w:rPr>
          <w:rFonts w:ascii="Verdana" w:eastAsia="Times New Roman" w:hAnsi="Verdana" w:cs="Times New Roman"/>
          <w:sz w:val="20"/>
          <w:szCs w:val="20"/>
          <w:lang w:eastAsia="en-NZ"/>
        </w:rPr>
        <w:t>)</w:t>
      </w:r>
      <w:r w:rsidR="000A74CC" w:rsidRPr="00813108">
        <w:rPr>
          <w:rFonts w:ascii="Verdana" w:eastAsia="Times New Roman" w:hAnsi="Verdana" w:cs="Times New Roman"/>
          <w:sz w:val="20"/>
          <w:szCs w:val="20"/>
          <w:lang w:eastAsia="en-NZ"/>
        </w:rPr>
        <w:t>.</w:t>
      </w:r>
    </w:p>
    <w:p w14:paraId="3512F999" w14:textId="4D085F69" w:rsidR="00317094" w:rsidRPr="00813108" w:rsidRDefault="00EF7EE6" w:rsidP="005C16B6">
      <w:pPr>
        <w:shd w:val="clear" w:color="auto" w:fill="FFFFFF"/>
        <w:spacing w:before="240" w:after="240" w:line="240" w:lineRule="auto"/>
        <w:rPr>
          <w:rFonts w:ascii="Verdana" w:eastAsia="Times New Roman" w:hAnsi="Verdana" w:cs="Times New Roman"/>
          <w:sz w:val="20"/>
          <w:szCs w:val="20"/>
          <w:lang w:eastAsia="en-NZ"/>
        </w:rPr>
      </w:pPr>
      <w:r w:rsidRPr="00813108">
        <w:rPr>
          <w:rFonts w:ascii="Verdana" w:eastAsia="Times New Roman" w:hAnsi="Verdana" w:cs="Times New Roman"/>
          <w:sz w:val="20"/>
          <w:szCs w:val="20"/>
          <w:lang w:eastAsia="en-NZ"/>
        </w:rPr>
        <w:t xml:space="preserve">In </w:t>
      </w:r>
      <w:r w:rsidR="00AE0D98" w:rsidRPr="00813108">
        <w:rPr>
          <w:rFonts w:ascii="Verdana" w:eastAsia="Times New Roman" w:hAnsi="Verdana" w:cs="Times New Roman"/>
          <w:sz w:val="20"/>
          <w:szCs w:val="20"/>
          <w:lang w:eastAsia="en-NZ"/>
        </w:rPr>
        <w:t xml:space="preserve">stating that </w:t>
      </w:r>
      <w:r w:rsidR="00876DB1" w:rsidRPr="00813108">
        <w:rPr>
          <w:rFonts w:ascii="Verdana" w:eastAsia="Times New Roman" w:hAnsi="Verdana" w:cs="Times New Roman"/>
          <w:sz w:val="20"/>
          <w:szCs w:val="20"/>
          <w:lang w:eastAsia="en-NZ"/>
        </w:rPr>
        <w:t xml:space="preserve">it is </w:t>
      </w:r>
      <w:r w:rsidR="00BD2A67" w:rsidRPr="00813108">
        <w:rPr>
          <w:rFonts w:ascii="Verdana" w:eastAsia="Times New Roman" w:hAnsi="Verdana" w:cs="Times New Roman"/>
          <w:sz w:val="20"/>
          <w:szCs w:val="20"/>
          <w:lang w:eastAsia="en-NZ"/>
        </w:rPr>
        <w:t xml:space="preserve">the </w:t>
      </w:r>
      <w:r w:rsidR="00876DB1" w:rsidRPr="00813108">
        <w:rPr>
          <w:rFonts w:ascii="Verdana" w:eastAsia="Times New Roman" w:hAnsi="Verdana" w:cs="Times New Roman"/>
          <w:sz w:val="20"/>
          <w:szCs w:val="20"/>
          <w:lang w:eastAsia="en-NZ"/>
        </w:rPr>
        <w:t xml:space="preserve">NZMA’s belief that </w:t>
      </w:r>
      <w:r w:rsidR="00DC1B61" w:rsidRPr="00813108">
        <w:rPr>
          <w:rFonts w:ascii="Verdana" w:eastAsia="Times New Roman" w:hAnsi="Verdana" w:cs="Times New Roman"/>
          <w:sz w:val="20"/>
          <w:szCs w:val="20"/>
          <w:lang w:eastAsia="en-NZ"/>
        </w:rPr>
        <w:t xml:space="preserve">no such legislation can ever be safe, </w:t>
      </w:r>
      <w:r w:rsidR="006F1195" w:rsidRPr="00813108">
        <w:rPr>
          <w:rFonts w:ascii="Verdana" w:eastAsia="Times New Roman" w:hAnsi="Verdana" w:cs="Times New Roman"/>
          <w:sz w:val="20"/>
          <w:szCs w:val="20"/>
          <w:lang w:eastAsia="en-NZ"/>
        </w:rPr>
        <w:t xml:space="preserve">you are </w:t>
      </w:r>
      <w:r w:rsidR="00EB3539" w:rsidRPr="00813108">
        <w:rPr>
          <w:rFonts w:ascii="Verdana" w:eastAsia="Times New Roman" w:hAnsi="Verdana" w:cs="Times New Roman"/>
          <w:sz w:val="20"/>
          <w:szCs w:val="20"/>
          <w:lang w:eastAsia="en-NZ"/>
        </w:rPr>
        <w:t>asserting the superior</w:t>
      </w:r>
      <w:r w:rsidR="00C6696F" w:rsidRPr="00813108">
        <w:rPr>
          <w:rFonts w:ascii="Verdana" w:eastAsia="Times New Roman" w:hAnsi="Verdana" w:cs="Times New Roman"/>
          <w:sz w:val="20"/>
          <w:szCs w:val="20"/>
          <w:lang w:eastAsia="en-NZ"/>
        </w:rPr>
        <w:t xml:space="preserve"> intellect</w:t>
      </w:r>
      <w:r w:rsidR="00493C49" w:rsidRPr="00813108">
        <w:rPr>
          <w:rFonts w:ascii="Verdana" w:eastAsia="Times New Roman" w:hAnsi="Verdana" w:cs="Times New Roman"/>
          <w:sz w:val="20"/>
          <w:szCs w:val="20"/>
          <w:lang w:eastAsia="en-NZ"/>
        </w:rPr>
        <w:t>, insight</w:t>
      </w:r>
      <w:r w:rsidR="00963BEB" w:rsidRPr="00813108">
        <w:rPr>
          <w:rFonts w:ascii="Verdana" w:eastAsia="Times New Roman" w:hAnsi="Verdana" w:cs="Times New Roman"/>
          <w:sz w:val="20"/>
          <w:szCs w:val="20"/>
          <w:lang w:eastAsia="en-NZ"/>
        </w:rPr>
        <w:t>,</w:t>
      </w:r>
      <w:r w:rsidR="00493C49" w:rsidRPr="00813108">
        <w:rPr>
          <w:rFonts w:ascii="Verdana" w:eastAsia="Times New Roman" w:hAnsi="Verdana" w:cs="Times New Roman"/>
          <w:sz w:val="20"/>
          <w:szCs w:val="20"/>
          <w:lang w:eastAsia="en-NZ"/>
        </w:rPr>
        <w:t xml:space="preserve"> analytical powers</w:t>
      </w:r>
      <w:r w:rsidR="003E34D9" w:rsidRPr="00813108">
        <w:rPr>
          <w:rFonts w:ascii="Verdana" w:eastAsia="Times New Roman" w:hAnsi="Verdana" w:cs="Times New Roman"/>
          <w:sz w:val="20"/>
          <w:szCs w:val="20"/>
          <w:lang w:eastAsia="en-NZ"/>
        </w:rPr>
        <w:t xml:space="preserve"> and judgement </w:t>
      </w:r>
      <w:r w:rsidR="00420B88" w:rsidRPr="00813108">
        <w:rPr>
          <w:rFonts w:ascii="Verdana" w:eastAsia="Times New Roman" w:hAnsi="Verdana" w:cs="Times New Roman"/>
          <w:sz w:val="20"/>
          <w:szCs w:val="20"/>
          <w:lang w:eastAsia="en-NZ"/>
        </w:rPr>
        <w:t xml:space="preserve">of the </w:t>
      </w:r>
      <w:r w:rsidR="00672A5B" w:rsidRPr="00813108">
        <w:rPr>
          <w:rFonts w:ascii="Verdana" w:eastAsia="Times New Roman" w:hAnsi="Verdana" w:cs="Times New Roman"/>
          <w:sz w:val="20"/>
          <w:szCs w:val="20"/>
          <w:lang w:eastAsia="en-NZ"/>
        </w:rPr>
        <w:t>six</w:t>
      </w:r>
      <w:r w:rsidR="002F5798" w:rsidRPr="00813108">
        <w:rPr>
          <w:rFonts w:ascii="Verdana" w:eastAsia="Times New Roman" w:hAnsi="Verdana" w:cs="Times New Roman"/>
          <w:sz w:val="20"/>
          <w:szCs w:val="20"/>
          <w:lang w:eastAsia="en-NZ"/>
        </w:rPr>
        <w:t xml:space="preserve"> </w:t>
      </w:r>
      <w:r w:rsidR="00672A5B" w:rsidRPr="00813108">
        <w:rPr>
          <w:rFonts w:ascii="Verdana" w:eastAsia="Times New Roman" w:hAnsi="Verdana" w:cs="Times New Roman"/>
          <w:sz w:val="20"/>
          <w:szCs w:val="20"/>
          <w:lang w:eastAsia="en-NZ"/>
        </w:rPr>
        <w:t>member</w:t>
      </w:r>
      <w:r w:rsidR="002F5798" w:rsidRPr="00813108">
        <w:rPr>
          <w:rFonts w:ascii="Verdana" w:eastAsia="Times New Roman" w:hAnsi="Verdana" w:cs="Times New Roman"/>
          <w:sz w:val="20"/>
          <w:szCs w:val="20"/>
          <w:lang w:eastAsia="en-NZ"/>
        </w:rPr>
        <w:t xml:space="preserve">s of </w:t>
      </w:r>
      <w:r w:rsidR="00271008" w:rsidRPr="00813108">
        <w:rPr>
          <w:rFonts w:ascii="Verdana" w:eastAsia="Times New Roman" w:hAnsi="Verdana" w:cs="Times New Roman"/>
          <w:sz w:val="20"/>
          <w:szCs w:val="20"/>
          <w:lang w:eastAsia="en-NZ"/>
        </w:rPr>
        <w:t>a small parochial</w:t>
      </w:r>
      <w:r w:rsidR="000E6299" w:rsidRPr="00813108">
        <w:rPr>
          <w:rFonts w:ascii="Verdana" w:eastAsia="Times New Roman" w:hAnsi="Verdana" w:cs="Times New Roman"/>
          <w:sz w:val="20"/>
          <w:szCs w:val="20"/>
          <w:lang w:eastAsia="en-NZ"/>
        </w:rPr>
        <w:t xml:space="preserve"> New Zealand </w:t>
      </w:r>
      <w:r w:rsidR="002A769F" w:rsidRPr="00813108">
        <w:rPr>
          <w:rFonts w:ascii="Verdana" w:eastAsia="Times New Roman" w:hAnsi="Verdana" w:cs="Times New Roman"/>
          <w:sz w:val="20"/>
          <w:szCs w:val="20"/>
          <w:lang w:eastAsia="en-NZ"/>
        </w:rPr>
        <w:t>Boar</w:t>
      </w:r>
      <w:r w:rsidR="000D7DC1" w:rsidRPr="00813108">
        <w:rPr>
          <w:rFonts w:ascii="Verdana" w:eastAsia="Times New Roman" w:hAnsi="Verdana" w:cs="Times New Roman"/>
          <w:sz w:val="20"/>
          <w:szCs w:val="20"/>
          <w:lang w:eastAsia="en-NZ"/>
        </w:rPr>
        <w:t>d whose co</w:t>
      </w:r>
      <w:r w:rsidR="00BA0941" w:rsidRPr="00813108">
        <w:rPr>
          <w:rFonts w:ascii="Verdana" w:eastAsia="Times New Roman" w:hAnsi="Verdana" w:cs="Times New Roman"/>
          <w:sz w:val="20"/>
          <w:szCs w:val="20"/>
          <w:lang w:eastAsia="en-NZ"/>
        </w:rPr>
        <w:t xml:space="preserve">llective knowledge </w:t>
      </w:r>
      <w:r w:rsidR="00EF51EC" w:rsidRPr="00813108">
        <w:rPr>
          <w:rFonts w:ascii="Verdana" w:eastAsia="Times New Roman" w:hAnsi="Verdana" w:cs="Times New Roman"/>
          <w:sz w:val="20"/>
          <w:szCs w:val="20"/>
          <w:lang w:eastAsia="en-NZ"/>
        </w:rPr>
        <w:t>and experience of this subject</w:t>
      </w:r>
      <w:r w:rsidR="00D74EC2" w:rsidRPr="00813108">
        <w:rPr>
          <w:rFonts w:ascii="Verdana" w:eastAsia="Times New Roman" w:hAnsi="Verdana" w:cs="Times New Roman"/>
          <w:sz w:val="20"/>
          <w:szCs w:val="20"/>
          <w:lang w:eastAsia="en-NZ"/>
        </w:rPr>
        <w:t xml:space="preserve"> is likely limited </w:t>
      </w:r>
      <w:r w:rsidR="004A3D46" w:rsidRPr="00813108">
        <w:rPr>
          <w:rFonts w:ascii="Verdana" w:eastAsia="Times New Roman" w:hAnsi="Verdana" w:cs="Times New Roman"/>
          <w:sz w:val="20"/>
          <w:szCs w:val="20"/>
          <w:lang w:eastAsia="en-NZ"/>
        </w:rPr>
        <w:t>to discussions around the boardroom table</w:t>
      </w:r>
      <w:r w:rsidR="002F5798" w:rsidRPr="00813108">
        <w:rPr>
          <w:rFonts w:ascii="Verdana" w:eastAsia="Times New Roman" w:hAnsi="Verdana" w:cs="Times New Roman"/>
          <w:sz w:val="20"/>
          <w:szCs w:val="20"/>
          <w:lang w:eastAsia="en-NZ"/>
        </w:rPr>
        <w:t>,</w:t>
      </w:r>
      <w:r w:rsidR="00D21277" w:rsidRPr="00813108">
        <w:rPr>
          <w:rFonts w:ascii="Verdana" w:eastAsia="Times New Roman" w:hAnsi="Verdana" w:cs="Times New Roman"/>
          <w:sz w:val="20"/>
          <w:szCs w:val="20"/>
          <w:lang w:eastAsia="en-NZ"/>
        </w:rPr>
        <w:t xml:space="preserve"> over that of the </w:t>
      </w:r>
      <w:r w:rsidR="007D7EFF" w:rsidRPr="00813108">
        <w:rPr>
          <w:rFonts w:ascii="Verdana" w:eastAsia="Times New Roman" w:hAnsi="Verdana" w:cs="Times New Roman"/>
          <w:sz w:val="20"/>
          <w:szCs w:val="20"/>
          <w:lang w:eastAsia="en-NZ"/>
        </w:rPr>
        <w:t>judiciaries</w:t>
      </w:r>
      <w:r w:rsidR="00AB1847" w:rsidRPr="00813108">
        <w:rPr>
          <w:rFonts w:ascii="Verdana" w:eastAsia="Times New Roman" w:hAnsi="Verdana" w:cs="Times New Roman"/>
          <w:sz w:val="20"/>
          <w:szCs w:val="20"/>
          <w:lang w:eastAsia="en-NZ"/>
        </w:rPr>
        <w:t xml:space="preserve"> of the Netherlands,</w:t>
      </w:r>
      <w:r w:rsidR="007D7EFF" w:rsidRPr="00813108">
        <w:rPr>
          <w:rFonts w:ascii="Verdana" w:eastAsia="Times New Roman" w:hAnsi="Verdana" w:cs="Times New Roman"/>
          <w:sz w:val="20"/>
          <w:szCs w:val="20"/>
          <w:lang w:eastAsia="en-NZ"/>
        </w:rPr>
        <w:t xml:space="preserve"> </w:t>
      </w:r>
      <w:r w:rsidR="00AB1847" w:rsidRPr="00813108">
        <w:rPr>
          <w:rFonts w:ascii="Verdana" w:eastAsia="Times New Roman" w:hAnsi="Verdana" w:cs="Times New Roman"/>
          <w:sz w:val="20"/>
          <w:szCs w:val="20"/>
          <w:lang w:eastAsia="en-NZ"/>
        </w:rPr>
        <w:t>Belgium,</w:t>
      </w:r>
      <w:r w:rsidR="007D7EFF" w:rsidRPr="00813108">
        <w:rPr>
          <w:rFonts w:ascii="Verdana" w:eastAsia="Times New Roman" w:hAnsi="Verdana" w:cs="Times New Roman"/>
          <w:sz w:val="20"/>
          <w:szCs w:val="20"/>
          <w:lang w:eastAsia="en-NZ"/>
        </w:rPr>
        <w:t xml:space="preserve"> Luxembourg</w:t>
      </w:r>
      <w:r w:rsidR="00AB1847" w:rsidRPr="00813108">
        <w:rPr>
          <w:rFonts w:ascii="Verdana" w:eastAsia="Times New Roman" w:hAnsi="Verdana" w:cs="Times New Roman"/>
          <w:sz w:val="20"/>
          <w:szCs w:val="20"/>
          <w:lang w:eastAsia="en-NZ"/>
        </w:rPr>
        <w:t>, Switzerland,</w:t>
      </w:r>
      <w:r w:rsidR="00F8311A" w:rsidRPr="00813108">
        <w:rPr>
          <w:rFonts w:ascii="Verdana" w:eastAsia="Times New Roman" w:hAnsi="Verdana" w:cs="Times New Roman"/>
          <w:sz w:val="20"/>
          <w:szCs w:val="20"/>
          <w:lang w:eastAsia="en-NZ"/>
        </w:rPr>
        <w:t xml:space="preserve"> </w:t>
      </w:r>
      <w:r w:rsidR="00617B7E">
        <w:rPr>
          <w:rFonts w:ascii="Verdana" w:eastAsia="Times New Roman" w:hAnsi="Verdana" w:cs="Times New Roman"/>
          <w:sz w:val="20"/>
          <w:szCs w:val="20"/>
          <w:lang w:eastAsia="en-NZ"/>
        </w:rPr>
        <w:t>C</w:t>
      </w:r>
      <w:r w:rsidR="00671104">
        <w:rPr>
          <w:rFonts w:ascii="Verdana" w:eastAsia="Times New Roman" w:hAnsi="Verdana" w:cs="Times New Roman"/>
          <w:sz w:val="20"/>
          <w:szCs w:val="20"/>
          <w:lang w:eastAsia="en-NZ"/>
        </w:rPr>
        <w:t>ol</w:t>
      </w:r>
      <w:r w:rsidR="00A221D2">
        <w:rPr>
          <w:rFonts w:ascii="Verdana" w:eastAsia="Times New Roman" w:hAnsi="Verdana" w:cs="Times New Roman"/>
          <w:sz w:val="20"/>
          <w:szCs w:val="20"/>
          <w:lang w:eastAsia="en-NZ"/>
        </w:rPr>
        <w:t xml:space="preserve">ombia, </w:t>
      </w:r>
      <w:r w:rsidR="00F8311A" w:rsidRPr="00813108">
        <w:rPr>
          <w:rFonts w:ascii="Verdana" w:eastAsia="Times New Roman" w:hAnsi="Verdana" w:cs="Times New Roman"/>
          <w:sz w:val="20"/>
          <w:szCs w:val="20"/>
          <w:lang w:eastAsia="en-NZ"/>
        </w:rPr>
        <w:t>California,</w:t>
      </w:r>
      <w:r w:rsidR="007D7EFF" w:rsidRPr="00813108">
        <w:rPr>
          <w:rFonts w:ascii="Verdana" w:eastAsia="Times New Roman" w:hAnsi="Verdana" w:cs="Times New Roman"/>
          <w:sz w:val="20"/>
          <w:szCs w:val="20"/>
          <w:lang w:eastAsia="en-NZ"/>
        </w:rPr>
        <w:t xml:space="preserve"> </w:t>
      </w:r>
      <w:r w:rsidR="00F8311A" w:rsidRPr="00813108">
        <w:rPr>
          <w:rFonts w:ascii="Verdana" w:eastAsia="Times New Roman" w:hAnsi="Verdana" w:cs="Times New Roman"/>
          <w:sz w:val="20"/>
          <w:szCs w:val="20"/>
          <w:lang w:eastAsia="en-NZ"/>
        </w:rPr>
        <w:t>Oregon, Montana, Washington</w:t>
      </w:r>
      <w:r w:rsidR="00A221D2">
        <w:rPr>
          <w:rFonts w:ascii="Verdana" w:eastAsia="Times New Roman" w:hAnsi="Verdana" w:cs="Times New Roman"/>
          <w:sz w:val="20"/>
          <w:szCs w:val="20"/>
          <w:lang w:eastAsia="en-NZ"/>
        </w:rPr>
        <w:t xml:space="preserve"> </w:t>
      </w:r>
      <w:r w:rsidR="00617B7E">
        <w:rPr>
          <w:rFonts w:ascii="Verdana" w:eastAsia="Times New Roman" w:hAnsi="Verdana" w:cs="Times New Roman"/>
          <w:sz w:val="20"/>
          <w:szCs w:val="20"/>
          <w:lang w:eastAsia="en-NZ"/>
        </w:rPr>
        <w:t>State</w:t>
      </w:r>
      <w:r w:rsidR="00F8311A" w:rsidRPr="00813108">
        <w:rPr>
          <w:rFonts w:ascii="Verdana" w:eastAsia="Times New Roman" w:hAnsi="Verdana" w:cs="Times New Roman"/>
          <w:sz w:val="20"/>
          <w:szCs w:val="20"/>
          <w:lang w:eastAsia="en-NZ"/>
        </w:rPr>
        <w:t>,</w:t>
      </w:r>
      <w:r w:rsidR="00656B6F" w:rsidRPr="00813108">
        <w:rPr>
          <w:rFonts w:ascii="Verdana" w:eastAsia="Times New Roman" w:hAnsi="Verdana" w:cs="Times New Roman"/>
          <w:sz w:val="20"/>
          <w:szCs w:val="20"/>
          <w:lang w:eastAsia="en-NZ"/>
        </w:rPr>
        <w:t xml:space="preserve"> </w:t>
      </w:r>
      <w:r w:rsidR="00617B7E">
        <w:rPr>
          <w:rFonts w:ascii="Verdana" w:eastAsia="Times New Roman" w:hAnsi="Verdana" w:cs="Times New Roman"/>
          <w:sz w:val="20"/>
          <w:szCs w:val="20"/>
          <w:lang w:eastAsia="en-NZ"/>
        </w:rPr>
        <w:t xml:space="preserve">Colorado, </w:t>
      </w:r>
      <w:r w:rsidR="00656B6F" w:rsidRPr="00813108">
        <w:rPr>
          <w:rFonts w:ascii="Verdana" w:eastAsia="Times New Roman" w:hAnsi="Verdana" w:cs="Times New Roman"/>
          <w:sz w:val="20"/>
          <w:szCs w:val="20"/>
          <w:lang w:eastAsia="en-NZ"/>
        </w:rPr>
        <w:t>Vermont, Canada and Victoria</w:t>
      </w:r>
      <w:r w:rsidR="007D7EFF" w:rsidRPr="00813108">
        <w:rPr>
          <w:rFonts w:ascii="Verdana" w:eastAsia="Times New Roman" w:hAnsi="Verdana" w:cs="Times New Roman"/>
          <w:sz w:val="20"/>
          <w:szCs w:val="20"/>
          <w:lang w:eastAsia="en-NZ"/>
        </w:rPr>
        <w:t xml:space="preserve"> </w:t>
      </w:r>
      <w:r w:rsidR="00954108" w:rsidRPr="00813108">
        <w:rPr>
          <w:rFonts w:ascii="Verdana" w:eastAsia="Times New Roman" w:hAnsi="Verdana" w:cs="Times New Roman"/>
          <w:sz w:val="20"/>
          <w:szCs w:val="20"/>
          <w:lang w:eastAsia="en-NZ"/>
        </w:rPr>
        <w:t>(</w:t>
      </w:r>
      <w:r w:rsidR="007D7EFF" w:rsidRPr="00813108">
        <w:rPr>
          <w:rFonts w:ascii="Verdana" w:eastAsia="Times New Roman" w:hAnsi="Verdana" w:cs="Times New Roman"/>
          <w:sz w:val="20"/>
          <w:szCs w:val="20"/>
          <w:lang w:eastAsia="en-NZ"/>
        </w:rPr>
        <w:t>Australia</w:t>
      </w:r>
      <w:r w:rsidR="00954108" w:rsidRPr="00813108">
        <w:rPr>
          <w:rFonts w:ascii="Verdana" w:eastAsia="Times New Roman" w:hAnsi="Verdana" w:cs="Times New Roman"/>
          <w:sz w:val="20"/>
          <w:szCs w:val="20"/>
          <w:lang w:eastAsia="en-NZ"/>
        </w:rPr>
        <w:t>)</w:t>
      </w:r>
      <w:r w:rsidR="00ED2C81" w:rsidRPr="00813108">
        <w:rPr>
          <w:rFonts w:ascii="Verdana" w:eastAsia="Times New Roman" w:hAnsi="Verdana" w:cs="Times New Roman"/>
          <w:sz w:val="20"/>
          <w:szCs w:val="20"/>
          <w:lang w:eastAsia="en-NZ"/>
        </w:rPr>
        <w:t xml:space="preserve"> representing more than 150 million people</w:t>
      </w:r>
      <w:r w:rsidR="00C706AF" w:rsidRPr="00813108">
        <w:rPr>
          <w:rFonts w:ascii="Verdana" w:eastAsia="Times New Roman" w:hAnsi="Verdana" w:cs="Times New Roman"/>
          <w:sz w:val="20"/>
          <w:szCs w:val="20"/>
          <w:lang w:eastAsia="en-NZ"/>
        </w:rPr>
        <w:t>.</w:t>
      </w:r>
      <w:r w:rsidR="00876DB1" w:rsidRPr="00813108">
        <w:rPr>
          <w:rFonts w:ascii="Verdana" w:eastAsia="Times New Roman" w:hAnsi="Verdana" w:cs="Times New Roman"/>
          <w:sz w:val="20"/>
          <w:szCs w:val="20"/>
          <w:lang w:eastAsia="en-NZ"/>
        </w:rPr>
        <w:t xml:space="preserve"> </w:t>
      </w:r>
    </w:p>
    <w:p w14:paraId="3739AF10" w14:textId="29B2090B" w:rsidR="00630B51" w:rsidRDefault="004814BA" w:rsidP="00630B51">
      <w:pPr>
        <w:rPr>
          <w:rFonts w:ascii="Calibri" w:eastAsia="Calibri" w:hAnsi="Calibri" w:cs="Calibri"/>
        </w:rPr>
      </w:pPr>
      <w:r w:rsidRPr="00813108">
        <w:rPr>
          <w:rFonts w:ascii="Verdana" w:eastAsia="Times New Roman" w:hAnsi="Verdana" w:cs="Times New Roman"/>
          <w:sz w:val="20"/>
          <w:szCs w:val="20"/>
          <w:lang w:eastAsia="en-NZ"/>
        </w:rPr>
        <w:t xml:space="preserve">It is important that the New Zealand </w:t>
      </w:r>
      <w:r w:rsidR="00D72D5D" w:rsidRPr="00813108">
        <w:rPr>
          <w:rFonts w:ascii="Verdana" w:eastAsia="Times New Roman" w:hAnsi="Verdana" w:cs="Times New Roman"/>
          <w:sz w:val="20"/>
          <w:szCs w:val="20"/>
          <w:lang w:eastAsia="en-NZ"/>
        </w:rPr>
        <w:t xml:space="preserve">public is made aware that there </w:t>
      </w:r>
      <w:r w:rsidR="00C421C1" w:rsidRPr="00813108">
        <w:rPr>
          <w:rFonts w:ascii="Verdana" w:eastAsia="Times New Roman" w:hAnsi="Verdana" w:cs="Times New Roman"/>
          <w:sz w:val="20"/>
          <w:szCs w:val="20"/>
          <w:lang w:eastAsia="en-NZ"/>
        </w:rPr>
        <w:t xml:space="preserve">is absolutely </w:t>
      </w:r>
      <w:r w:rsidR="00C421C1" w:rsidRPr="00813108">
        <w:rPr>
          <w:rFonts w:ascii="Verdana" w:eastAsia="Times New Roman" w:hAnsi="Verdana" w:cs="Times New Roman"/>
          <w:b/>
          <w:bCs/>
          <w:sz w:val="20"/>
          <w:szCs w:val="20"/>
          <w:lang w:eastAsia="en-NZ"/>
        </w:rPr>
        <w:t>no</w:t>
      </w:r>
      <w:r w:rsidR="00C421C1" w:rsidRPr="00813108">
        <w:rPr>
          <w:rFonts w:ascii="Verdana" w:eastAsia="Times New Roman" w:hAnsi="Verdana" w:cs="Times New Roman"/>
          <w:sz w:val="20"/>
          <w:szCs w:val="20"/>
          <w:lang w:eastAsia="en-NZ"/>
        </w:rPr>
        <w:t xml:space="preserve"> contemporary evidence </w:t>
      </w:r>
      <w:r w:rsidR="00B246B2" w:rsidRPr="00813108">
        <w:rPr>
          <w:rFonts w:ascii="Verdana" w:eastAsia="Times New Roman" w:hAnsi="Verdana" w:cs="Times New Roman"/>
          <w:sz w:val="20"/>
          <w:szCs w:val="20"/>
          <w:lang w:eastAsia="en-NZ"/>
        </w:rPr>
        <w:t xml:space="preserve">to support </w:t>
      </w:r>
      <w:r w:rsidR="004A5644" w:rsidRPr="00813108">
        <w:rPr>
          <w:rFonts w:ascii="Verdana" w:eastAsia="Times New Roman" w:hAnsi="Verdana" w:cs="Times New Roman"/>
          <w:sz w:val="20"/>
          <w:szCs w:val="20"/>
          <w:lang w:eastAsia="en-NZ"/>
        </w:rPr>
        <w:t xml:space="preserve">any aspect </w:t>
      </w:r>
      <w:r w:rsidR="00BF75DA" w:rsidRPr="00813108">
        <w:rPr>
          <w:rFonts w:ascii="Verdana" w:eastAsia="Times New Roman" w:hAnsi="Verdana" w:cs="Times New Roman"/>
          <w:sz w:val="20"/>
          <w:szCs w:val="20"/>
          <w:lang w:eastAsia="en-NZ"/>
        </w:rPr>
        <w:t>of your opposition to giving the people of this country</w:t>
      </w:r>
      <w:r w:rsidR="00F56756" w:rsidRPr="00813108">
        <w:rPr>
          <w:rFonts w:ascii="Verdana" w:eastAsia="Times New Roman" w:hAnsi="Verdana" w:cs="Times New Roman"/>
          <w:sz w:val="20"/>
          <w:szCs w:val="20"/>
          <w:lang w:eastAsia="en-NZ"/>
        </w:rPr>
        <w:t xml:space="preserve"> </w:t>
      </w:r>
      <w:r w:rsidR="00B246B2" w:rsidRPr="00813108">
        <w:rPr>
          <w:rFonts w:ascii="Verdana" w:eastAsia="Times New Roman" w:hAnsi="Verdana" w:cs="Times New Roman"/>
          <w:sz w:val="20"/>
          <w:szCs w:val="20"/>
          <w:lang w:eastAsia="en-NZ"/>
        </w:rPr>
        <w:t>the</w:t>
      </w:r>
      <w:r w:rsidR="00F56756" w:rsidRPr="00813108">
        <w:rPr>
          <w:rFonts w:ascii="Verdana" w:eastAsia="Times New Roman" w:hAnsi="Verdana" w:cs="Times New Roman"/>
          <w:sz w:val="20"/>
          <w:szCs w:val="20"/>
          <w:lang w:eastAsia="en-NZ"/>
        </w:rPr>
        <w:t xml:space="preserve"> right to End </w:t>
      </w:r>
      <w:proofErr w:type="gramStart"/>
      <w:r w:rsidR="00F56756" w:rsidRPr="00813108">
        <w:rPr>
          <w:rFonts w:ascii="Verdana" w:eastAsia="Times New Roman" w:hAnsi="Verdana" w:cs="Times New Roman"/>
          <w:sz w:val="20"/>
          <w:szCs w:val="20"/>
          <w:lang w:eastAsia="en-NZ"/>
        </w:rPr>
        <w:t>Of</w:t>
      </w:r>
      <w:proofErr w:type="gramEnd"/>
      <w:r w:rsidR="00F56756" w:rsidRPr="00813108">
        <w:rPr>
          <w:rFonts w:ascii="Verdana" w:eastAsia="Times New Roman" w:hAnsi="Verdana" w:cs="Times New Roman"/>
          <w:sz w:val="20"/>
          <w:szCs w:val="20"/>
          <w:lang w:eastAsia="en-NZ"/>
        </w:rPr>
        <w:t xml:space="preserve"> Life Choice</w:t>
      </w:r>
      <w:r w:rsidR="00BC4671" w:rsidRPr="00813108">
        <w:rPr>
          <w:rFonts w:ascii="Verdana" w:eastAsia="Times New Roman" w:hAnsi="Verdana" w:cs="Times New Roman"/>
          <w:sz w:val="20"/>
          <w:szCs w:val="20"/>
          <w:lang w:eastAsia="en-NZ"/>
        </w:rPr>
        <w:t xml:space="preserve"> (EOLC)</w:t>
      </w:r>
      <w:r w:rsidR="00F56756" w:rsidRPr="00813108">
        <w:rPr>
          <w:rFonts w:ascii="Verdana" w:eastAsia="Times New Roman" w:hAnsi="Verdana" w:cs="Times New Roman"/>
          <w:sz w:val="20"/>
          <w:szCs w:val="20"/>
          <w:lang w:eastAsia="en-NZ"/>
        </w:rPr>
        <w:t>.</w:t>
      </w:r>
      <w:r w:rsidR="00C807F6" w:rsidRPr="00813108">
        <w:rPr>
          <w:rFonts w:ascii="Verdana" w:eastAsia="Times New Roman" w:hAnsi="Verdana" w:cs="Times New Roman"/>
          <w:sz w:val="20"/>
          <w:szCs w:val="20"/>
          <w:lang w:eastAsia="en-NZ"/>
        </w:rPr>
        <w:t xml:space="preserve"> </w:t>
      </w:r>
      <w:r w:rsidR="006D68CF" w:rsidRPr="00813108">
        <w:rPr>
          <w:rFonts w:ascii="Verdana" w:eastAsia="Times New Roman" w:hAnsi="Verdana" w:cs="Times New Roman"/>
          <w:sz w:val="20"/>
          <w:szCs w:val="20"/>
          <w:lang w:eastAsia="en-NZ"/>
        </w:rPr>
        <w:t xml:space="preserve">It has been successfully implemented in </w:t>
      </w:r>
      <w:r w:rsidR="00A82376" w:rsidRPr="00813108">
        <w:rPr>
          <w:rFonts w:ascii="Verdana" w:eastAsia="Times New Roman" w:hAnsi="Verdana" w:cs="Times New Roman"/>
          <w:sz w:val="20"/>
          <w:szCs w:val="20"/>
          <w:lang w:eastAsia="en-NZ"/>
        </w:rPr>
        <w:t>many countries</w:t>
      </w:r>
      <w:r w:rsidR="00611BC8" w:rsidRPr="00813108">
        <w:rPr>
          <w:rFonts w:ascii="Verdana" w:eastAsia="Times New Roman" w:hAnsi="Verdana" w:cs="Times New Roman"/>
          <w:sz w:val="20"/>
          <w:szCs w:val="20"/>
          <w:lang w:eastAsia="en-NZ"/>
        </w:rPr>
        <w:t xml:space="preserve"> none of whom have reversed </w:t>
      </w:r>
      <w:r w:rsidR="00583D83" w:rsidRPr="00813108">
        <w:rPr>
          <w:rFonts w:ascii="Verdana" w:eastAsia="Times New Roman" w:hAnsi="Verdana" w:cs="Times New Roman"/>
          <w:sz w:val="20"/>
          <w:szCs w:val="20"/>
          <w:lang w:eastAsia="en-NZ"/>
        </w:rPr>
        <w:t>their legislation</w:t>
      </w:r>
      <w:r w:rsidR="00A82376" w:rsidRPr="00813108">
        <w:rPr>
          <w:rFonts w:ascii="Verdana" w:eastAsia="Times New Roman" w:hAnsi="Verdana" w:cs="Times New Roman"/>
          <w:sz w:val="20"/>
          <w:szCs w:val="20"/>
          <w:lang w:eastAsia="en-NZ"/>
        </w:rPr>
        <w:t xml:space="preserve">. </w:t>
      </w:r>
      <w:r w:rsidR="00C807F6" w:rsidRPr="00813108">
        <w:rPr>
          <w:rFonts w:ascii="Verdana" w:eastAsia="Times New Roman" w:hAnsi="Verdana" w:cs="Times New Roman"/>
          <w:sz w:val="20"/>
          <w:szCs w:val="20"/>
          <w:lang w:eastAsia="en-NZ"/>
        </w:rPr>
        <w:t xml:space="preserve">It is not </w:t>
      </w:r>
      <w:r w:rsidR="00C807F6" w:rsidRPr="00813108">
        <w:rPr>
          <w:rFonts w:ascii="Verdana" w:eastAsia="Times New Roman" w:hAnsi="Verdana" w:cs="Times New Roman"/>
          <w:sz w:val="20"/>
          <w:szCs w:val="20"/>
          <w:lang w:eastAsia="en-NZ"/>
        </w:rPr>
        <w:lastRenderedPageBreak/>
        <w:t xml:space="preserve">unethical, </w:t>
      </w:r>
      <w:r w:rsidR="00791B16" w:rsidRPr="00813108">
        <w:rPr>
          <w:rFonts w:ascii="Verdana" w:eastAsia="Times New Roman" w:hAnsi="Verdana" w:cs="Times New Roman"/>
          <w:sz w:val="20"/>
          <w:szCs w:val="20"/>
          <w:lang w:eastAsia="en-NZ"/>
        </w:rPr>
        <w:t>there is no evidence in the literature</w:t>
      </w:r>
      <w:r w:rsidR="00F93252" w:rsidRPr="00813108">
        <w:rPr>
          <w:rFonts w:ascii="Verdana" w:eastAsia="Times New Roman" w:hAnsi="Verdana" w:cs="Times New Roman"/>
          <w:sz w:val="20"/>
          <w:szCs w:val="20"/>
          <w:lang w:eastAsia="en-NZ"/>
        </w:rPr>
        <w:t xml:space="preserve"> of coercion, </w:t>
      </w:r>
      <w:r w:rsidR="00997220" w:rsidRPr="00813108">
        <w:rPr>
          <w:rFonts w:ascii="Verdana" w:eastAsia="Times New Roman" w:hAnsi="Verdana" w:cs="Times New Roman"/>
          <w:sz w:val="20"/>
          <w:szCs w:val="20"/>
          <w:lang w:eastAsia="en-NZ"/>
        </w:rPr>
        <w:t xml:space="preserve">increased suicide rates, </w:t>
      </w:r>
      <w:r w:rsidR="00F900ED" w:rsidRPr="00813108">
        <w:rPr>
          <w:rFonts w:ascii="Verdana" w:eastAsia="Times New Roman" w:hAnsi="Verdana" w:cs="Times New Roman"/>
          <w:sz w:val="20"/>
          <w:szCs w:val="20"/>
          <w:lang w:eastAsia="en-NZ"/>
        </w:rPr>
        <w:t>distrust of doctors,</w:t>
      </w:r>
      <w:r w:rsidR="00F10104" w:rsidRPr="00813108">
        <w:rPr>
          <w:rFonts w:ascii="Verdana" w:eastAsia="Times New Roman" w:hAnsi="Verdana" w:cs="Times New Roman"/>
          <w:sz w:val="20"/>
          <w:szCs w:val="20"/>
          <w:lang w:eastAsia="en-NZ"/>
        </w:rPr>
        <w:t xml:space="preserve"> exploitation of the vulnerable</w:t>
      </w:r>
      <w:r w:rsidR="00583D83" w:rsidRPr="00813108">
        <w:rPr>
          <w:rFonts w:ascii="Verdana" w:eastAsia="Times New Roman" w:hAnsi="Verdana" w:cs="Times New Roman"/>
          <w:sz w:val="20"/>
          <w:szCs w:val="20"/>
          <w:lang w:eastAsia="en-NZ"/>
        </w:rPr>
        <w:t>,</w:t>
      </w:r>
      <w:r w:rsidR="00A95A07" w:rsidRPr="00813108">
        <w:rPr>
          <w:rFonts w:ascii="Verdana" w:eastAsia="Times New Roman" w:hAnsi="Verdana" w:cs="Times New Roman"/>
          <w:sz w:val="20"/>
          <w:szCs w:val="20"/>
          <w:lang w:eastAsia="en-NZ"/>
        </w:rPr>
        <w:t xml:space="preserve"> or of wrongful deaths</w:t>
      </w:r>
      <w:r w:rsidR="00F8400E" w:rsidRPr="00813108">
        <w:rPr>
          <w:rFonts w:ascii="Verdana" w:eastAsia="Times New Roman" w:hAnsi="Verdana" w:cs="Times New Roman"/>
          <w:sz w:val="20"/>
          <w:szCs w:val="20"/>
          <w:lang w:eastAsia="en-NZ"/>
        </w:rPr>
        <w:t>.</w:t>
      </w:r>
      <w:r w:rsidR="00B00438">
        <w:rPr>
          <w:rFonts w:ascii="Verdana" w:eastAsia="Times New Roman" w:hAnsi="Verdana" w:cs="Times New Roman"/>
          <w:sz w:val="20"/>
          <w:szCs w:val="20"/>
          <w:lang w:eastAsia="en-NZ"/>
        </w:rPr>
        <w:t xml:space="preserve"> In </w:t>
      </w:r>
      <w:proofErr w:type="gramStart"/>
      <w:r w:rsidR="00B00438">
        <w:rPr>
          <w:rFonts w:ascii="Verdana" w:eastAsia="Times New Roman" w:hAnsi="Verdana" w:cs="Times New Roman"/>
          <w:sz w:val="20"/>
          <w:szCs w:val="20"/>
          <w:lang w:eastAsia="en-NZ"/>
        </w:rPr>
        <w:t>all of</w:t>
      </w:r>
      <w:proofErr w:type="gramEnd"/>
      <w:r w:rsidR="00B00438">
        <w:rPr>
          <w:rFonts w:ascii="Verdana" w:eastAsia="Times New Roman" w:hAnsi="Verdana" w:cs="Times New Roman"/>
          <w:sz w:val="20"/>
          <w:szCs w:val="20"/>
          <w:lang w:eastAsia="en-NZ"/>
        </w:rPr>
        <w:t xml:space="preserve"> these countries and states</w:t>
      </w:r>
      <w:r w:rsidR="00F8400E" w:rsidRPr="00813108">
        <w:rPr>
          <w:rFonts w:ascii="Verdana" w:eastAsia="Times New Roman" w:hAnsi="Verdana" w:cs="Times New Roman"/>
          <w:sz w:val="20"/>
          <w:szCs w:val="20"/>
          <w:lang w:eastAsia="en-NZ"/>
        </w:rPr>
        <w:t xml:space="preserve"> </w:t>
      </w:r>
      <w:r w:rsidR="00B00438">
        <w:rPr>
          <w:rFonts w:ascii="Verdana" w:eastAsia="Times New Roman" w:hAnsi="Verdana" w:cs="Times New Roman"/>
          <w:sz w:val="20"/>
          <w:szCs w:val="20"/>
          <w:lang w:eastAsia="en-NZ"/>
        </w:rPr>
        <w:t>t</w:t>
      </w:r>
      <w:r w:rsidR="0039435A" w:rsidRPr="00813108">
        <w:rPr>
          <w:rFonts w:ascii="Verdana" w:eastAsia="Times New Roman" w:hAnsi="Verdana" w:cs="Times New Roman"/>
          <w:sz w:val="20"/>
          <w:szCs w:val="20"/>
          <w:lang w:eastAsia="en-NZ"/>
        </w:rPr>
        <w:t xml:space="preserve">he practice is </w:t>
      </w:r>
      <w:r w:rsidR="00F42E3E" w:rsidRPr="00813108">
        <w:rPr>
          <w:rFonts w:ascii="Verdana" w:eastAsia="Times New Roman" w:hAnsi="Verdana" w:cs="Times New Roman"/>
          <w:sz w:val="20"/>
          <w:szCs w:val="20"/>
          <w:lang w:eastAsia="en-NZ"/>
        </w:rPr>
        <w:t xml:space="preserve">subject to </w:t>
      </w:r>
      <w:r w:rsidR="00B00438">
        <w:rPr>
          <w:rFonts w:ascii="Verdana" w:eastAsia="Times New Roman" w:hAnsi="Verdana" w:cs="Times New Roman"/>
          <w:sz w:val="20"/>
          <w:szCs w:val="20"/>
          <w:lang w:eastAsia="en-NZ"/>
        </w:rPr>
        <w:t xml:space="preserve">government-controlled </w:t>
      </w:r>
      <w:r w:rsidR="0039435A" w:rsidRPr="00813108">
        <w:rPr>
          <w:rFonts w:ascii="Verdana" w:eastAsia="Times New Roman" w:hAnsi="Verdana" w:cs="Times New Roman"/>
          <w:sz w:val="20"/>
          <w:szCs w:val="20"/>
          <w:lang w:eastAsia="en-NZ"/>
        </w:rPr>
        <w:t>aud</w:t>
      </w:r>
      <w:r w:rsidR="00F42E3E" w:rsidRPr="00813108">
        <w:rPr>
          <w:rFonts w:ascii="Verdana" w:eastAsia="Times New Roman" w:hAnsi="Verdana" w:cs="Times New Roman"/>
          <w:sz w:val="20"/>
          <w:szCs w:val="20"/>
          <w:lang w:eastAsia="en-NZ"/>
        </w:rPr>
        <w:t xml:space="preserve">it. </w:t>
      </w:r>
      <w:r w:rsidR="0076193F" w:rsidRPr="00813108">
        <w:rPr>
          <w:rFonts w:ascii="Verdana" w:eastAsia="Times New Roman" w:hAnsi="Verdana" w:cs="Times New Roman"/>
          <w:sz w:val="20"/>
          <w:szCs w:val="20"/>
          <w:lang w:eastAsia="en-NZ"/>
        </w:rPr>
        <w:t>Your dismissal of</w:t>
      </w:r>
      <w:r w:rsidR="00166247">
        <w:rPr>
          <w:rFonts w:ascii="Verdana" w:eastAsia="Times New Roman" w:hAnsi="Verdana" w:cs="Times New Roman"/>
          <w:sz w:val="20"/>
          <w:szCs w:val="20"/>
          <w:lang w:eastAsia="en-NZ"/>
        </w:rPr>
        <w:t xml:space="preserve"> </w:t>
      </w:r>
      <w:r w:rsidR="0076193F" w:rsidRPr="00813108">
        <w:rPr>
          <w:rFonts w:ascii="Verdana" w:eastAsia="Times New Roman" w:hAnsi="Verdana" w:cs="Times New Roman"/>
          <w:sz w:val="20"/>
          <w:szCs w:val="20"/>
          <w:lang w:eastAsia="en-NZ"/>
        </w:rPr>
        <w:t>polls</w:t>
      </w:r>
      <w:r w:rsidR="00626095">
        <w:rPr>
          <w:rFonts w:ascii="Verdana" w:eastAsia="Times New Roman" w:hAnsi="Verdana" w:cs="Times New Roman"/>
          <w:sz w:val="20"/>
          <w:szCs w:val="20"/>
          <w:lang w:eastAsia="en-NZ"/>
        </w:rPr>
        <w:t>,</w:t>
      </w:r>
      <w:r w:rsidR="0076193F" w:rsidRPr="00813108">
        <w:rPr>
          <w:rFonts w:ascii="Verdana" w:eastAsia="Times New Roman" w:hAnsi="Verdana" w:cs="Times New Roman"/>
          <w:sz w:val="20"/>
          <w:szCs w:val="20"/>
          <w:lang w:eastAsia="en-NZ"/>
        </w:rPr>
        <w:t xml:space="preserve"> not only in this country</w:t>
      </w:r>
      <w:r w:rsidR="00166247">
        <w:rPr>
          <w:rFonts w:ascii="Verdana" w:eastAsia="Times New Roman" w:hAnsi="Verdana" w:cs="Times New Roman"/>
          <w:sz w:val="20"/>
          <w:szCs w:val="20"/>
          <w:lang w:eastAsia="en-NZ"/>
        </w:rPr>
        <w:t>,</w:t>
      </w:r>
      <w:r w:rsidR="0076193F" w:rsidRPr="00813108">
        <w:rPr>
          <w:rFonts w:ascii="Verdana" w:eastAsia="Times New Roman" w:hAnsi="Verdana" w:cs="Times New Roman"/>
          <w:sz w:val="20"/>
          <w:szCs w:val="20"/>
          <w:lang w:eastAsia="en-NZ"/>
        </w:rPr>
        <w:t xml:space="preserve"> but</w:t>
      </w:r>
      <w:r w:rsidR="00C33D6E" w:rsidRPr="00813108">
        <w:rPr>
          <w:rFonts w:ascii="Verdana" w:eastAsia="Times New Roman" w:hAnsi="Verdana" w:cs="Times New Roman"/>
          <w:sz w:val="20"/>
          <w:szCs w:val="20"/>
          <w:lang w:eastAsia="en-NZ"/>
        </w:rPr>
        <w:t xml:space="preserve"> </w:t>
      </w:r>
      <w:r w:rsidR="00AA4F38" w:rsidRPr="00813108">
        <w:rPr>
          <w:rFonts w:ascii="Verdana" w:eastAsia="Times New Roman" w:hAnsi="Verdana" w:cs="Times New Roman"/>
          <w:sz w:val="20"/>
          <w:szCs w:val="20"/>
          <w:lang w:eastAsia="en-NZ"/>
        </w:rPr>
        <w:t xml:space="preserve">of those undertaken </w:t>
      </w:r>
      <w:r w:rsidR="006F0F95" w:rsidRPr="00813108">
        <w:rPr>
          <w:rFonts w:ascii="Verdana" w:eastAsia="Times New Roman" w:hAnsi="Verdana" w:cs="Times New Roman"/>
          <w:sz w:val="20"/>
          <w:szCs w:val="20"/>
          <w:lang w:eastAsia="en-NZ"/>
        </w:rPr>
        <w:t xml:space="preserve">in many </w:t>
      </w:r>
      <w:r w:rsidR="00AA4F38" w:rsidRPr="00813108">
        <w:rPr>
          <w:rFonts w:ascii="Verdana" w:eastAsia="Times New Roman" w:hAnsi="Verdana" w:cs="Times New Roman"/>
          <w:sz w:val="20"/>
          <w:szCs w:val="20"/>
          <w:lang w:eastAsia="en-NZ"/>
        </w:rPr>
        <w:t xml:space="preserve">nations </w:t>
      </w:r>
      <w:r w:rsidR="0076193F" w:rsidRPr="00813108">
        <w:rPr>
          <w:rFonts w:ascii="Verdana" w:eastAsia="Times New Roman" w:hAnsi="Verdana" w:cs="Times New Roman"/>
          <w:sz w:val="20"/>
          <w:szCs w:val="20"/>
          <w:lang w:eastAsia="en-NZ"/>
        </w:rPr>
        <w:t xml:space="preserve">around the </w:t>
      </w:r>
      <w:r w:rsidR="001F25B1" w:rsidRPr="00813108">
        <w:rPr>
          <w:rFonts w:ascii="Verdana" w:eastAsia="Times New Roman" w:hAnsi="Verdana" w:cs="Times New Roman"/>
          <w:sz w:val="20"/>
          <w:szCs w:val="20"/>
          <w:lang w:eastAsia="en-NZ"/>
        </w:rPr>
        <w:t>world</w:t>
      </w:r>
      <w:r w:rsidR="006F0F95" w:rsidRPr="00813108">
        <w:rPr>
          <w:rFonts w:ascii="Verdana" w:eastAsia="Times New Roman" w:hAnsi="Verdana" w:cs="Times New Roman"/>
          <w:sz w:val="20"/>
          <w:szCs w:val="20"/>
          <w:lang w:eastAsia="en-NZ"/>
        </w:rPr>
        <w:t>,</w:t>
      </w:r>
      <w:r w:rsidR="001F25B1" w:rsidRPr="00813108">
        <w:rPr>
          <w:rFonts w:ascii="Verdana" w:eastAsia="Times New Roman" w:hAnsi="Verdana" w:cs="Times New Roman"/>
          <w:sz w:val="20"/>
          <w:szCs w:val="20"/>
          <w:lang w:eastAsia="en-NZ"/>
        </w:rPr>
        <w:t xml:space="preserve"> showing that </w:t>
      </w:r>
      <w:proofErr w:type="gramStart"/>
      <w:r w:rsidR="001F25B1" w:rsidRPr="00813108">
        <w:rPr>
          <w:rFonts w:ascii="Verdana" w:eastAsia="Times New Roman" w:hAnsi="Verdana" w:cs="Times New Roman"/>
          <w:sz w:val="20"/>
          <w:szCs w:val="20"/>
          <w:lang w:eastAsia="en-NZ"/>
        </w:rPr>
        <w:t xml:space="preserve">the majority </w:t>
      </w:r>
      <w:r w:rsidR="000843FE" w:rsidRPr="00813108">
        <w:rPr>
          <w:rFonts w:ascii="Verdana" w:eastAsia="Times New Roman" w:hAnsi="Verdana" w:cs="Times New Roman"/>
          <w:sz w:val="20"/>
          <w:szCs w:val="20"/>
          <w:lang w:eastAsia="en-NZ"/>
        </w:rPr>
        <w:t>of</w:t>
      </w:r>
      <w:proofErr w:type="gramEnd"/>
      <w:r w:rsidR="000843FE" w:rsidRPr="00813108">
        <w:rPr>
          <w:rFonts w:ascii="Verdana" w:eastAsia="Times New Roman" w:hAnsi="Verdana" w:cs="Times New Roman"/>
          <w:sz w:val="20"/>
          <w:szCs w:val="20"/>
          <w:lang w:eastAsia="en-NZ"/>
        </w:rPr>
        <w:t xml:space="preserve"> people</w:t>
      </w:r>
      <w:r w:rsidR="003E7C7A" w:rsidRPr="00813108">
        <w:rPr>
          <w:rFonts w:ascii="Verdana" w:eastAsia="Times New Roman" w:hAnsi="Verdana" w:cs="Times New Roman"/>
          <w:sz w:val="20"/>
          <w:szCs w:val="20"/>
          <w:lang w:eastAsia="en-NZ"/>
        </w:rPr>
        <w:t xml:space="preserve"> in these countries</w:t>
      </w:r>
      <w:r w:rsidR="000843FE" w:rsidRPr="00813108">
        <w:rPr>
          <w:rFonts w:ascii="Verdana" w:eastAsia="Times New Roman" w:hAnsi="Verdana" w:cs="Times New Roman"/>
          <w:sz w:val="20"/>
          <w:szCs w:val="20"/>
          <w:lang w:eastAsia="en-NZ"/>
        </w:rPr>
        <w:t xml:space="preserve"> understand and </w:t>
      </w:r>
      <w:r w:rsidR="00C33D6E" w:rsidRPr="00813108">
        <w:rPr>
          <w:rFonts w:ascii="Verdana" w:eastAsia="Times New Roman" w:hAnsi="Verdana" w:cs="Times New Roman"/>
          <w:sz w:val="20"/>
          <w:szCs w:val="20"/>
          <w:lang w:eastAsia="en-NZ"/>
        </w:rPr>
        <w:t xml:space="preserve">support </w:t>
      </w:r>
      <w:r w:rsidR="00BC4671" w:rsidRPr="00813108">
        <w:rPr>
          <w:rFonts w:ascii="Verdana" w:eastAsia="Times New Roman" w:hAnsi="Verdana" w:cs="Times New Roman"/>
          <w:sz w:val="20"/>
          <w:szCs w:val="20"/>
          <w:lang w:eastAsia="en-NZ"/>
        </w:rPr>
        <w:t>EOLC</w:t>
      </w:r>
      <w:r w:rsidR="00F42E3E" w:rsidRPr="00813108">
        <w:rPr>
          <w:rFonts w:ascii="Verdana" w:eastAsia="Times New Roman" w:hAnsi="Verdana" w:cs="Times New Roman"/>
          <w:sz w:val="20"/>
          <w:szCs w:val="20"/>
          <w:lang w:eastAsia="en-NZ"/>
        </w:rPr>
        <w:t>,</w:t>
      </w:r>
      <w:r w:rsidR="005C71D8" w:rsidRPr="00813108">
        <w:rPr>
          <w:rFonts w:ascii="Verdana" w:eastAsia="Times New Roman" w:hAnsi="Verdana" w:cs="Times New Roman"/>
          <w:sz w:val="20"/>
          <w:szCs w:val="20"/>
          <w:lang w:eastAsia="en-NZ"/>
        </w:rPr>
        <w:t xml:space="preserve"> represent</w:t>
      </w:r>
      <w:r w:rsidR="0068690F" w:rsidRPr="00813108">
        <w:rPr>
          <w:rFonts w:ascii="Verdana" w:eastAsia="Times New Roman" w:hAnsi="Verdana" w:cs="Times New Roman"/>
          <w:sz w:val="20"/>
          <w:szCs w:val="20"/>
          <w:lang w:eastAsia="en-NZ"/>
        </w:rPr>
        <w:t>s</w:t>
      </w:r>
      <w:r w:rsidR="005C71D8" w:rsidRPr="00813108">
        <w:rPr>
          <w:rFonts w:ascii="Verdana" w:eastAsia="Times New Roman" w:hAnsi="Verdana" w:cs="Times New Roman"/>
          <w:sz w:val="20"/>
          <w:szCs w:val="20"/>
          <w:lang w:eastAsia="en-NZ"/>
        </w:rPr>
        <w:t xml:space="preserve"> </w:t>
      </w:r>
      <w:r w:rsidR="00577CFE" w:rsidRPr="00813108">
        <w:rPr>
          <w:rFonts w:ascii="Verdana" w:eastAsia="Times New Roman" w:hAnsi="Verdana" w:cs="Times New Roman"/>
          <w:sz w:val="20"/>
          <w:szCs w:val="20"/>
          <w:lang w:eastAsia="en-NZ"/>
        </w:rPr>
        <w:t xml:space="preserve">blatant and </w:t>
      </w:r>
      <w:r w:rsidR="006D612C" w:rsidRPr="00813108">
        <w:rPr>
          <w:rFonts w:ascii="Verdana" w:eastAsia="Times New Roman" w:hAnsi="Verdana" w:cs="Times New Roman"/>
          <w:sz w:val="20"/>
          <w:szCs w:val="20"/>
          <w:lang w:eastAsia="en-NZ"/>
        </w:rPr>
        <w:t xml:space="preserve">unapologetic </w:t>
      </w:r>
      <w:r w:rsidR="005C71D8" w:rsidRPr="00813108">
        <w:rPr>
          <w:rFonts w:ascii="Verdana" w:eastAsia="Times New Roman" w:hAnsi="Verdana" w:cs="Times New Roman"/>
          <w:sz w:val="20"/>
          <w:szCs w:val="20"/>
          <w:lang w:eastAsia="en-NZ"/>
        </w:rPr>
        <w:t>paternalism</w:t>
      </w:r>
      <w:r w:rsidR="006D612C" w:rsidRPr="00813108">
        <w:rPr>
          <w:rFonts w:ascii="Verdana" w:eastAsia="Times New Roman" w:hAnsi="Verdana" w:cs="Times New Roman"/>
          <w:sz w:val="20"/>
          <w:szCs w:val="20"/>
          <w:lang w:eastAsia="en-NZ"/>
        </w:rPr>
        <w:t>.</w:t>
      </w:r>
      <w:r w:rsidR="00630B51" w:rsidRPr="00630B51">
        <w:rPr>
          <w:rFonts w:ascii="Calibri" w:eastAsia="Calibri" w:hAnsi="Calibri" w:cs="Calibri"/>
        </w:rPr>
        <w:t xml:space="preserve"> </w:t>
      </w:r>
    </w:p>
    <w:p w14:paraId="0DFC7977" w14:textId="5F413586" w:rsidR="0068690F" w:rsidRPr="00813108" w:rsidRDefault="00487E0E" w:rsidP="00626095">
      <w:pPr>
        <w:rPr>
          <w:rFonts w:ascii="Verdana" w:eastAsia="Times New Roman" w:hAnsi="Verdana" w:cs="Times New Roman"/>
          <w:sz w:val="20"/>
          <w:szCs w:val="20"/>
          <w:lang w:eastAsia="en-NZ"/>
        </w:rPr>
      </w:pPr>
      <w:r w:rsidRPr="007C394A">
        <w:rPr>
          <w:rFonts w:ascii="Verdana" w:eastAsia="Calibri" w:hAnsi="Verdana" w:cs="Calibri"/>
          <w:sz w:val="20"/>
          <w:szCs w:val="20"/>
        </w:rPr>
        <w:t xml:space="preserve">Many </w:t>
      </w:r>
      <w:r w:rsidR="0029369D">
        <w:rPr>
          <w:rFonts w:ascii="Verdana" w:eastAsia="Calibri" w:hAnsi="Verdana" w:cs="Calibri"/>
          <w:sz w:val="20"/>
          <w:szCs w:val="20"/>
        </w:rPr>
        <w:t>M</w:t>
      </w:r>
      <w:r w:rsidRPr="007C394A">
        <w:rPr>
          <w:rFonts w:ascii="Verdana" w:eastAsia="Calibri" w:hAnsi="Verdana" w:cs="Calibri"/>
          <w:sz w:val="20"/>
          <w:szCs w:val="20"/>
        </w:rPr>
        <w:t>edical</w:t>
      </w:r>
      <w:r w:rsidR="00964244">
        <w:rPr>
          <w:rFonts w:ascii="Verdana" w:eastAsia="Calibri" w:hAnsi="Verdana" w:cs="Calibri"/>
          <w:sz w:val="20"/>
          <w:szCs w:val="20"/>
        </w:rPr>
        <w:t xml:space="preserve"> and </w:t>
      </w:r>
      <w:r w:rsidR="004A2A94">
        <w:rPr>
          <w:rFonts w:ascii="Verdana" w:eastAsia="Calibri" w:hAnsi="Verdana" w:cs="Calibri"/>
          <w:sz w:val="20"/>
          <w:szCs w:val="20"/>
        </w:rPr>
        <w:t xml:space="preserve">Nursing </w:t>
      </w:r>
      <w:r w:rsidR="004A2A94" w:rsidRPr="007C394A">
        <w:rPr>
          <w:rFonts w:ascii="Verdana" w:eastAsia="Calibri" w:hAnsi="Verdana" w:cs="Calibri"/>
          <w:sz w:val="20"/>
          <w:szCs w:val="20"/>
        </w:rPr>
        <w:t>Associations</w:t>
      </w:r>
      <w:r w:rsidRPr="007C394A">
        <w:rPr>
          <w:rFonts w:ascii="Verdana" w:eastAsia="Calibri" w:hAnsi="Verdana" w:cs="Calibri"/>
          <w:sz w:val="20"/>
          <w:szCs w:val="20"/>
        </w:rPr>
        <w:t xml:space="preserve"> take a neutral </w:t>
      </w:r>
      <w:r w:rsidR="0029369D">
        <w:rPr>
          <w:rFonts w:ascii="Verdana" w:eastAsia="Calibri" w:hAnsi="Verdana" w:cs="Calibri"/>
          <w:sz w:val="20"/>
          <w:szCs w:val="20"/>
        </w:rPr>
        <w:t xml:space="preserve">or supportive </w:t>
      </w:r>
      <w:r w:rsidR="00062385" w:rsidRPr="007C394A">
        <w:rPr>
          <w:rFonts w:ascii="Verdana" w:eastAsia="Calibri" w:hAnsi="Verdana" w:cs="Calibri"/>
          <w:sz w:val="20"/>
          <w:szCs w:val="20"/>
        </w:rPr>
        <w:t xml:space="preserve">stance on End </w:t>
      </w:r>
      <w:proofErr w:type="gramStart"/>
      <w:r w:rsidR="00062385" w:rsidRPr="007C394A">
        <w:rPr>
          <w:rFonts w:ascii="Verdana" w:eastAsia="Calibri" w:hAnsi="Verdana" w:cs="Calibri"/>
          <w:sz w:val="20"/>
          <w:szCs w:val="20"/>
        </w:rPr>
        <w:t>Of</w:t>
      </w:r>
      <w:proofErr w:type="gramEnd"/>
      <w:r w:rsidR="00062385" w:rsidRPr="007C394A">
        <w:rPr>
          <w:rFonts w:ascii="Verdana" w:eastAsia="Calibri" w:hAnsi="Verdana" w:cs="Calibri"/>
          <w:sz w:val="20"/>
          <w:szCs w:val="20"/>
        </w:rPr>
        <w:t xml:space="preserve"> Life Choice. These include</w:t>
      </w:r>
      <w:r w:rsidR="00695F73" w:rsidRPr="007C394A">
        <w:rPr>
          <w:rFonts w:ascii="Verdana" w:eastAsia="Calibri" w:hAnsi="Verdana" w:cs="Calibri"/>
          <w:sz w:val="20"/>
          <w:szCs w:val="20"/>
        </w:rPr>
        <w:t xml:space="preserve"> The Royal College of Physicians, </w:t>
      </w:r>
      <w:r w:rsidR="00305B28" w:rsidRPr="007C394A">
        <w:rPr>
          <w:rFonts w:ascii="Verdana" w:eastAsia="Calibri" w:hAnsi="Verdana" w:cs="Calibri"/>
          <w:sz w:val="20"/>
          <w:szCs w:val="20"/>
        </w:rPr>
        <w:t xml:space="preserve">The </w:t>
      </w:r>
      <w:r w:rsidR="00630B51" w:rsidRPr="00630B51">
        <w:rPr>
          <w:rFonts w:ascii="Verdana" w:eastAsia="Calibri" w:hAnsi="Verdana" w:cs="Calibri"/>
          <w:sz w:val="20"/>
          <w:szCs w:val="20"/>
        </w:rPr>
        <w:t>Royal NZ College of GPs</w:t>
      </w:r>
      <w:r w:rsidR="00305B28" w:rsidRPr="007C394A">
        <w:rPr>
          <w:rFonts w:ascii="Verdana" w:eastAsia="Calibri" w:hAnsi="Verdana" w:cs="Calibri"/>
          <w:sz w:val="20"/>
          <w:szCs w:val="20"/>
        </w:rPr>
        <w:t xml:space="preserve">, The Royal </w:t>
      </w:r>
      <w:r w:rsidR="009B13D4" w:rsidRPr="007C394A">
        <w:rPr>
          <w:rFonts w:ascii="Verdana" w:eastAsia="Calibri" w:hAnsi="Verdana" w:cs="Calibri"/>
          <w:sz w:val="20"/>
          <w:szCs w:val="20"/>
        </w:rPr>
        <w:t xml:space="preserve">Australasian </w:t>
      </w:r>
      <w:r w:rsidR="00305B28" w:rsidRPr="007C394A">
        <w:rPr>
          <w:rFonts w:ascii="Verdana" w:eastAsia="Calibri" w:hAnsi="Verdana" w:cs="Calibri"/>
          <w:sz w:val="20"/>
          <w:szCs w:val="20"/>
        </w:rPr>
        <w:t>College</w:t>
      </w:r>
      <w:r w:rsidR="00CB2CEE" w:rsidRPr="007C394A">
        <w:rPr>
          <w:rFonts w:ascii="Verdana" w:eastAsia="Calibri" w:hAnsi="Verdana" w:cs="Calibri"/>
          <w:sz w:val="20"/>
          <w:szCs w:val="20"/>
        </w:rPr>
        <w:t xml:space="preserve"> </w:t>
      </w:r>
      <w:r w:rsidR="009B13D4" w:rsidRPr="007C394A">
        <w:rPr>
          <w:rFonts w:ascii="Verdana" w:eastAsia="Calibri" w:hAnsi="Verdana" w:cs="Calibri"/>
          <w:sz w:val="20"/>
          <w:szCs w:val="20"/>
        </w:rPr>
        <w:t>of Physicians</w:t>
      </w:r>
      <w:r w:rsidR="00CB2CEE" w:rsidRPr="007C394A">
        <w:rPr>
          <w:rFonts w:ascii="Verdana" w:eastAsia="Calibri" w:hAnsi="Verdana" w:cs="Calibri"/>
          <w:sz w:val="20"/>
          <w:szCs w:val="20"/>
        </w:rPr>
        <w:t xml:space="preserve">, </w:t>
      </w:r>
      <w:r w:rsidR="00744576" w:rsidRPr="007C394A">
        <w:rPr>
          <w:rFonts w:ascii="Verdana" w:eastAsia="Calibri" w:hAnsi="Verdana" w:cs="Calibri"/>
          <w:sz w:val="20"/>
          <w:szCs w:val="20"/>
        </w:rPr>
        <w:t xml:space="preserve">The </w:t>
      </w:r>
      <w:r w:rsidR="00630B51" w:rsidRPr="00630B51">
        <w:rPr>
          <w:rFonts w:ascii="Verdana" w:eastAsia="Calibri" w:hAnsi="Verdana" w:cs="Calibri"/>
          <w:sz w:val="20"/>
          <w:szCs w:val="20"/>
        </w:rPr>
        <w:t>Royal Dutch Medical Association</w:t>
      </w:r>
      <w:r w:rsidR="00CB2CEE" w:rsidRPr="007C394A">
        <w:rPr>
          <w:rFonts w:ascii="Verdana" w:eastAsia="Calibri" w:hAnsi="Verdana" w:cs="Calibri"/>
          <w:sz w:val="20"/>
          <w:szCs w:val="20"/>
        </w:rPr>
        <w:t xml:space="preserve">, </w:t>
      </w:r>
      <w:r w:rsidR="00744576" w:rsidRPr="007C394A">
        <w:rPr>
          <w:rFonts w:ascii="Verdana" w:eastAsia="Calibri" w:hAnsi="Verdana" w:cs="Calibri"/>
          <w:sz w:val="20"/>
          <w:szCs w:val="20"/>
        </w:rPr>
        <w:t xml:space="preserve">The </w:t>
      </w:r>
      <w:r w:rsidR="00630B51" w:rsidRPr="00630B51">
        <w:rPr>
          <w:rFonts w:ascii="Verdana" w:eastAsia="Calibri" w:hAnsi="Verdana" w:cs="Calibri"/>
          <w:sz w:val="20"/>
          <w:szCs w:val="20"/>
        </w:rPr>
        <w:t>Canadian Medical Association</w:t>
      </w:r>
      <w:r w:rsidR="00744576" w:rsidRPr="007C394A">
        <w:rPr>
          <w:rFonts w:ascii="Verdana" w:eastAsia="Calibri" w:hAnsi="Verdana" w:cs="Calibri"/>
          <w:sz w:val="20"/>
          <w:szCs w:val="20"/>
        </w:rPr>
        <w:t xml:space="preserve">, The </w:t>
      </w:r>
      <w:r w:rsidR="00630B51" w:rsidRPr="00630B51">
        <w:rPr>
          <w:rFonts w:ascii="Verdana" w:eastAsia="Calibri" w:hAnsi="Verdana" w:cs="Calibri"/>
          <w:sz w:val="20"/>
          <w:szCs w:val="20"/>
        </w:rPr>
        <w:t>Royal Australian College of GPs</w:t>
      </w:r>
      <w:r w:rsidR="007C394A" w:rsidRPr="007C394A">
        <w:rPr>
          <w:rFonts w:ascii="Verdana" w:eastAsia="Calibri" w:hAnsi="Verdana" w:cs="Calibri"/>
          <w:sz w:val="20"/>
          <w:szCs w:val="20"/>
        </w:rPr>
        <w:t xml:space="preserve">, The </w:t>
      </w:r>
      <w:r w:rsidR="00630B51" w:rsidRPr="00630B51">
        <w:rPr>
          <w:rFonts w:ascii="Verdana" w:eastAsia="Calibri" w:hAnsi="Verdana" w:cs="Calibri"/>
          <w:sz w:val="20"/>
          <w:szCs w:val="20"/>
        </w:rPr>
        <w:t xml:space="preserve">Australian </w:t>
      </w:r>
      <w:r w:rsidR="0029369D">
        <w:rPr>
          <w:rFonts w:ascii="Verdana" w:eastAsia="Calibri" w:hAnsi="Verdana" w:cs="Calibri"/>
          <w:sz w:val="20"/>
          <w:szCs w:val="20"/>
        </w:rPr>
        <w:t>M</w:t>
      </w:r>
      <w:r w:rsidR="00630B51" w:rsidRPr="00630B51">
        <w:rPr>
          <w:rFonts w:ascii="Verdana" w:eastAsia="Calibri" w:hAnsi="Verdana" w:cs="Calibri"/>
          <w:sz w:val="20"/>
          <w:szCs w:val="20"/>
        </w:rPr>
        <w:t>edical Students Association</w:t>
      </w:r>
      <w:r w:rsidR="00500E47">
        <w:rPr>
          <w:rFonts w:ascii="Verdana" w:eastAsia="Calibri" w:hAnsi="Verdana" w:cs="Calibri"/>
          <w:sz w:val="20"/>
          <w:szCs w:val="20"/>
        </w:rPr>
        <w:t>,</w:t>
      </w:r>
      <w:r w:rsidR="00C9507D">
        <w:rPr>
          <w:rFonts w:ascii="Verdana" w:eastAsia="Calibri" w:hAnsi="Verdana" w:cs="Calibri"/>
          <w:sz w:val="20"/>
          <w:szCs w:val="20"/>
        </w:rPr>
        <w:t xml:space="preserve"> The Californian </w:t>
      </w:r>
      <w:r w:rsidR="00D02CFE">
        <w:rPr>
          <w:rFonts w:ascii="Verdana" w:eastAsia="Calibri" w:hAnsi="Verdana" w:cs="Calibri"/>
          <w:sz w:val="20"/>
          <w:szCs w:val="20"/>
        </w:rPr>
        <w:t>Medical Association, The American Academy of Family Physicians,</w:t>
      </w:r>
      <w:r w:rsidR="00197253">
        <w:rPr>
          <w:rFonts w:ascii="Verdana" w:eastAsia="Calibri" w:hAnsi="Verdana" w:cs="Calibri"/>
          <w:sz w:val="20"/>
          <w:szCs w:val="20"/>
        </w:rPr>
        <w:t xml:space="preserve"> The Massachusetts Medical Society</w:t>
      </w:r>
      <w:r w:rsidR="003D0744">
        <w:rPr>
          <w:rFonts w:ascii="Verdana" w:eastAsia="Calibri" w:hAnsi="Verdana" w:cs="Calibri"/>
          <w:sz w:val="20"/>
          <w:szCs w:val="20"/>
        </w:rPr>
        <w:t>,</w:t>
      </w:r>
      <w:r w:rsidR="00500E47">
        <w:rPr>
          <w:rFonts w:ascii="Verdana" w:eastAsia="Calibri" w:hAnsi="Verdana" w:cs="Calibri"/>
          <w:sz w:val="20"/>
          <w:szCs w:val="20"/>
        </w:rPr>
        <w:t xml:space="preserve"> </w:t>
      </w:r>
      <w:r w:rsidR="00635F61">
        <w:rPr>
          <w:rFonts w:ascii="Verdana" w:eastAsia="Calibri" w:hAnsi="Verdana" w:cs="Calibri"/>
          <w:sz w:val="20"/>
          <w:szCs w:val="20"/>
        </w:rPr>
        <w:t>The UK</w:t>
      </w:r>
      <w:r w:rsidR="00C9507D">
        <w:rPr>
          <w:rFonts w:ascii="Verdana" w:eastAsia="Calibri" w:hAnsi="Verdana" w:cs="Calibri"/>
          <w:sz w:val="20"/>
          <w:szCs w:val="20"/>
        </w:rPr>
        <w:t xml:space="preserve"> Royal College of Nursing, </w:t>
      </w:r>
      <w:r w:rsidR="00500E47">
        <w:rPr>
          <w:rFonts w:ascii="Verdana" w:eastAsia="Calibri" w:hAnsi="Verdana" w:cs="Calibri"/>
          <w:sz w:val="20"/>
          <w:szCs w:val="20"/>
        </w:rPr>
        <w:t xml:space="preserve">The New Zealand Nurses Organisation, </w:t>
      </w:r>
      <w:r w:rsidR="004144E9">
        <w:rPr>
          <w:rFonts w:ascii="Verdana" w:eastAsia="Calibri" w:hAnsi="Verdana" w:cs="Calibri"/>
          <w:sz w:val="20"/>
          <w:szCs w:val="20"/>
        </w:rPr>
        <w:t>and the Victorian branch of the Australian</w:t>
      </w:r>
      <w:r w:rsidR="004A2A94">
        <w:rPr>
          <w:rFonts w:ascii="Verdana" w:eastAsia="Calibri" w:hAnsi="Verdana" w:cs="Calibri"/>
          <w:sz w:val="20"/>
          <w:szCs w:val="20"/>
        </w:rPr>
        <w:t xml:space="preserve"> Nursing and Midwifery Federation</w:t>
      </w:r>
      <w:r w:rsidR="00E124B2">
        <w:rPr>
          <w:rFonts w:ascii="Verdana" w:eastAsia="Calibri" w:hAnsi="Verdana" w:cs="Calibri"/>
          <w:sz w:val="20"/>
          <w:szCs w:val="20"/>
        </w:rPr>
        <w:t>.</w:t>
      </w:r>
      <w:r w:rsidR="00DB591F" w:rsidRPr="00813108">
        <w:rPr>
          <w:rFonts w:ascii="Verdana" w:eastAsia="Times New Roman" w:hAnsi="Verdana" w:cs="Times New Roman"/>
          <w:sz w:val="20"/>
          <w:szCs w:val="20"/>
          <w:lang w:eastAsia="en-NZ"/>
        </w:rPr>
        <w:t xml:space="preserve"> </w:t>
      </w:r>
    </w:p>
    <w:p w14:paraId="6A85F986" w14:textId="048258E5" w:rsidR="00997798" w:rsidRPr="00813108" w:rsidRDefault="00826548" w:rsidP="005C16B6">
      <w:pPr>
        <w:shd w:val="clear" w:color="auto" w:fill="FFFFFF"/>
        <w:spacing w:before="240" w:after="240" w:line="240" w:lineRule="auto"/>
        <w:rPr>
          <w:rFonts w:ascii="Verdana" w:eastAsia="Times New Roman" w:hAnsi="Verdana" w:cs="Times New Roman"/>
          <w:sz w:val="20"/>
          <w:szCs w:val="20"/>
          <w:lang w:eastAsia="en-NZ"/>
        </w:rPr>
      </w:pPr>
      <w:r w:rsidRPr="00813108">
        <w:rPr>
          <w:rFonts w:ascii="Verdana" w:eastAsia="Times New Roman" w:hAnsi="Verdana" w:cs="Times New Roman"/>
          <w:sz w:val="20"/>
          <w:szCs w:val="20"/>
          <w:lang w:eastAsia="en-NZ"/>
        </w:rPr>
        <w:t xml:space="preserve">The interview ended with the </w:t>
      </w:r>
      <w:r w:rsidR="00B01966" w:rsidRPr="00813108">
        <w:rPr>
          <w:rFonts w:ascii="Verdana" w:eastAsia="Times New Roman" w:hAnsi="Verdana" w:cs="Times New Roman"/>
          <w:sz w:val="20"/>
          <w:szCs w:val="20"/>
          <w:lang w:eastAsia="en-NZ"/>
        </w:rPr>
        <w:t>i</w:t>
      </w:r>
      <w:r w:rsidR="007679E6" w:rsidRPr="00813108">
        <w:rPr>
          <w:rFonts w:ascii="Verdana" w:eastAsia="Times New Roman" w:hAnsi="Verdana" w:cs="Times New Roman"/>
          <w:sz w:val="20"/>
          <w:szCs w:val="20"/>
          <w:lang w:eastAsia="en-NZ"/>
        </w:rPr>
        <w:t xml:space="preserve">nterviewer expressing sadness </w:t>
      </w:r>
      <w:r w:rsidR="004453E2" w:rsidRPr="00813108">
        <w:rPr>
          <w:rFonts w:ascii="Verdana" w:eastAsia="Times New Roman" w:hAnsi="Verdana" w:cs="Times New Roman"/>
          <w:sz w:val="20"/>
          <w:szCs w:val="20"/>
          <w:lang w:eastAsia="en-NZ"/>
        </w:rPr>
        <w:t xml:space="preserve">in response to your </w:t>
      </w:r>
      <w:r w:rsidR="00913FD2" w:rsidRPr="00813108">
        <w:rPr>
          <w:rFonts w:ascii="Verdana" w:eastAsia="Times New Roman" w:hAnsi="Verdana" w:cs="Times New Roman"/>
          <w:sz w:val="20"/>
          <w:szCs w:val="20"/>
          <w:lang w:eastAsia="en-NZ"/>
        </w:rPr>
        <w:t>c</w:t>
      </w:r>
      <w:r w:rsidR="004453E2" w:rsidRPr="00813108">
        <w:rPr>
          <w:rFonts w:ascii="Verdana" w:eastAsia="Times New Roman" w:hAnsi="Verdana" w:cs="Times New Roman"/>
          <w:sz w:val="20"/>
          <w:szCs w:val="20"/>
          <w:lang w:eastAsia="en-NZ"/>
        </w:rPr>
        <w:t>omment that 50</w:t>
      </w:r>
      <w:r w:rsidR="00913FD2" w:rsidRPr="00813108">
        <w:rPr>
          <w:rFonts w:ascii="Verdana" w:eastAsia="Times New Roman" w:hAnsi="Verdana" w:cs="Times New Roman"/>
          <w:sz w:val="20"/>
          <w:szCs w:val="20"/>
          <w:lang w:eastAsia="en-NZ"/>
        </w:rPr>
        <w:t xml:space="preserve">% of </w:t>
      </w:r>
      <w:r w:rsidR="00556164" w:rsidRPr="00813108">
        <w:rPr>
          <w:rFonts w:ascii="Verdana" w:eastAsia="Times New Roman" w:hAnsi="Verdana" w:cs="Times New Roman"/>
          <w:sz w:val="20"/>
          <w:szCs w:val="20"/>
          <w:lang w:eastAsia="en-NZ"/>
        </w:rPr>
        <w:t xml:space="preserve">people undergoing euthanasia </w:t>
      </w:r>
      <w:r w:rsidR="00D94179" w:rsidRPr="00813108">
        <w:rPr>
          <w:rFonts w:ascii="Verdana" w:eastAsia="Times New Roman" w:hAnsi="Verdana" w:cs="Times New Roman"/>
          <w:sz w:val="20"/>
          <w:szCs w:val="20"/>
          <w:lang w:eastAsia="en-NZ"/>
        </w:rPr>
        <w:t>in the Netherlands did so unwillingly</w:t>
      </w:r>
      <w:r w:rsidR="009B427A" w:rsidRPr="00813108">
        <w:rPr>
          <w:rFonts w:ascii="Verdana" w:eastAsia="Times New Roman" w:hAnsi="Verdana" w:cs="Times New Roman"/>
          <w:sz w:val="20"/>
          <w:szCs w:val="20"/>
          <w:lang w:eastAsia="en-NZ"/>
        </w:rPr>
        <w:t>, because they felt they were a burden</w:t>
      </w:r>
      <w:r w:rsidR="00D560AB" w:rsidRPr="00813108">
        <w:rPr>
          <w:rFonts w:ascii="Verdana" w:eastAsia="Times New Roman" w:hAnsi="Verdana" w:cs="Times New Roman"/>
          <w:sz w:val="20"/>
          <w:szCs w:val="20"/>
          <w:lang w:eastAsia="en-NZ"/>
        </w:rPr>
        <w:t xml:space="preserve">. </w:t>
      </w:r>
      <w:r w:rsidR="008430D4" w:rsidRPr="00813108">
        <w:rPr>
          <w:rFonts w:ascii="Verdana" w:eastAsia="Times New Roman" w:hAnsi="Verdana" w:cs="Times New Roman"/>
          <w:sz w:val="20"/>
          <w:szCs w:val="20"/>
          <w:lang w:eastAsia="en-NZ"/>
        </w:rPr>
        <w:t xml:space="preserve">The sadder fact is </w:t>
      </w:r>
      <w:r w:rsidR="004A5E79" w:rsidRPr="00813108">
        <w:rPr>
          <w:rFonts w:ascii="Verdana" w:eastAsia="Times New Roman" w:hAnsi="Verdana" w:cs="Times New Roman"/>
          <w:sz w:val="20"/>
          <w:szCs w:val="20"/>
          <w:lang w:eastAsia="en-NZ"/>
        </w:rPr>
        <w:t xml:space="preserve">that </w:t>
      </w:r>
      <w:r w:rsidR="00B01966" w:rsidRPr="00813108">
        <w:rPr>
          <w:rFonts w:ascii="Verdana" w:eastAsia="Times New Roman" w:hAnsi="Verdana" w:cs="Times New Roman"/>
          <w:sz w:val="20"/>
          <w:szCs w:val="20"/>
          <w:lang w:eastAsia="en-NZ"/>
        </w:rPr>
        <w:t>your</w:t>
      </w:r>
      <w:r w:rsidR="00D560AB" w:rsidRPr="00813108">
        <w:rPr>
          <w:rFonts w:ascii="Verdana" w:eastAsia="Times New Roman" w:hAnsi="Verdana" w:cs="Times New Roman"/>
          <w:sz w:val="20"/>
          <w:szCs w:val="20"/>
          <w:lang w:eastAsia="en-NZ"/>
        </w:rPr>
        <w:t xml:space="preserve"> </w:t>
      </w:r>
      <w:r w:rsidR="0086108D" w:rsidRPr="00813108">
        <w:rPr>
          <w:rFonts w:ascii="Verdana" w:eastAsia="Times New Roman" w:hAnsi="Verdana" w:cs="Times New Roman"/>
          <w:sz w:val="20"/>
          <w:szCs w:val="20"/>
          <w:lang w:eastAsia="en-NZ"/>
        </w:rPr>
        <w:t>comment</w:t>
      </w:r>
      <w:r w:rsidR="004A5E79" w:rsidRPr="00813108">
        <w:rPr>
          <w:rFonts w:ascii="Verdana" w:eastAsia="Times New Roman" w:hAnsi="Verdana" w:cs="Times New Roman"/>
          <w:sz w:val="20"/>
          <w:szCs w:val="20"/>
          <w:lang w:eastAsia="en-NZ"/>
        </w:rPr>
        <w:t xml:space="preserve"> </w:t>
      </w:r>
      <w:r w:rsidR="00D560AB" w:rsidRPr="00813108">
        <w:rPr>
          <w:rFonts w:ascii="Verdana" w:eastAsia="Times New Roman" w:hAnsi="Verdana" w:cs="Times New Roman"/>
          <w:sz w:val="20"/>
          <w:szCs w:val="20"/>
          <w:lang w:eastAsia="en-NZ"/>
        </w:rPr>
        <w:t>represents a gross distortion of the facts</w:t>
      </w:r>
      <w:r w:rsidR="00B00438">
        <w:rPr>
          <w:rFonts w:ascii="Verdana" w:eastAsia="Times New Roman" w:hAnsi="Verdana" w:cs="Times New Roman"/>
          <w:sz w:val="20"/>
          <w:szCs w:val="20"/>
          <w:lang w:eastAsia="en-NZ"/>
        </w:rPr>
        <w:t xml:space="preserve">, of which you are </w:t>
      </w:r>
      <w:proofErr w:type="gramStart"/>
      <w:r w:rsidR="00B00438">
        <w:rPr>
          <w:rFonts w:ascii="Verdana" w:eastAsia="Times New Roman" w:hAnsi="Verdana" w:cs="Times New Roman"/>
          <w:sz w:val="20"/>
          <w:szCs w:val="20"/>
          <w:lang w:eastAsia="en-NZ"/>
        </w:rPr>
        <w:t>well aware</w:t>
      </w:r>
      <w:proofErr w:type="gramEnd"/>
      <w:r w:rsidR="00D560AB" w:rsidRPr="00813108">
        <w:rPr>
          <w:rFonts w:ascii="Verdana" w:eastAsia="Times New Roman" w:hAnsi="Verdana" w:cs="Times New Roman"/>
          <w:sz w:val="20"/>
          <w:szCs w:val="20"/>
          <w:lang w:eastAsia="en-NZ"/>
        </w:rPr>
        <w:t xml:space="preserve">. </w:t>
      </w:r>
      <w:proofErr w:type="gramStart"/>
      <w:r w:rsidR="00DD12BF" w:rsidRPr="00813108">
        <w:rPr>
          <w:rFonts w:ascii="Verdana" w:eastAsia="Times New Roman" w:hAnsi="Verdana" w:cs="Times New Roman"/>
          <w:sz w:val="20"/>
          <w:szCs w:val="20"/>
          <w:lang w:eastAsia="en-NZ"/>
        </w:rPr>
        <w:t>The</w:t>
      </w:r>
      <w:r w:rsidR="00815346" w:rsidRPr="00813108">
        <w:rPr>
          <w:rFonts w:ascii="Verdana" w:eastAsia="Times New Roman" w:hAnsi="Verdana" w:cs="Times New Roman"/>
          <w:sz w:val="20"/>
          <w:szCs w:val="20"/>
          <w:lang w:eastAsia="en-NZ"/>
        </w:rPr>
        <w:t xml:space="preserve"> majority </w:t>
      </w:r>
      <w:r w:rsidR="00FA5FB3" w:rsidRPr="00813108">
        <w:rPr>
          <w:rFonts w:ascii="Verdana" w:eastAsia="Times New Roman" w:hAnsi="Verdana" w:cs="Times New Roman"/>
          <w:sz w:val="20"/>
          <w:szCs w:val="20"/>
          <w:lang w:eastAsia="en-NZ"/>
        </w:rPr>
        <w:t>of</w:t>
      </w:r>
      <w:proofErr w:type="gramEnd"/>
      <w:r w:rsidR="00FA5FB3" w:rsidRPr="00813108">
        <w:rPr>
          <w:rFonts w:ascii="Verdana" w:eastAsia="Times New Roman" w:hAnsi="Verdana" w:cs="Times New Roman"/>
          <w:sz w:val="20"/>
          <w:szCs w:val="20"/>
          <w:lang w:eastAsia="en-NZ"/>
        </w:rPr>
        <w:t xml:space="preserve"> Dutch </w:t>
      </w:r>
      <w:r w:rsidR="00AD4296" w:rsidRPr="00813108">
        <w:rPr>
          <w:rFonts w:ascii="Verdana" w:eastAsia="Times New Roman" w:hAnsi="Verdana" w:cs="Times New Roman"/>
          <w:sz w:val="20"/>
          <w:szCs w:val="20"/>
          <w:lang w:eastAsia="en-NZ"/>
        </w:rPr>
        <w:t xml:space="preserve">people </w:t>
      </w:r>
      <w:r w:rsidR="00FA5FB3" w:rsidRPr="00813108">
        <w:rPr>
          <w:rFonts w:ascii="Verdana" w:eastAsia="Times New Roman" w:hAnsi="Verdana" w:cs="Times New Roman"/>
          <w:sz w:val="20"/>
          <w:szCs w:val="20"/>
          <w:lang w:eastAsia="en-NZ"/>
        </w:rPr>
        <w:t xml:space="preserve">are proud of </w:t>
      </w:r>
      <w:r w:rsidR="0078486C" w:rsidRPr="00813108">
        <w:rPr>
          <w:rFonts w:ascii="Verdana" w:eastAsia="Times New Roman" w:hAnsi="Verdana" w:cs="Times New Roman"/>
          <w:sz w:val="20"/>
          <w:szCs w:val="20"/>
          <w:lang w:eastAsia="en-NZ"/>
        </w:rPr>
        <w:t xml:space="preserve">their euthanasia </w:t>
      </w:r>
      <w:r w:rsidR="0024507A" w:rsidRPr="00813108">
        <w:rPr>
          <w:rFonts w:ascii="Verdana" w:eastAsia="Times New Roman" w:hAnsi="Verdana" w:cs="Times New Roman"/>
          <w:sz w:val="20"/>
          <w:szCs w:val="20"/>
          <w:lang w:eastAsia="en-NZ"/>
        </w:rPr>
        <w:t>legislation</w:t>
      </w:r>
      <w:r w:rsidR="00AD4296" w:rsidRPr="00813108">
        <w:rPr>
          <w:rFonts w:ascii="Verdana" w:eastAsia="Times New Roman" w:hAnsi="Verdana" w:cs="Times New Roman"/>
          <w:sz w:val="20"/>
          <w:szCs w:val="20"/>
          <w:lang w:eastAsia="en-NZ"/>
        </w:rPr>
        <w:t xml:space="preserve"> </w:t>
      </w:r>
      <w:r w:rsidR="003C4F00" w:rsidRPr="00813108">
        <w:rPr>
          <w:rFonts w:ascii="Verdana" w:eastAsia="Times New Roman" w:hAnsi="Verdana" w:cs="Times New Roman"/>
          <w:sz w:val="20"/>
          <w:szCs w:val="20"/>
          <w:lang w:eastAsia="en-NZ"/>
        </w:rPr>
        <w:t>and trust</w:t>
      </w:r>
      <w:r w:rsidR="00D43EE4" w:rsidRPr="00813108">
        <w:rPr>
          <w:rFonts w:ascii="Verdana" w:eastAsia="Times New Roman" w:hAnsi="Verdana" w:cs="Times New Roman"/>
          <w:sz w:val="20"/>
          <w:szCs w:val="20"/>
          <w:lang w:eastAsia="en-NZ"/>
        </w:rPr>
        <w:t xml:space="preserve"> the medical and nursing staff who carry out this work</w:t>
      </w:r>
      <w:r w:rsidR="0086108D" w:rsidRPr="00813108">
        <w:rPr>
          <w:rFonts w:ascii="Verdana" w:eastAsia="Times New Roman" w:hAnsi="Verdana" w:cs="Times New Roman"/>
          <w:sz w:val="20"/>
          <w:szCs w:val="20"/>
          <w:lang w:eastAsia="en-NZ"/>
        </w:rPr>
        <w:t>.</w:t>
      </w:r>
      <w:r w:rsidR="00DF5745" w:rsidRPr="00813108">
        <w:rPr>
          <w:rFonts w:ascii="Verdana" w:eastAsia="Times New Roman" w:hAnsi="Verdana" w:cs="Times New Roman"/>
          <w:sz w:val="20"/>
          <w:szCs w:val="20"/>
          <w:lang w:eastAsia="en-NZ"/>
        </w:rPr>
        <w:t xml:space="preserve">  </w:t>
      </w:r>
      <w:r w:rsidR="000908C5" w:rsidRPr="00813108">
        <w:rPr>
          <w:rFonts w:ascii="Verdana" w:eastAsia="Times New Roman" w:hAnsi="Verdana" w:cs="Times New Roman"/>
          <w:sz w:val="20"/>
          <w:szCs w:val="20"/>
          <w:lang w:eastAsia="en-NZ"/>
        </w:rPr>
        <w:t>F</w:t>
      </w:r>
      <w:r w:rsidR="00F17E57" w:rsidRPr="00813108">
        <w:rPr>
          <w:rFonts w:ascii="Verdana" w:eastAsia="Times New Roman" w:hAnsi="Verdana" w:cs="Times New Roman"/>
          <w:sz w:val="20"/>
          <w:szCs w:val="20"/>
          <w:lang w:eastAsia="en-NZ"/>
        </w:rPr>
        <w:t xml:space="preserve">eeling that one is a burden </w:t>
      </w:r>
      <w:r w:rsidR="00C14471" w:rsidRPr="00813108">
        <w:rPr>
          <w:rFonts w:ascii="Verdana" w:eastAsia="Times New Roman" w:hAnsi="Verdana" w:cs="Times New Roman"/>
          <w:sz w:val="20"/>
          <w:szCs w:val="20"/>
          <w:lang w:eastAsia="en-NZ"/>
        </w:rPr>
        <w:t>is often a component</w:t>
      </w:r>
      <w:r w:rsidR="00E018F6" w:rsidRPr="00813108">
        <w:rPr>
          <w:rFonts w:ascii="Verdana" w:eastAsia="Times New Roman" w:hAnsi="Verdana" w:cs="Times New Roman"/>
          <w:sz w:val="20"/>
          <w:szCs w:val="20"/>
          <w:lang w:eastAsia="en-NZ"/>
        </w:rPr>
        <w:t xml:space="preserve"> of severe illness </w:t>
      </w:r>
      <w:r w:rsidR="005242DB" w:rsidRPr="00813108">
        <w:rPr>
          <w:rFonts w:ascii="Verdana" w:eastAsia="Times New Roman" w:hAnsi="Verdana" w:cs="Times New Roman"/>
          <w:sz w:val="20"/>
          <w:szCs w:val="20"/>
          <w:lang w:eastAsia="en-NZ"/>
        </w:rPr>
        <w:t>or suffering</w:t>
      </w:r>
      <w:r w:rsidR="000908C5" w:rsidRPr="00813108">
        <w:rPr>
          <w:rFonts w:ascii="Verdana" w:eastAsia="Times New Roman" w:hAnsi="Verdana" w:cs="Times New Roman"/>
          <w:sz w:val="20"/>
          <w:szCs w:val="20"/>
          <w:lang w:eastAsia="en-NZ"/>
        </w:rPr>
        <w:t>,</w:t>
      </w:r>
      <w:r w:rsidR="005242DB" w:rsidRPr="00813108">
        <w:rPr>
          <w:rFonts w:ascii="Verdana" w:eastAsia="Times New Roman" w:hAnsi="Verdana" w:cs="Times New Roman"/>
          <w:sz w:val="20"/>
          <w:szCs w:val="20"/>
          <w:lang w:eastAsia="en-NZ"/>
        </w:rPr>
        <w:t xml:space="preserve"> but it </w:t>
      </w:r>
      <w:r w:rsidR="008646F2" w:rsidRPr="00813108">
        <w:rPr>
          <w:rFonts w:ascii="Verdana" w:eastAsia="Times New Roman" w:hAnsi="Verdana" w:cs="Times New Roman"/>
          <w:sz w:val="20"/>
          <w:szCs w:val="20"/>
          <w:lang w:eastAsia="en-NZ"/>
        </w:rPr>
        <w:t>has never</w:t>
      </w:r>
      <w:r w:rsidR="00B61689" w:rsidRPr="00813108">
        <w:rPr>
          <w:rFonts w:ascii="Verdana" w:eastAsia="Times New Roman" w:hAnsi="Verdana" w:cs="Times New Roman"/>
          <w:sz w:val="20"/>
          <w:szCs w:val="20"/>
          <w:lang w:eastAsia="en-NZ"/>
        </w:rPr>
        <w:t xml:space="preserve"> been </w:t>
      </w:r>
      <w:r w:rsidR="005242DB" w:rsidRPr="00813108">
        <w:rPr>
          <w:rFonts w:ascii="Verdana" w:eastAsia="Times New Roman" w:hAnsi="Verdana" w:cs="Times New Roman"/>
          <w:sz w:val="20"/>
          <w:szCs w:val="20"/>
          <w:lang w:eastAsia="en-NZ"/>
        </w:rPr>
        <w:t xml:space="preserve">a </w:t>
      </w:r>
      <w:r w:rsidR="00B01966" w:rsidRPr="00813108">
        <w:rPr>
          <w:rFonts w:ascii="Verdana" w:eastAsia="Times New Roman" w:hAnsi="Verdana" w:cs="Times New Roman"/>
          <w:sz w:val="20"/>
          <w:szCs w:val="20"/>
          <w:lang w:eastAsia="en-NZ"/>
        </w:rPr>
        <w:t>criterion</w:t>
      </w:r>
      <w:r w:rsidR="005242DB" w:rsidRPr="00813108">
        <w:rPr>
          <w:rFonts w:ascii="Verdana" w:eastAsia="Times New Roman" w:hAnsi="Verdana" w:cs="Times New Roman"/>
          <w:sz w:val="20"/>
          <w:szCs w:val="20"/>
          <w:lang w:eastAsia="en-NZ"/>
        </w:rPr>
        <w:t xml:space="preserve"> for</w:t>
      </w:r>
      <w:r w:rsidR="008646F2" w:rsidRPr="00813108">
        <w:rPr>
          <w:rFonts w:ascii="Verdana" w:eastAsia="Times New Roman" w:hAnsi="Verdana" w:cs="Times New Roman"/>
          <w:sz w:val="20"/>
          <w:szCs w:val="20"/>
          <w:lang w:eastAsia="en-NZ"/>
        </w:rPr>
        <w:t xml:space="preserve"> requesting euthanasia</w:t>
      </w:r>
      <w:r w:rsidR="000908C5" w:rsidRPr="00813108">
        <w:rPr>
          <w:rFonts w:ascii="Verdana" w:eastAsia="Times New Roman" w:hAnsi="Verdana" w:cs="Times New Roman"/>
          <w:sz w:val="20"/>
          <w:szCs w:val="20"/>
          <w:lang w:eastAsia="en-NZ"/>
        </w:rPr>
        <w:t>,</w:t>
      </w:r>
      <w:r w:rsidR="00B61689" w:rsidRPr="00813108">
        <w:rPr>
          <w:rFonts w:ascii="Verdana" w:eastAsia="Times New Roman" w:hAnsi="Verdana" w:cs="Times New Roman"/>
          <w:sz w:val="20"/>
          <w:szCs w:val="20"/>
          <w:lang w:eastAsia="en-NZ"/>
        </w:rPr>
        <w:t xml:space="preserve"> and such a request </w:t>
      </w:r>
      <w:r w:rsidR="00013827">
        <w:rPr>
          <w:rFonts w:ascii="Verdana" w:eastAsia="Times New Roman" w:hAnsi="Verdana" w:cs="Times New Roman"/>
          <w:sz w:val="20"/>
          <w:szCs w:val="20"/>
          <w:lang w:eastAsia="en-NZ"/>
        </w:rPr>
        <w:t xml:space="preserve">has always and </w:t>
      </w:r>
      <w:r w:rsidR="007F4DA2" w:rsidRPr="00813108">
        <w:rPr>
          <w:rFonts w:ascii="Verdana" w:eastAsia="Times New Roman" w:hAnsi="Verdana" w:cs="Times New Roman"/>
          <w:sz w:val="20"/>
          <w:szCs w:val="20"/>
          <w:lang w:eastAsia="en-NZ"/>
        </w:rPr>
        <w:t xml:space="preserve">would </w:t>
      </w:r>
      <w:r w:rsidR="00AB18FE" w:rsidRPr="00813108">
        <w:rPr>
          <w:rFonts w:ascii="Verdana" w:eastAsia="Times New Roman" w:hAnsi="Verdana" w:cs="Times New Roman"/>
          <w:sz w:val="20"/>
          <w:szCs w:val="20"/>
          <w:lang w:eastAsia="en-NZ"/>
        </w:rPr>
        <w:t>always</w:t>
      </w:r>
      <w:r w:rsidR="00013827">
        <w:rPr>
          <w:rFonts w:ascii="Verdana" w:eastAsia="Times New Roman" w:hAnsi="Verdana" w:cs="Times New Roman"/>
          <w:sz w:val="20"/>
          <w:szCs w:val="20"/>
          <w:lang w:eastAsia="en-NZ"/>
        </w:rPr>
        <w:t>,</w:t>
      </w:r>
      <w:r w:rsidR="00AB18FE" w:rsidRPr="00813108">
        <w:rPr>
          <w:rFonts w:ascii="Verdana" w:eastAsia="Times New Roman" w:hAnsi="Verdana" w:cs="Times New Roman"/>
          <w:sz w:val="20"/>
          <w:szCs w:val="20"/>
          <w:lang w:eastAsia="en-NZ"/>
        </w:rPr>
        <w:t xml:space="preserve"> </w:t>
      </w:r>
      <w:r w:rsidR="002402FA" w:rsidRPr="00813108">
        <w:rPr>
          <w:rFonts w:ascii="Verdana" w:eastAsia="Times New Roman" w:hAnsi="Verdana" w:cs="Times New Roman"/>
          <w:sz w:val="20"/>
          <w:szCs w:val="20"/>
          <w:lang w:eastAsia="en-NZ"/>
        </w:rPr>
        <w:t xml:space="preserve">be </w:t>
      </w:r>
      <w:r w:rsidR="00AB18FE" w:rsidRPr="00813108">
        <w:rPr>
          <w:rFonts w:ascii="Verdana" w:eastAsia="Times New Roman" w:hAnsi="Verdana" w:cs="Times New Roman"/>
          <w:sz w:val="20"/>
          <w:szCs w:val="20"/>
          <w:lang w:eastAsia="en-NZ"/>
        </w:rPr>
        <w:t>rejected</w:t>
      </w:r>
      <w:r w:rsidR="008646F2" w:rsidRPr="00813108">
        <w:rPr>
          <w:rFonts w:ascii="Verdana" w:eastAsia="Times New Roman" w:hAnsi="Verdana" w:cs="Times New Roman"/>
          <w:sz w:val="20"/>
          <w:szCs w:val="20"/>
          <w:lang w:eastAsia="en-NZ"/>
        </w:rPr>
        <w:t>.</w:t>
      </w:r>
      <w:r w:rsidR="005242DB" w:rsidRPr="00813108">
        <w:rPr>
          <w:rFonts w:ascii="Verdana" w:eastAsia="Times New Roman" w:hAnsi="Verdana" w:cs="Times New Roman"/>
          <w:sz w:val="20"/>
          <w:szCs w:val="20"/>
          <w:lang w:eastAsia="en-NZ"/>
        </w:rPr>
        <w:t xml:space="preserve"> </w:t>
      </w:r>
      <w:r w:rsidR="00C14471" w:rsidRPr="00813108">
        <w:rPr>
          <w:rFonts w:ascii="Verdana" w:eastAsia="Times New Roman" w:hAnsi="Verdana" w:cs="Times New Roman"/>
          <w:sz w:val="20"/>
          <w:szCs w:val="20"/>
          <w:lang w:eastAsia="en-NZ"/>
        </w:rPr>
        <w:t xml:space="preserve"> </w:t>
      </w:r>
      <w:r w:rsidR="0024507A" w:rsidRPr="00813108">
        <w:rPr>
          <w:rFonts w:ascii="Verdana" w:eastAsia="Times New Roman" w:hAnsi="Verdana" w:cs="Times New Roman"/>
          <w:sz w:val="20"/>
          <w:szCs w:val="20"/>
          <w:lang w:eastAsia="en-NZ"/>
        </w:rPr>
        <w:t xml:space="preserve"> </w:t>
      </w:r>
      <w:r w:rsidR="00DD12BF" w:rsidRPr="00813108">
        <w:rPr>
          <w:rFonts w:ascii="Verdana" w:eastAsia="Times New Roman" w:hAnsi="Verdana" w:cs="Times New Roman"/>
          <w:sz w:val="20"/>
          <w:szCs w:val="20"/>
          <w:lang w:eastAsia="en-NZ"/>
        </w:rPr>
        <w:t xml:space="preserve"> </w:t>
      </w:r>
    </w:p>
    <w:p w14:paraId="1AE29D9D" w14:textId="5C9C279A" w:rsidR="001E48E6" w:rsidRPr="00813108" w:rsidRDefault="008032D7" w:rsidP="005C16B6">
      <w:pPr>
        <w:shd w:val="clear" w:color="auto" w:fill="FFFFFF"/>
        <w:spacing w:before="240" w:after="240" w:line="240" w:lineRule="auto"/>
        <w:rPr>
          <w:rFonts w:ascii="Verdana" w:eastAsia="Times New Roman" w:hAnsi="Verdana" w:cs="Times New Roman"/>
          <w:sz w:val="20"/>
          <w:szCs w:val="20"/>
          <w:lang w:eastAsia="en-NZ"/>
        </w:rPr>
      </w:pPr>
      <w:r w:rsidRPr="00813108">
        <w:rPr>
          <w:rFonts w:ascii="Verdana" w:eastAsia="Times New Roman" w:hAnsi="Verdana" w:cs="Times New Roman"/>
          <w:sz w:val="20"/>
          <w:szCs w:val="20"/>
          <w:lang w:eastAsia="en-NZ"/>
        </w:rPr>
        <w:t>We</w:t>
      </w:r>
      <w:r w:rsidR="000D02A5" w:rsidRPr="00813108">
        <w:rPr>
          <w:rFonts w:ascii="Verdana" w:eastAsia="Times New Roman" w:hAnsi="Verdana" w:cs="Times New Roman"/>
          <w:sz w:val="20"/>
          <w:szCs w:val="20"/>
          <w:lang w:eastAsia="en-NZ"/>
        </w:rPr>
        <w:t xml:space="preserve"> would submit to you that the</w:t>
      </w:r>
      <w:r w:rsidR="00714599" w:rsidRPr="00813108">
        <w:rPr>
          <w:rFonts w:ascii="Verdana" w:eastAsia="Times New Roman" w:hAnsi="Verdana" w:cs="Times New Roman"/>
          <w:sz w:val="20"/>
          <w:szCs w:val="20"/>
          <w:lang w:eastAsia="en-NZ"/>
        </w:rPr>
        <w:t xml:space="preserve"> </w:t>
      </w:r>
      <w:r w:rsidR="00386790" w:rsidRPr="00813108">
        <w:rPr>
          <w:rFonts w:ascii="Verdana" w:eastAsia="Times New Roman" w:hAnsi="Verdana" w:cs="Times New Roman"/>
          <w:sz w:val="20"/>
          <w:szCs w:val="20"/>
          <w:lang w:eastAsia="en-NZ"/>
        </w:rPr>
        <w:t xml:space="preserve">quality and accuracy of the statements made </w:t>
      </w:r>
      <w:r w:rsidR="00A40D8F" w:rsidRPr="00813108">
        <w:rPr>
          <w:rFonts w:ascii="Verdana" w:eastAsia="Times New Roman" w:hAnsi="Verdana" w:cs="Times New Roman"/>
          <w:sz w:val="20"/>
          <w:szCs w:val="20"/>
          <w:lang w:eastAsia="en-NZ"/>
        </w:rPr>
        <w:t xml:space="preserve">by you on </w:t>
      </w:r>
      <w:r w:rsidR="00B04D02" w:rsidRPr="00813108">
        <w:rPr>
          <w:rFonts w:ascii="Verdana" w:eastAsia="Times New Roman" w:hAnsi="Verdana" w:cs="Times New Roman"/>
          <w:sz w:val="20"/>
          <w:szCs w:val="20"/>
          <w:lang w:eastAsia="en-NZ"/>
        </w:rPr>
        <w:t>n</w:t>
      </w:r>
      <w:r w:rsidR="00A40D8F" w:rsidRPr="00813108">
        <w:rPr>
          <w:rFonts w:ascii="Verdana" w:eastAsia="Times New Roman" w:hAnsi="Verdana" w:cs="Times New Roman"/>
          <w:sz w:val="20"/>
          <w:szCs w:val="20"/>
          <w:lang w:eastAsia="en-NZ"/>
        </w:rPr>
        <w:t xml:space="preserve">ational television </w:t>
      </w:r>
      <w:r w:rsidR="001D574B" w:rsidRPr="00813108">
        <w:rPr>
          <w:rFonts w:ascii="Verdana" w:eastAsia="Times New Roman" w:hAnsi="Verdana" w:cs="Times New Roman"/>
          <w:sz w:val="20"/>
          <w:szCs w:val="20"/>
          <w:lang w:eastAsia="en-NZ"/>
        </w:rPr>
        <w:t xml:space="preserve">fell well short of the </w:t>
      </w:r>
      <w:r w:rsidR="006F4B66" w:rsidRPr="00813108">
        <w:rPr>
          <w:rFonts w:ascii="Verdana" w:eastAsia="Times New Roman" w:hAnsi="Verdana" w:cs="Times New Roman"/>
          <w:sz w:val="20"/>
          <w:szCs w:val="20"/>
          <w:lang w:eastAsia="en-NZ"/>
        </w:rPr>
        <w:t xml:space="preserve">standards </w:t>
      </w:r>
      <w:r w:rsidR="004073AB" w:rsidRPr="00813108">
        <w:rPr>
          <w:rFonts w:ascii="Verdana" w:eastAsia="Times New Roman" w:hAnsi="Verdana" w:cs="Times New Roman"/>
          <w:sz w:val="20"/>
          <w:szCs w:val="20"/>
          <w:lang w:eastAsia="en-NZ"/>
        </w:rPr>
        <w:t xml:space="preserve">aspired to by the </w:t>
      </w:r>
      <w:r w:rsidR="001D574B" w:rsidRPr="00813108">
        <w:rPr>
          <w:rFonts w:ascii="Verdana" w:eastAsia="Times New Roman" w:hAnsi="Verdana" w:cs="Times New Roman"/>
          <w:sz w:val="20"/>
          <w:szCs w:val="20"/>
          <w:lang w:eastAsia="en-NZ"/>
        </w:rPr>
        <w:t>New Zealand Medical Association</w:t>
      </w:r>
      <w:r w:rsidR="004073AB" w:rsidRPr="00813108">
        <w:rPr>
          <w:rFonts w:ascii="Verdana" w:eastAsia="Times New Roman" w:hAnsi="Verdana" w:cs="Times New Roman"/>
          <w:sz w:val="20"/>
          <w:szCs w:val="20"/>
          <w:lang w:eastAsia="en-NZ"/>
        </w:rPr>
        <w:t>.</w:t>
      </w:r>
      <w:r w:rsidR="00776A6A" w:rsidRPr="00813108">
        <w:rPr>
          <w:rFonts w:ascii="Verdana" w:eastAsia="Times New Roman" w:hAnsi="Verdana" w:cs="Times New Roman"/>
          <w:sz w:val="20"/>
          <w:szCs w:val="20"/>
          <w:lang w:eastAsia="en-NZ"/>
        </w:rPr>
        <w:t xml:space="preserve"> The NZMA board contains members who have </w:t>
      </w:r>
      <w:r w:rsidR="00916074" w:rsidRPr="00813108">
        <w:rPr>
          <w:rFonts w:ascii="Verdana" w:eastAsia="Times New Roman" w:hAnsi="Verdana" w:cs="Times New Roman"/>
          <w:sz w:val="20"/>
          <w:szCs w:val="20"/>
          <w:lang w:eastAsia="en-NZ"/>
        </w:rPr>
        <w:t xml:space="preserve">devoted their professional lives to the analysis of </w:t>
      </w:r>
      <w:r w:rsidR="00052A87" w:rsidRPr="00813108">
        <w:rPr>
          <w:rFonts w:ascii="Verdana" w:eastAsia="Times New Roman" w:hAnsi="Verdana" w:cs="Times New Roman"/>
          <w:sz w:val="20"/>
          <w:szCs w:val="20"/>
          <w:lang w:eastAsia="en-NZ"/>
        </w:rPr>
        <w:t>studies published in the evidence-based literature</w:t>
      </w:r>
      <w:r w:rsidR="00637932" w:rsidRPr="00813108">
        <w:rPr>
          <w:rFonts w:ascii="Verdana" w:eastAsia="Times New Roman" w:hAnsi="Verdana" w:cs="Times New Roman"/>
          <w:sz w:val="20"/>
          <w:szCs w:val="20"/>
          <w:lang w:eastAsia="en-NZ"/>
        </w:rPr>
        <w:t xml:space="preserve"> and </w:t>
      </w:r>
      <w:r w:rsidR="007F51EF" w:rsidRPr="00813108">
        <w:rPr>
          <w:rFonts w:ascii="Verdana" w:eastAsia="Times New Roman" w:hAnsi="Verdana" w:cs="Times New Roman"/>
          <w:sz w:val="20"/>
          <w:szCs w:val="20"/>
          <w:lang w:eastAsia="en-NZ"/>
        </w:rPr>
        <w:t xml:space="preserve">have </w:t>
      </w:r>
      <w:r w:rsidR="00637932" w:rsidRPr="00813108">
        <w:rPr>
          <w:rFonts w:ascii="Verdana" w:eastAsia="Times New Roman" w:hAnsi="Verdana" w:cs="Times New Roman"/>
          <w:sz w:val="20"/>
          <w:szCs w:val="20"/>
          <w:lang w:eastAsia="en-NZ"/>
        </w:rPr>
        <w:t>practiced clinical medicine accordingly.</w:t>
      </w:r>
      <w:r w:rsidR="00F247F6" w:rsidRPr="00813108">
        <w:rPr>
          <w:rFonts w:ascii="Verdana" w:eastAsia="Times New Roman" w:hAnsi="Verdana" w:cs="Times New Roman"/>
          <w:sz w:val="20"/>
          <w:szCs w:val="20"/>
          <w:lang w:eastAsia="en-NZ"/>
        </w:rPr>
        <w:t xml:space="preserve"> What possible reason </w:t>
      </w:r>
      <w:r w:rsidR="001C1C47" w:rsidRPr="00813108">
        <w:rPr>
          <w:rFonts w:ascii="Verdana" w:eastAsia="Times New Roman" w:hAnsi="Verdana" w:cs="Times New Roman"/>
          <w:sz w:val="20"/>
          <w:szCs w:val="20"/>
          <w:lang w:eastAsia="en-NZ"/>
        </w:rPr>
        <w:t xml:space="preserve">therefore </w:t>
      </w:r>
      <w:r w:rsidR="008D358C" w:rsidRPr="00813108">
        <w:rPr>
          <w:rFonts w:ascii="Verdana" w:eastAsia="Times New Roman" w:hAnsi="Verdana" w:cs="Times New Roman"/>
          <w:sz w:val="20"/>
          <w:szCs w:val="20"/>
          <w:lang w:eastAsia="en-NZ"/>
        </w:rPr>
        <w:t xml:space="preserve">could lead them to </w:t>
      </w:r>
      <w:r w:rsidR="00262B62" w:rsidRPr="00813108">
        <w:rPr>
          <w:rFonts w:ascii="Verdana" w:eastAsia="Times New Roman" w:hAnsi="Verdana" w:cs="Times New Roman"/>
          <w:sz w:val="20"/>
          <w:szCs w:val="20"/>
          <w:lang w:eastAsia="en-NZ"/>
        </w:rPr>
        <w:t xml:space="preserve">abandon </w:t>
      </w:r>
      <w:r w:rsidR="00F95557" w:rsidRPr="00813108">
        <w:rPr>
          <w:rFonts w:ascii="Verdana" w:eastAsia="Times New Roman" w:hAnsi="Verdana" w:cs="Times New Roman"/>
          <w:sz w:val="20"/>
          <w:szCs w:val="20"/>
          <w:lang w:eastAsia="en-NZ"/>
        </w:rPr>
        <w:t xml:space="preserve">these </w:t>
      </w:r>
      <w:r w:rsidR="009478F8" w:rsidRPr="00813108">
        <w:rPr>
          <w:rFonts w:ascii="Verdana" w:eastAsia="Times New Roman" w:hAnsi="Verdana" w:cs="Times New Roman"/>
          <w:sz w:val="20"/>
          <w:szCs w:val="20"/>
          <w:lang w:eastAsia="en-NZ"/>
        </w:rPr>
        <w:t>ideals and disciplines</w:t>
      </w:r>
      <w:r w:rsidR="00664A15" w:rsidRPr="00813108">
        <w:rPr>
          <w:rFonts w:ascii="Verdana" w:eastAsia="Times New Roman" w:hAnsi="Verdana" w:cs="Times New Roman"/>
          <w:sz w:val="20"/>
          <w:szCs w:val="20"/>
          <w:lang w:eastAsia="en-NZ"/>
        </w:rPr>
        <w:t xml:space="preserve"> and those of the NZMA’s stated </w:t>
      </w:r>
      <w:r w:rsidR="002904C2" w:rsidRPr="00813108">
        <w:rPr>
          <w:rFonts w:ascii="Verdana" w:eastAsia="Times New Roman" w:hAnsi="Verdana" w:cs="Times New Roman"/>
          <w:sz w:val="20"/>
          <w:szCs w:val="20"/>
          <w:lang w:eastAsia="en-NZ"/>
        </w:rPr>
        <w:t>values</w:t>
      </w:r>
      <w:r w:rsidR="008D707C" w:rsidRPr="00813108">
        <w:rPr>
          <w:rFonts w:ascii="Verdana" w:eastAsia="Times New Roman" w:hAnsi="Verdana" w:cs="Times New Roman"/>
          <w:sz w:val="20"/>
          <w:szCs w:val="20"/>
          <w:lang w:eastAsia="en-NZ"/>
        </w:rPr>
        <w:t>,</w:t>
      </w:r>
      <w:r w:rsidR="002904C2" w:rsidRPr="00813108">
        <w:rPr>
          <w:rFonts w:ascii="Verdana" w:eastAsia="Times New Roman" w:hAnsi="Verdana" w:cs="Times New Roman"/>
          <w:sz w:val="20"/>
          <w:szCs w:val="20"/>
          <w:lang w:eastAsia="en-NZ"/>
        </w:rPr>
        <w:t xml:space="preserve"> </w:t>
      </w:r>
      <w:r w:rsidR="005B097D" w:rsidRPr="00813108">
        <w:rPr>
          <w:rFonts w:ascii="Verdana" w:eastAsia="Times New Roman" w:hAnsi="Verdana" w:cs="Times New Roman"/>
          <w:sz w:val="20"/>
          <w:szCs w:val="20"/>
          <w:lang w:eastAsia="en-NZ"/>
        </w:rPr>
        <w:t xml:space="preserve">to support the </w:t>
      </w:r>
      <w:r w:rsidR="00F455BE" w:rsidRPr="00813108">
        <w:rPr>
          <w:rFonts w:ascii="Verdana" w:eastAsia="Times New Roman" w:hAnsi="Verdana" w:cs="Times New Roman"/>
          <w:sz w:val="20"/>
          <w:szCs w:val="20"/>
          <w:lang w:eastAsia="en-NZ"/>
        </w:rPr>
        <w:t>entirely unsupport</w:t>
      </w:r>
      <w:r w:rsidR="00C07D93" w:rsidRPr="00813108">
        <w:rPr>
          <w:rFonts w:ascii="Verdana" w:eastAsia="Times New Roman" w:hAnsi="Verdana" w:cs="Times New Roman"/>
          <w:sz w:val="20"/>
          <w:szCs w:val="20"/>
          <w:lang w:eastAsia="en-NZ"/>
        </w:rPr>
        <w:t>able</w:t>
      </w:r>
      <w:r w:rsidR="00F455BE" w:rsidRPr="00813108">
        <w:rPr>
          <w:rFonts w:ascii="Verdana" w:eastAsia="Times New Roman" w:hAnsi="Verdana" w:cs="Times New Roman"/>
          <w:sz w:val="20"/>
          <w:szCs w:val="20"/>
          <w:lang w:eastAsia="en-NZ"/>
        </w:rPr>
        <w:t xml:space="preserve"> </w:t>
      </w:r>
      <w:r w:rsidR="00C07D93" w:rsidRPr="00813108">
        <w:rPr>
          <w:rFonts w:ascii="Verdana" w:eastAsia="Times New Roman" w:hAnsi="Verdana" w:cs="Times New Roman"/>
          <w:sz w:val="20"/>
          <w:szCs w:val="20"/>
          <w:lang w:eastAsia="en-NZ"/>
        </w:rPr>
        <w:t xml:space="preserve">comments </w:t>
      </w:r>
      <w:r w:rsidR="00DC2F30" w:rsidRPr="00813108">
        <w:rPr>
          <w:rFonts w:ascii="Verdana" w:eastAsia="Times New Roman" w:hAnsi="Verdana" w:cs="Times New Roman"/>
          <w:sz w:val="20"/>
          <w:szCs w:val="20"/>
          <w:lang w:eastAsia="en-NZ"/>
        </w:rPr>
        <w:t>that you made on Breakfast Television</w:t>
      </w:r>
      <w:r w:rsidR="0076164F">
        <w:rPr>
          <w:rFonts w:ascii="Verdana" w:eastAsia="Times New Roman" w:hAnsi="Verdana" w:cs="Times New Roman"/>
          <w:sz w:val="20"/>
          <w:szCs w:val="20"/>
          <w:lang w:eastAsia="en-NZ"/>
        </w:rPr>
        <w:t>,</w:t>
      </w:r>
      <w:r w:rsidR="007C1B1F" w:rsidRPr="00813108">
        <w:rPr>
          <w:rFonts w:ascii="Verdana" w:eastAsia="Times New Roman" w:hAnsi="Verdana" w:cs="Times New Roman"/>
          <w:sz w:val="20"/>
          <w:szCs w:val="20"/>
          <w:lang w:eastAsia="en-NZ"/>
        </w:rPr>
        <w:t xml:space="preserve"> and </w:t>
      </w:r>
      <w:r w:rsidR="008C4F0B" w:rsidRPr="00813108">
        <w:rPr>
          <w:rFonts w:ascii="Verdana" w:eastAsia="Times New Roman" w:hAnsi="Verdana" w:cs="Times New Roman"/>
          <w:sz w:val="20"/>
          <w:szCs w:val="20"/>
          <w:lang w:eastAsia="en-NZ"/>
        </w:rPr>
        <w:t xml:space="preserve">the conclusions </w:t>
      </w:r>
      <w:r w:rsidR="009309DC" w:rsidRPr="00813108">
        <w:rPr>
          <w:rFonts w:ascii="Verdana" w:eastAsia="Times New Roman" w:hAnsi="Verdana" w:cs="Times New Roman"/>
          <w:sz w:val="20"/>
          <w:szCs w:val="20"/>
          <w:lang w:eastAsia="en-NZ"/>
        </w:rPr>
        <w:t>and recommendations</w:t>
      </w:r>
      <w:r w:rsidR="00E11F35">
        <w:rPr>
          <w:rFonts w:ascii="Verdana" w:eastAsia="Times New Roman" w:hAnsi="Verdana" w:cs="Times New Roman"/>
          <w:sz w:val="20"/>
          <w:szCs w:val="20"/>
          <w:lang w:eastAsia="en-NZ"/>
        </w:rPr>
        <w:t xml:space="preserve"> </w:t>
      </w:r>
      <w:r w:rsidR="00694EA4">
        <w:rPr>
          <w:rFonts w:ascii="Verdana" w:eastAsia="Times New Roman" w:hAnsi="Verdana" w:cs="Times New Roman"/>
          <w:sz w:val="20"/>
          <w:szCs w:val="20"/>
          <w:lang w:eastAsia="en-NZ"/>
        </w:rPr>
        <w:t>stated</w:t>
      </w:r>
      <w:r w:rsidR="009309DC" w:rsidRPr="00813108">
        <w:rPr>
          <w:rFonts w:ascii="Verdana" w:eastAsia="Times New Roman" w:hAnsi="Verdana" w:cs="Times New Roman"/>
          <w:sz w:val="20"/>
          <w:szCs w:val="20"/>
          <w:lang w:eastAsia="en-NZ"/>
        </w:rPr>
        <w:t xml:space="preserve"> in the NZMA </w:t>
      </w:r>
      <w:r w:rsidR="007673B9" w:rsidRPr="00813108">
        <w:rPr>
          <w:rFonts w:ascii="Verdana" w:eastAsia="Times New Roman" w:hAnsi="Verdana" w:cs="Times New Roman"/>
          <w:sz w:val="20"/>
          <w:szCs w:val="20"/>
          <w:lang w:eastAsia="en-NZ"/>
        </w:rPr>
        <w:t xml:space="preserve">Submission to the Justice </w:t>
      </w:r>
      <w:r w:rsidR="001E48E6" w:rsidRPr="00813108">
        <w:rPr>
          <w:rFonts w:ascii="Verdana" w:eastAsia="Times New Roman" w:hAnsi="Verdana" w:cs="Times New Roman"/>
          <w:sz w:val="20"/>
          <w:szCs w:val="20"/>
          <w:lang w:eastAsia="en-NZ"/>
        </w:rPr>
        <w:t>Select Committee 2018?</w:t>
      </w:r>
    </w:p>
    <w:p w14:paraId="187726CE" w14:textId="72EB0ED3" w:rsidR="00A729FA" w:rsidRPr="00813108" w:rsidRDefault="009400E6" w:rsidP="005C16B6">
      <w:pPr>
        <w:shd w:val="clear" w:color="auto" w:fill="FFFFFF"/>
        <w:spacing w:before="240" w:after="240" w:line="240" w:lineRule="auto"/>
        <w:rPr>
          <w:rFonts w:ascii="Verdana" w:eastAsia="Times New Roman" w:hAnsi="Verdana" w:cs="Times New Roman"/>
          <w:sz w:val="20"/>
          <w:szCs w:val="20"/>
          <w:lang w:eastAsia="en-NZ"/>
        </w:rPr>
      </w:pPr>
      <w:r w:rsidRPr="00813108">
        <w:rPr>
          <w:rFonts w:ascii="Verdana" w:eastAsia="Times New Roman" w:hAnsi="Verdana" w:cs="Times New Roman"/>
          <w:sz w:val="20"/>
          <w:szCs w:val="20"/>
          <w:lang w:eastAsia="en-NZ"/>
        </w:rPr>
        <w:t>Y</w:t>
      </w:r>
      <w:r w:rsidR="0094143A" w:rsidRPr="00813108">
        <w:rPr>
          <w:rFonts w:ascii="Verdana" w:eastAsia="Times New Roman" w:hAnsi="Verdana" w:cs="Times New Roman"/>
          <w:sz w:val="20"/>
          <w:szCs w:val="20"/>
          <w:lang w:eastAsia="en-NZ"/>
        </w:rPr>
        <w:t>ou and several Board members</w:t>
      </w:r>
      <w:r w:rsidR="00255725" w:rsidRPr="00813108">
        <w:rPr>
          <w:rFonts w:ascii="Verdana" w:eastAsia="Times New Roman" w:hAnsi="Verdana" w:cs="Times New Roman"/>
          <w:sz w:val="20"/>
          <w:szCs w:val="20"/>
          <w:lang w:eastAsia="en-NZ"/>
        </w:rPr>
        <w:t xml:space="preserve"> </w:t>
      </w:r>
      <w:r w:rsidR="003D6BA2" w:rsidRPr="00813108">
        <w:rPr>
          <w:rFonts w:ascii="Verdana" w:eastAsia="Times New Roman" w:hAnsi="Verdana" w:cs="Times New Roman"/>
          <w:sz w:val="20"/>
          <w:szCs w:val="20"/>
          <w:lang w:eastAsia="en-NZ"/>
        </w:rPr>
        <w:t>received communications from us</w:t>
      </w:r>
      <w:r w:rsidRPr="00813108">
        <w:rPr>
          <w:rFonts w:ascii="Verdana" w:eastAsia="Times New Roman" w:hAnsi="Verdana" w:cs="Times New Roman"/>
          <w:sz w:val="20"/>
          <w:szCs w:val="20"/>
          <w:lang w:eastAsia="en-NZ"/>
        </w:rPr>
        <w:t xml:space="preserve"> </w:t>
      </w:r>
      <w:r w:rsidR="00255725" w:rsidRPr="00813108">
        <w:rPr>
          <w:rFonts w:ascii="Verdana" w:eastAsia="Times New Roman" w:hAnsi="Verdana" w:cs="Times New Roman"/>
          <w:sz w:val="20"/>
          <w:szCs w:val="20"/>
          <w:lang w:eastAsia="en-NZ"/>
        </w:rPr>
        <w:t xml:space="preserve">in 2018 expressing </w:t>
      </w:r>
      <w:r w:rsidR="00AA7095" w:rsidRPr="00813108">
        <w:rPr>
          <w:rFonts w:ascii="Verdana" w:eastAsia="Times New Roman" w:hAnsi="Verdana" w:cs="Times New Roman"/>
          <w:sz w:val="20"/>
          <w:szCs w:val="20"/>
          <w:lang w:eastAsia="en-NZ"/>
        </w:rPr>
        <w:t xml:space="preserve">concerns </w:t>
      </w:r>
      <w:r w:rsidR="003D4B12" w:rsidRPr="00813108">
        <w:rPr>
          <w:rFonts w:ascii="Verdana" w:eastAsia="Times New Roman" w:hAnsi="Verdana" w:cs="Times New Roman"/>
          <w:sz w:val="20"/>
          <w:szCs w:val="20"/>
          <w:lang w:eastAsia="en-NZ"/>
        </w:rPr>
        <w:t xml:space="preserve">about </w:t>
      </w:r>
      <w:r w:rsidR="00B37168" w:rsidRPr="00813108">
        <w:rPr>
          <w:rFonts w:ascii="Verdana" w:eastAsia="Times New Roman" w:hAnsi="Verdana" w:cs="Times New Roman"/>
          <w:sz w:val="20"/>
          <w:szCs w:val="20"/>
          <w:lang w:eastAsia="en-NZ"/>
        </w:rPr>
        <w:t>the</w:t>
      </w:r>
      <w:r w:rsidR="003F6863" w:rsidRPr="00813108">
        <w:rPr>
          <w:rFonts w:ascii="Verdana" w:eastAsia="Times New Roman" w:hAnsi="Verdana" w:cs="Times New Roman"/>
          <w:sz w:val="20"/>
          <w:szCs w:val="20"/>
          <w:lang w:eastAsia="en-NZ"/>
        </w:rPr>
        <w:t xml:space="preserve"> standard </w:t>
      </w:r>
      <w:r w:rsidR="005F6063" w:rsidRPr="00813108">
        <w:rPr>
          <w:rFonts w:ascii="Verdana" w:eastAsia="Times New Roman" w:hAnsi="Verdana" w:cs="Times New Roman"/>
          <w:sz w:val="20"/>
          <w:szCs w:val="20"/>
          <w:lang w:eastAsia="en-NZ"/>
        </w:rPr>
        <w:t>of the</w:t>
      </w:r>
      <w:r w:rsidR="007E5853" w:rsidRPr="00813108">
        <w:rPr>
          <w:rFonts w:ascii="Verdana" w:eastAsia="Times New Roman" w:hAnsi="Verdana" w:cs="Times New Roman"/>
          <w:sz w:val="20"/>
          <w:szCs w:val="20"/>
          <w:lang w:eastAsia="en-NZ"/>
        </w:rPr>
        <w:t xml:space="preserve"> NZMA</w:t>
      </w:r>
      <w:r w:rsidR="00951AA0" w:rsidRPr="00813108">
        <w:rPr>
          <w:rFonts w:ascii="Verdana" w:eastAsia="Times New Roman" w:hAnsi="Verdana" w:cs="Times New Roman"/>
          <w:sz w:val="20"/>
          <w:szCs w:val="20"/>
          <w:lang w:eastAsia="en-NZ"/>
        </w:rPr>
        <w:t xml:space="preserve"> submission</w:t>
      </w:r>
      <w:r w:rsidR="00B34E55">
        <w:rPr>
          <w:rFonts w:ascii="Verdana" w:eastAsia="Times New Roman" w:hAnsi="Verdana" w:cs="Times New Roman"/>
          <w:sz w:val="20"/>
          <w:szCs w:val="20"/>
          <w:lang w:eastAsia="en-NZ"/>
        </w:rPr>
        <w:t xml:space="preserve">, with the </w:t>
      </w:r>
      <w:r w:rsidR="000A7D87" w:rsidRPr="00813108">
        <w:rPr>
          <w:rFonts w:ascii="Verdana" w:eastAsia="Times New Roman" w:hAnsi="Verdana" w:cs="Times New Roman"/>
          <w:sz w:val="20"/>
          <w:szCs w:val="20"/>
          <w:lang w:eastAsia="en-NZ"/>
        </w:rPr>
        <w:t>offer</w:t>
      </w:r>
      <w:r w:rsidR="007276DD">
        <w:rPr>
          <w:rFonts w:ascii="Verdana" w:eastAsia="Times New Roman" w:hAnsi="Verdana" w:cs="Times New Roman"/>
          <w:sz w:val="20"/>
          <w:szCs w:val="20"/>
          <w:lang w:eastAsia="en-NZ"/>
        </w:rPr>
        <w:t xml:space="preserve"> of </w:t>
      </w:r>
      <w:r w:rsidR="000A7D87" w:rsidRPr="00813108">
        <w:rPr>
          <w:rFonts w:ascii="Verdana" w:eastAsia="Times New Roman" w:hAnsi="Verdana" w:cs="Times New Roman"/>
          <w:sz w:val="20"/>
          <w:szCs w:val="20"/>
          <w:lang w:eastAsia="en-NZ"/>
        </w:rPr>
        <w:t>a</w:t>
      </w:r>
      <w:r w:rsidR="00951AA0" w:rsidRPr="00813108">
        <w:rPr>
          <w:rFonts w:ascii="Verdana" w:eastAsia="Times New Roman" w:hAnsi="Verdana" w:cs="Times New Roman"/>
          <w:sz w:val="20"/>
          <w:szCs w:val="20"/>
          <w:lang w:eastAsia="en-NZ"/>
        </w:rPr>
        <w:t xml:space="preserve"> </w:t>
      </w:r>
      <w:r w:rsidR="00832B28" w:rsidRPr="00813108">
        <w:rPr>
          <w:rFonts w:ascii="Verdana" w:eastAsia="Times New Roman" w:hAnsi="Verdana" w:cs="Times New Roman"/>
          <w:sz w:val="20"/>
          <w:szCs w:val="20"/>
          <w:lang w:eastAsia="en-NZ"/>
        </w:rPr>
        <w:t>meet</w:t>
      </w:r>
      <w:r w:rsidR="000A7D87" w:rsidRPr="00813108">
        <w:rPr>
          <w:rFonts w:ascii="Verdana" w:eastAsia="Times New Roman" w:hAnsi="Verdana" w:cs="Times New Roman"/>
          <w:sz w:val="20"/>
          <w:szCs w:val="20"/>
          <w:lang w:eastAsia="en-NZ"/>
        </w:rPr>
        <w:t>ing</w:t>
      </w:r>
      <w:r w:rsidR="00241A65">
        <w:rPr>
          <w:rFonts w:ascii="Verdana" w:eastAsia="Times New Roman" w:hAnsi="Verdana" w:cs="Times New Roman"/>
          <w:sz w:val="20"/>
          <w:szCs w:val="20"/>
          <w:lang w:eastAsia="en-NZ"/>
        </w:rPr>
        <w:t xml:space="preserve"> </w:t>
      </w:r>
      <w:r w:rsidR="00153B21">
        <w:rPr>
          <w:rFonts w:ascii="Verdana" w:eastAsia="Times New Roman" w:hAnsi="Verdana" w:cs="Times New Roman"/>
          <w:sz w:val="20"/>
          <w:szCs w:val="20"/>
          <w:lang w:eastAsia="en-NZ"/>
        </w:rPr>
        <w:t>to</w:t>
      </w:r>
      <w:r w:rsidR="00832B28" w:rsidRPr="00813108">
        <w:rPr>
          <w:rFonts w:ascii="Verdana" w:eastAsia="Times New Roman" w:hAnsi="Verdana" w:cs="Times New Roman"/>
          <w:sz w:val="20"/>
          <w:szCs w:val="20"/>
          <w:lang w:eastAsia="en-NZ"/>
        </w:rPr>
        <w:t xml:space="preserve"> provide</w:t>
      </w:r>
      <w:r w:rsidR="009D14B9">
        <w:rPr>
          <w:rFonts w:ascii="Verdana" w:eastAsia="Times New Roman" w:hAnsi="Verdana" w:cs="Times New Roman"/>
          <w:sz w:val="20"/>
          <w:szCs w:val="20"/>
          <w:lang w:eastAsia="en-NZ"/>
        </w:rPr>
        <w:t xml:space="preserve"> you</w:t>
      </w:r>
      <w:r w:rsidR="00250D19">
        <w:rPr>
          <w:rFonts w:ascii="Verdana" w:eastAsia="Times New Roman" w:hAnsi="Verdana" w:cs="Times New Roman"/>
          <w:sz w:val="20"/>
          <w:szCs w:val="20"/>
          <w:lang w:eastAsia="en-NZ"/>
        </w:rPr>
        <w:t xml:space="preserve"> with</w:t>
      </w:r>
      <w:r w:rsidR="00832B28" w:rsidRPr="00813108">
        <w:rPr>
          <w:rFonts w:ascii="Verdana" w:eastAsia="Times New Roman" w:hAnsi="Verdana" w:cs="Times New Roman"/>
          <w:sz w:val="20"/>
          <w:szCs w:val="20"/>
          <w:lang w:eastAsia="en-NZ"/>
        </w:rPr>
        <w:t xml:space="preserve"> evidence </w:t>
      </w:r>
      <w:r w:rsidR="00460B17" w:rsidRPr="00813108">
        <w:rPr>
          <w:rFonts w:ascii="Verdana" w:eastAsia="Times New Roman" w:hAnsi="Verdana" w:cs="Times New Roman"/>
          <w:sz w:val="20"/>
          <w:szCs w:val="20"/>
          <w:lang w:eastAsia="en-NZ"/>
        </w:rPr>
        <w:t xml:space="preserve">from jurisdictions where </w:t>
      </w:r>
      <w:r w:rsidR="00D02AB6" w:rsidRPr="00813108">
        <w:rPr>
          <w:rFonts w:ascii="Verdana" w:eastAsia="Times New Roman" w:hAnsi="Verdana" w:cs="Times New Roman"/>
          <w:sz w:val="20"/>
          <w:szCs w:val="20"/>
          <w:lang w:eastAsia="en-NZ"/>
        </w:rPr>
        <w:t xml:space="preserve">EOLC was </w:t>
      </w:r>
      <w:r w:rsidR="009318AA" w:rsidRPr="00813108">
        <w:rPr>
          <w:rFonts w:ascii="Verdana" w:eastAsia="Times New Roman" w:hAnsi="Verdana" w:cs="Times New Roman"/>
          <w:sz w:val="20"/>
          <w:szCs w:val="20"/>
          <w:lang w:eastAsia="en-NZ"/>
        </w:rPr>
        <w:t xml:space="preserve">well established. </w:t>
      </w:r>
      <w:r w:rsidR="005F6063" w:rsidRPr="00813108">
        <w:rPr>
          <w:rFonts w:ascii="Verdana" w:eastAsia="Times New Roman" w:hAnsi="Verdana" w:cs="Times New Roman"/>
          <w:sz w:val="20"/>
          <w:szCs w:val="20"/>
          <w:lang w:eastAsia="en-NZ"/>
        </w:rPr>
        <w:t>No response was received.</w:t>
      </w:r>
      <w:r w:rsidR="007E5853" w:rsidRPr="00813108">
        <w:rPr>
          <w:rFonts w:ascii="Verdana" w:eastAsia="Times New Roman" w:hAnsi="Verdana" w:cs="Times New Roman"/>
          <w:sz w:val="20"/>
          <w:szCs w:val="20"/>
          <w:lang w:eastAsia="en-NZ"/>
        </w:rPr>
        <w:t xml:space="preserve"> </w:t>
      </w:r>
      <w:r w:rsidR="003A785F" w:rsidRPr="00813108">
        <w:rPr>
          <w:rFonts w:ascii="Verdana" w:eastAsia="Times New Roman" w:hAnsi="Verdana" w:cs="Times New Roman"/>
          <w:sz w:val="20"/>
          <w:szCs w:val="20"/>
          <w:lang w:eastAsia="en-NZ"/>
        </w:rPr>
        <w:t xml:space="preserve">It </w:t>
      </w:r>
      <w:r w:rsidR="006207A3" w:rsidRPr="00813108">
        <w:rPr>
          <w:rFonts w:ascii="Verdana" w:eastAsia="Times New Roman" w:hAnsi="Verdana" w:cs="Times New Roman"/>
          <w:sz w:val="20"/>
          <w:szCs w:val="20"/>
          <w:lang w:eastAsia="en-NZ"/>
        </w:rPr>
        <w:t xml:space="preserve">is </w:t>
      </w:r>
      <w:r w:rsidR="002E6B06" w:rsidRPr="00813108">
        <w:rPr>
          <w:rFonts w:ascii="Verdana" w:eastAsia="Times New Roman" w:hAnsi="Verdana" w:cs="Times New Roman"/>
          <w:sz w:val="20"/>
          <w:szCs w:val="20"/>
          <w:lang w:eastAsia="en-NZ"/>
        </w:rPr>
        <w:t xml:space="preserve">difficult to avoid the </w:t>
      </w:r>
      <w:r w:rsidR="00073E2E" w:rsidRPr="00813108">
        <w:rPr>
          <w:rFonts w:ascii="Verdana" w:eastAsia="Times New Roman" w:hAnsi="Verdana" w:cs="Times New Roman"/>
          <w:sz w:val="20"/>
          <w:szCs w:val="20"/>
          <w:lang w:eastAsia="en-NZ"/>
        </w:rPr>
        <w:t xml:space="preserve">conclusion </w:t>
      </w:r>
      <w:r w:rsidR="00DA497D" w:rsidRPr="00813108">
        <w:rPr>
          <w:rFonts w:ascii="Verdana" w:eastAsia="Times New Roman" w:hAnsi="Verdana" w:cs="Times New Roman"/>
          <w:sz w:val="20"/>
          <w:szCs w:val="20"/>
          <w:lang w:eastAsia="en-NZ"/>
        </w:rPr>
        <w:t>therefore</w:t>
      </w:r>
      <w:r w:rsidR="00392CE5" w:rsidRPr="00813108">
        <w:rPr>
          <w:rFonts w:ascii="Verdana" w:eastAsia="Times New Roman" w:hAnsi="Verdana" w:cs="Times New Roman"/>
          <w:sz w:val="20"/>
          <w:szCs w:val="20"/>
          <w:lang w:eastAsia="en-NZ"/>
        </w:rPr>
        <w:t xml:space="preserve"> </w:t>
      </w:r>
      <w:r w:rsidR="003A785F" w:rsidRPr="00813108">
        <w:rPr>
          <w:rFonts w:ascii="Verdana" w:eastAsia="Times New Roman" w:hAnsi="Verdana" w:cs="Times New Roman"/>
          <w:sz w:val="20"/>
          <w:szCs w:val="20"/>
          <w:lang w:eastAsia="en-NZ"/>
        </w:rPr>
        <w:t>that</w:t>
      </w:r>
      <w:r w:rsidR="00073E2E" w:rsidRPr="00813108">
        <w:rPr>
          <w:rFonts w:ascii="Verdana" w:eastAsia="Times New Roman" w:hAnsi="Verdana" w:cs="Times New Roman"/>
          <w:sz w:val="20"/>
          <w:szCs w:val="20"/>
          <w:lang w:eastAsia="en-NZ"/>
        </w:rPr>
        <w:t xml:space="preserve"> on this issue </w:t>
      </w:r>
      <w:r w:rsidR="00CA4B6A" w:rsidRPr="00813108">
        <w:rPr>
          <w:rFonts w:ascii="Verdana" w:eastAsia="Times New Roman" w:hAnsi="Verdana" w:cs="Times New Roman"/>
          <w:sz w:val="20"/>
          <w:szCs w:val="20"/>
          <w:lang w:eastAsia="en-NZ"/>
        </w:rPr>
        <w:t>at least,</w:t>
      </w:r>
      <w:r w:rsidR="00042C57">
        <w:rPr>
          <w:rFonts w:ascii="Verdana" w:eastAsia="Times New Roman" w:hAnsi="Verdana" w:cs="Times New Roman"/>
          <w:sz w:val="20"/>
          <w:szCs w:val="20"/>
          <w:lang w:eastAsia="en-NZ"/>
        </w:rPr>
        <w:t xml:space="preserve"> despite being aware </w:t>
      </w:r>
      <w:r w:rsidR="00171EEC">
        <w:rPr>
          <w:rFonts w:ascii="Verdana" w:eastAsia="Times New Roman" w:hAnsi="Verdana" w:cs="Times New Roman"/>
          <w:sz w:val="20"/>
          <w:szCs w:val="20"/>
          <w:lang w:eastAsia="en-NZ"/>
        </w:rPr>
        <w:t xml:space="preserve">that there is </w:t>
      </w:r>
      <w:r w:rsidR="00D917B3">
        <w:rPr>
          <w:rFonts w:ascii="Verdana" w:eastAsia="Times New Roman" w:hAnsi="Verdana" w:cs="Times New Roman"/>
          <w:sz w:val="20"/>
          <w:szCs w:val="20"/>
          <w:lang w:eastAsia="en-NZ"/>
        </w:rPr>
        <w:t xml:space="preserve">evidence </w:t>
      </w:r>
      <w:r w:rsidR="00725B86">
        <w:rPr>
          <w:rFonts w:ascii="Verdana" w:eastAsia="Times New Roman" w:hAnsi="Verdana" w:cs="Times New Roman"/>
          <w:sz w:val="20"/>
          <w:szCs w:val="20"/>
          <w:lang w:eastAsia="en-NZ"/>
        </w:rPr>
        <w:t>in favour of EOLC,</w:t>
      </w:r>
      <w:r w:rsidR="003A785F" w:rsidRPr="00813108">
        <w:rPr>
          <w:rFonts w:ascii="Verdana" w:eastAsia="Times New Roman" w:hAnsi="Verdana" w:cs="Times New Roman"/>
          <w:sz w:val="20"/>
          <w:szCs w:val="20"/>
          <w:lang w:eastAsia="en-NZ"/>
        </w:rPr>
        <w:t xml:space="preserve"> </w:t>
      </w:r>
      <w:r w:rsidR="007B1204" w:rsidRPr="00813108">
        <w:rPr>
          <w:rFonts w:ascii="Verdana" w:eastAsia="Times New Roman" w:hAnsi="Verdana" w:cs="Times New Roman"/>
          <w:sz w:val="20"/>
          <w:szCs w:val="20"/>
          <w:lang w:eastAsia="en-NZ"/>
        </w:rPr>
        <w:t xml:space="preserve">disciplined </w:t>
      </w:r>
      <w:r w:rsidR="00BD1C3D" w:rsidRPr="00813108">
        <w:rPr>
          <w:rFonts w:ascii="Verdana" w:eastAsia="Times New Roman" w:hAnsi="Verdana" w:cs="Times New Roman"/>
          <w:sz w:val="20"/>
          <w:szCs w:val="20"/>
          <w:lang w:eastAsia="en-NZ"/>
        </w:rPr>
        <w:t xml:space="preserve">rational </w:t>
      </w:r>
      <w:r w:rsidR="008D707C" w:rsidRPr="00813108">
        <w:rPr>
          <w:rFonts w:ascii="Verdana" w:eastAsia="Times New Roman" w:hAnsi="Verdana" w:cs="Times New Roman"/>
          <w:sz w:val="20"/>
          <w:szCs w:val="20"/>
          <w:lang w:eastAsia="en-NZ"/>
        </w:rPr>
        <w:t xml:space="preserve">evidence-based </w:t>
      </w:r>
      <w:r w:rsidR="00BD1C3D" w:rsidRPr="00813108">
        <w:rPr>
          <w:rFonts w:ascii="Verdana" w:eastAsia="Times New Roman" w:hAnsi="Verdana" w:cs="Times New Roman"/>
          <w:sz w:val="20"/>
          <w:szCs w:val="20"/>
          <w:lang w:eastAsia="en-NZ"/>
        </w:rPr>
        <w:t>scientific medicine has been abandoned</w:t>
      </w:r>
      <w:r w:rsidR="00CE184F" w:rsidRPr="00813108">
        <w:rPr>
          <w:rFonts w:ascii="Verdana" w:eastAsia="Times New Roman" w:hAnsi="Verdana" w:cs="Times New Roman"/>
          <w:sz w:val="20"/>
          <w:szCs w:val="20"/>
          <w:lang w:eastAsia="en-NZ"/>
        </w:rPr>
        <w:t xml:space="preserve"> in favour of conservative cultural and personal</w:t>
      </w:r>
      <w:r w:rsidR="0062523D" w:rsidRPr="00813108">
        <w:rPr>
          <w:rFonts w:ascii="Verdana" w:eastAsia="Times New Roman" w:hAnsi="Verdana" w:cs="Times New Roman"/>
          <w:sz w:val="20"/>
          <w:szCs w:val="20"/>
          <w:lang w:eastAsia="en-NZ"/>
        </w:rPr>
        <w:t xml:space="preserve"> beliefs. </w:t>
      </w:r>
      <w:r w:rsidR="001533BD" w:rsidRPr="00813108">
        <w:rPr>
          <w:rFonts w:ascii="Verdana" w:eastAsia="Times New Roman" w:hAnsi="Verdana" w:cs="Times New Roman"/>
          <w:sz w:val="20"/>
          <w:szCs w:val="20"/>
          <w:lang w:eastAsia="en-NZ"/>
        </w:rPr>
        <w:t xml:space="preserve">As such you and the Board </w:t>
      </w:r>
      <w:r w:rsidR="003823E4" w:rsidRPr="00813108">
        <w:rPr>
          <w:rFonts w:ascii="Verdana" w:eastAsia="Times New Roman" w:hAnsi="Verdana" w:cs="Times New Roman"/>
          <w:sz w:val="20"/>
          <w:szCs w:val="20"/>
          <w:lang w:eastAsia="en-NZ"/>
        </w:rPr>
        <w:t xml:space="preserve">could be accused of </w:t>
      </w:r>
      <w:r w:rsidR="00E27D55" w:rsidRPr="00813108">
        <w:rPr>
          <w:rFonts w:ascii="Verdana" w:eastAsia="Times New Roman" w:hAnsi="Verdana" w:cs="Times New Roman"/>
          <w:sz w:val="20"/>
          <w:szCs w:val="20"/>
          <w:lang w:eastAsia="en-NZ"/>
        </w:rPr>
        <w:t>be</w:t>
      </w:r>
      <w:r w:rsidR="003823E4" w:rsidRPr="00813108">
        <w:rPr>
          <w:rFonts w:ascii="Verdana" w:eastAsia="Times New Roman" w:hAnsi="Verdana" w:cs="Times New Roman"/>
          <w:sz w:val="20"/>
          <w:szCs w:val="20"/>
          <w:lang w:eastAsia="en-NZ"/>
        </w:rPr>
        <w:t>ing</w:t>
      </w:r>
      <w:r w:rsidR="00E27D55" w:rsidRPr="00813108">
        <w:rPr>
          <w:rFonts w:ascii="Verdana" w:eastAsia="Times New Roman" w:hAnsi="Verdana" w:cs="Times New Roman"/>
          <w:sz w:val="20"/>
          <w:szCs w:val="20"/>
          <w:lang w:eastAsia="en-NZ"/>
        </w:rPr>
        <w:t xml:space="preserve"> no more advanced than the </w:t>
      </w:r>
      <w:r w:rsidR="00591EB8" w:rsidRPr="00813108">
        <w:rPr>
          <w:rFonts w:ascii="Verdana" w:eastAsia="Times New Roman" w:hAnsi="Verdana" w:cs="Times New Roman"/>
          <w:sz w:val="20"/>
          <w:szCs w:val="20"/>
          <w:lang w:eastAsia="en-NZ"/>
        </w:rPr>
        <w:t>“</w:t>
      </w:r>
      <w:r w:rsidR="00E27D55" w:rsidRPr="00813108">
        <w:rPr>
          <w:rFonts w:ascii="Verdana" w:eastAsia="Times New Roman" w:hAnsi="Verdana" w:cs="Times New Roman"/>
          <w:sz w:val="20"/>
          <w:szCs w:val="20"/>
          <w:lang w:eastAsia="en-NZ"/>
        </w:rPr>
        <w:t>anti-</w:t>
      </w:r>
      <w:proofErr w:type="spellStart"/>
      <w:r w:rsidR="00E27D55" w:rsidRPr="00813108">
        <w:rPr>
          <w:rFonts w:ascii="Verdana" w:eastAsia="Times New Roman" w:hAnsi="Verdana" w:cs="Times New Roman"/>
          <w:sz w:val="20"/>
          <w:szCs w:val="20"/>
          <w:lang w:eastAsia="en-NZ"/>
        </w:rPr>
        <w:t>vaxers</w:t>
      </w:r>
      <w:proofErr w:type="spellEnd"/>
      <w:r w:rsidR="00591EB8" w:rsidRPr="00813108">
        <w:rPr>
          <w:rFonts w:ascii="Verdana" w:eastAsia="Times New Roman" w:hAnsi="Verdana" w:cs="Times New Roman"/>
          <w:sz w:val="20"/>
          <w:szCs w:val="20"/>
          <w:lang w:eastAsia="en-NZ"/>
        </w:rPr>
        <w:t>”</w:t>
      </w:r>
      <w:r w:rsidR="00794EEF" w:rsidRPr="00813108">
        <w:rPr>
          <w:rFonts w:ascii="Verdana" w:eastAsia="Times New Roman" w:hAnsi="Verdana" w:cs="Times New Roman"/>
          <w:sz w:val="20"/>
          <w:szCs w:val="20"/>
          <w:lang w:eastAsia="en-NZ"/>
        </w:rPr>
        <w:t xml:space="preserve"> or the </w:t>
      </w:r>
      <w:r w:rsidR="00AE1EF8" w:rsidRPr="00813108">
        <w:rPr>
          <w:rFonts w:ascii="Verdana" w:eastAsia="Times New Roman" w:hAnsi="Verdana" w:cs="Times New Roman"/>
          <w:sz w:val="20"/>
          <w:szCs w:val="20"/>
          <w:lang w:eastAsia="en-NZ"/>
        </w:rPr>
        <w:t>“</w:t>
      </w:r>
      <w:r w:rsidR="00794EEF" w:rsidRPr="00813108">
        <w:rPr>
          <w:rFonts w:ascii="Verdana" w:eastAsia="Times New Roman" w:hAnsi="Verdana" w:cs="Times New Roman"/>
          <w:sz w:val="20"/>
          <w:szCs w:val="20"/>
          <w:lang w:eastAsia="en-NZ"/>
        </w:rPr>
        <w:t>anti-1080 lobby</w:t>
      </w:r>
      <w:r w:rsidR="00AE1EF8" w:rsidRPr="00813108">
        <w:rPr>
          <w:rFonts w:ascii="Verdana" w:eastAsia="Times New Roman" w:hAnsi="Verdana" w:cs="Times New Roman"/>
          <w:sz w:val="20"/>
          <w:szCs w:val="20"/>
          <w:lang w:eastAsia="en-NZ"/>
        </w:rPr>
        <w:t>”</w:t>
      </w:r>
      <w:r w:rsidR="00A729FA" w:rsidRPr="00813108">
        <w:rPr>
          <w:rFonts w:ascii="Verdana" w:eastAsia="Times New Roman" w:hAnsi="Verdana" w:cs="Times New Roman"/>
          <w:sz w:val="20"/>
          <w:szCs w:val="20"/>
          <w:lang w:eastAsia="en-NZ"/>
        </w:rPr>
        <w:t>,</w:t>
      </w:r>
      <w:r w:rsidR="00794EEF" w:rsidRPr="00813108">
        <w:rPr>
          <w:rFonts w:ascii="Verdana" w:eastAsia="Times New Roman" w:hAnsi="Verdana" w:cs="Times New Roman"/>
          <w:sz w:val="20"/>
          <w:szCs w:val="20"/>
          <w:lang w:eastAsia="en-NZ"/>
        </w:rPr>
        <w:t xml:space="preserve"> whose beliefs cannot be </w:t>
      </w:r>
      <w:r w:rsidR="008E6DFB" w:rsidRPr="00813108">
        <w:rPr>
          <w:rFonts w:ascii="Verdana" w:eastAsia="Times New Roman" w:hAnsi="Verdana" w:cs="Times New Roman"/>
          <w:sz w:val="20"/>
          <w:szCs w:val="20"/>
          <w:lang w:eastAsia="en-NZ"/>
        </w:rPr>
        <w:t>impinged upon by science, fact, or rational thinking</w:t>
      </w:r>
      <w:r w:rsidR="00A729FA" w:rsidRPr="00813108">
        <w:rPr>
          <w:rFonts w:ascii="Verdana" w:eastAsia="Times New Roman" w:hAnsi="Verdana" w:cs="Times New Roman"/>
          <w:sz w:val="20"/>
          <w:szCs w:val="20"/>
          <w:lang w:eastAsia="en-NZ"/>
        </w:rPr>
        <w:t>.</w:t>
      </w:r>
    </w:p>
    <w:p w14:paraId="0A415C8D" w14:textId="2CAAACF1" w:rsidR="00206437" w:rsidRPr="00813108" w:rsidRDefault="00A729FA" w:rsidP="005C16B6">
      <w:pPr>
        <w:shd w:val="clear" w:color="auto" w:fill="FFFFFF"/>
        <w:spacing w:before="240" w:after="240" w:line="240" w:lineRule="auto"/>
        <w:rPr>
          <w:rFonts w:ascii="Verdana" w:eastAsia="Times New Roman" w:hAnsi="Verdana" w:cs="Times New Roman"/>
          <w:sz w:val="20"/>
          <w:szCs w:val="20"/>
          <w:lang w:eastAsia="en-NZ"/>
        </w:rPr>
      </w:pPr>
      <w:r w:rsidRPr="00813108">
        <w:rPr>
          <w:rFonts w:ascii="Verdana" w:eastAsia="Times New Roman" w:hAnsi="Verdana" w:cs="Times New Roman"/>
          <w:sz w:val="20"/>
          <w:szCs w:val="20"/>
          <w:lang w:eastAsia="en-NZ"/>
        </w:rPr>
        <w:t xml:space="preserve">Yours </w:t>
      </w:r>
      <w:r w:rsidR="00206437" w:rsidRPr="00813108">
        <w:rPr>
          <w:rFonts w:ascii="Verdana" w:eastAsia="Times New Roman" w:hAnsi="Verdana" w:cs="Times New Roman"/>
          <w:sz w:val="20"/>
          <w:szCs w:val="20"/>
          <w:lang w:eastAsia="en-NZ"/>
        </w:rPr>
        <w:t>sincerely</w:t>
      </w:r>
      <w:r w:rsidR="001A5DE4">
        <w:rPr>
          <w:rFonts w:ascii="Verdana" w:eastAsia="Times New Roman" w:hAnsi="Verdana" w:cs="Times New Roman"/>
          <w:sz w:val="20"/>
          <w:szCs w:val="20"/>
          <w:lang w:eastAsia="en-NZ"/>
        </w:rPr>
        <w:t>,</w:t>
      </w:r>
    </w:p>
    <w:p w14:paraId="133DB691" w14:textId="770DB1E8" w:rsidR="002D2CA9" w:rsidRDefault="00BA0B1C" w:rsidP="002D2CA9">
      <w:pPr>
        <w:shd w:val="clear" w:color="auto" w:fill="FFFFFF"/>
        <w:spacing w:before="240" w:after="240" w:line="240" w:lineRule="auto"/>
        <w:rPr>
          <w:rFonts w:ascii="Verdana" w:eastAsia="Times New Roman" w:hAnsi="Verdana" w:cs="Times New Roman"/>
          <w:sz w:val="20"/>
          <w:szCs w:val="20"/>
          <w:lang w:eastAsia="en-NZ"/>
        </w:rPr>
      </w:pPr>
      <w:r w:rsidRPr="00865711">
        <w:rPr>
          <w:rFonts w:ascii="Verdana" w:eastAsia="Times New Roman" w:hAnsi="Verdana" w:cs="Times New Roman"/>
          <w:sz w:val="20"/>
          <w:szCs w:val="20"/>
          <w:lang w:eastAsia="en-NZ"/>
        </w:rPr>
        <w:t xml:space="preserve">Dr </w:t>
      </w:r>
      <w:r w:rsidR="00206437" w:rsidRPr="00865711">
        <w:rPr>
          <w:rFonts w:ascii="Verdana" w:eastAsia="Times New Roman" w:hAnsi="Verdana" w:cs="Times New Roman"/>
          <w:sz w:val="20"/>
          <w:szCs w:val="20"/>
          <w:lang w:eastAsia="en-NZ"/>
        </w:rPr>
        <w:t>Miles Williams</w:t>
      </w:r>
      <w:r w:rsidR="00194D4C">
        <w:rPr>
          <w:rFonts w:ascii="Verdana" w:eastAsia="Times New Roman" w:hAnsi="Verdana" w:cs="Times New Roman"/>
          <w:sz w:val="20"/>
          <w:szCs w:val="20"/>
          <w:lang w:eastAsia="en-NZ"/>
        </w:rPr>
        <w:t>,</w:t>
      </w:r>
      <w:r w:rsidRPr="00865711">
        <w:rPr>
          <w:rFonts w:ascii="Verdana" w:eastAsia="Times New Roman" w:hAnsi="Verdana" w:cs="Times New Roman"/>
          <w:sz w:val="20"/>
          <w:szCs w:val="20"/>
          <w:lang w:eastAsia="en-NZ"/>
        </w:rPr>
        <w:t xml:space="preserve"> FRACP, Cardiologist and General Physician</w:t>
      </w:r>
      <w:r w:rsidR="00375A63">
        <w:rPr>
          <w:rFonts w:ascii="Verdana" w:eastAsia="Times New Roman" w:hAnsi="Verdana" w:cs="Times New Roman"/>
          <w:sz w:val="20"/>
          <w:szCs w:val="20"/>
          <w:lang w:eastAsia="en-NZ"/>
        </w:rPr>
        <w:t xml:space="preserve"> (correspondence to</w:t>
      </w:r>
      <w:r w:rsidR="00095735">
        <w:rPr>
          <w:rFonts w:ascii="Verdana" w:eastAsia="Times New Roman" w:hAnsi="Verdana" w:cs="Times New Roman"/>
          <w:sz w:val="20"/>
          <w:szCs w:val="20"/>
          <w:lang w:eastAsia="en-NZ"/>
        </w:rPr>
        <w:t>:</w:t>
      </w:r>
      <w:r w:rsidR="00375A63">
        <w:rPr>
          <w:rFonts w:ascii="Verdana" w:eastAsia="Times New Roman" w:hAnsi="Verdana" w:cs="Times New Roman"/>
          <w:sz w:val="20"/>
          <w:szCs w:val="20"/>
          <w:lang w:eastAsia="en-NZ"/>
        </w:rPr>
        <w:t xml:space="preserve"> </w:t>
      </w:r>
      <w:hyperlink r:id="rId6" w:history="1">
        <w:r w:rsidR="002A13E0" w:rsidRPr="00E7483B">
          <w:rPr>
            <w:rStyle w:val="Hyperlink"/>
            <w:rFonts w:ascii="Verdana" w:eastAsia="Times New Roman" w:hAnsi="Verdana" w:cs="Times New Roman"/>
            <w:sz w:val="20"/>
            <w:szCs w:val="20"/>
            <w:lang w:eastAsia="en-NZ"/>
          </w:rPr>
          <w:t>mwar@xtra.co.nz</w:t>
        </w:r>
      </w:hyperlink>
      <w:r w:rsidR="002A13E0">
        <w:rPr>
          <w:rFonts w:ascii="Verdana" w:eastAsia="Times New Roman" w:hAnsi="Verdana" w:cs="Times New Roman"/>
          <w:sz w:val="20"/>
          <w:szCs w:val="20"/>
          <w:lang w:eastAsia="en-NZ"/>
        </w:rPr>
        <w:t xml:space="preserve"> or </w:t>
      </w:r>
      <w:r w:rsidR="00E2583A">
        <w:rPr>
          <w:rFonts w:ascii="Verdana" w:eastAsia="Times New Roman" w:hAnsi="Verdana" w:cs="Times New Roman"/>
          <w:sz w:val="20"/>
          <w:szCs w:val="20"/>
          <w:lang w:eastAsia="en-NZ"/>
        </w:rPr>
        <w:t>PO Box 8257, Havelock North 4157</w:t>
      </w:r>
      <w:r w:rsidR="00095735">
        <w:rPr>
          <w:rFonts w:ascii="Verdana" w:eastAsia="Times New Roman" w:hAnsi="Verdana" w:cs="Times New Roman"/>
          <w:sz w:val="20"/>
          <w:szCs w:val="20"/>
          <w:lang w:eastAsia="en-NZ"/>
        </w:rPr>
        <w:t>)</w:t>
      </w:r>
    </w:p>
    <w:p w14:paraId="1CCAC74E" w14:textId="77777777" w:rsidR="00162164" w:rsidRDefault="00C07D93" w:rsidP="00162164">
      <w:pPr>
        <w:shd w:val="clear" w:color="auto" w:fill="FFFFFF"/>
        <w:spacing w:before="240" w:after="240" w:line="240" w:lineRule="auto"/>
        <w:rPr>
          <w:rFonts w:ascii="Verdana" w:eastAsia="Times New Roman" w:hAnsi="Verdana" w:cs="Times New Roman"/>
          <w:sz w:val="20"/>
          <w:szCs w:val="20"/>
          <w:lang w:eastAsia="en-NZ"/>
        </w:rPr>
      </w:pPr>
      <w:r w:rsidRPr="00865711">
        <w:rPr>
          <w:rFonts w:ascii="Verdana" w:eastAsia="Times New Roman" w:hAnsi="Verdana" w:cs="Times New Roman"/>
          <w:sz w:val="20"/>
          <w:szCs w:val="20"/>
          <w:lang w:eastAsia="en-NZ"/>
        </w:rPr>
        <w:t xml:space="preserve"> </w:t>
      </w:r>
      <w:r w:rsidR="002D2CA9" w:rsidRPr="002D2CA9">
        <w:rPr>
          <w:rFonts w:ascii="Verdana" w:eastAsia="Times New Roman" w:hAnsi="Verdana" w:cs="Times New Roman"/>
          <w:sz w:val="20"/>
          <w:szCs w:val="20"/>
          <w:lang w:eastAsia="en-NZ"/>
        </w:rPr>
        <w:t>Dr Jack Havill, Retired Intensive Care Medicine Specialist</w:t>
      </w:r>
      <w:r w:rsidR="00162164" w:rsidRPr="00162164">
        <w:rPr>
          <w:rFonts w:ascii="Verdana" w:eastAsia="Times New Roman" w:hAnsi="Verdana" w:cs="Times New Roman"/>
          <w:sz w:val="20"/>
          <w:szCs w:val="20"/>
          <w:lang w:eastAsia="en-NZ"/>
        </w:rPr>
        <w:t xml:space="preserve"> </w:t>
      </w:r>
    </w:p>
    <w:p w14:paraId="391ED955" w14:textId="39FD6AB6" w:rsidR="003436D0" w:rsidRPr="00865711" w:rsidRDefault="00162164" w:rsidP="005C16B6">
      <w:pPr>
        <w:shd w:val="clear" w:color="auto" w:fill="FFFFFF"/>
        <w:spacing w:before="240" w:after="240" w:line="240" w:lineRule="auto"/>
        <w:rPr>
          <w:rFonts w:ascii="Verdana" w:eastAsia="Times New Roman" w:hAnsi="Verdana" w:cs="Times New Roman"/>
          <w:sz w:val="20"/>
          <w:szCs w:val="20"/>
          <w:lang w:eastAsia="en-NZ"/>
        </w:rPr>
      </w:pPr>
      <w:r w:rsidRPr="00162164">
        <w:rPr>
          <w:rFonts w:ascii="Verdana" w:eastAsia="Times New Roman" w:hAnsi="Verdana" w:cs="Times New Roman"/>
          <w:sz w:val="20"/>
          <w:szCs w:val="20"/>
          <w:lang w:eastAsia="en-NZ"/>
        </w:rPr>
        <w:t xml:space="preserve">Dr Libby </w:t>
      </w:r>
      <w:proofErr w:type="spellStart"/>
      <w:r w:rsidRPr="00162164">
        <w:rPr>
          <w:rFonts w:ascii="Verdana" w:eastAsia="Times New Roman" w:hAnsi="Verdana" w:cs="Times New Roman"/>
          <w:sz w:val="20"/>
          <w:szCs w:val="20"/>
          <w:lang w:eastAsia="en-NZ"/>
        </w:rPr>
        <w:t>Smales</w:t>
      </w:r>
      <w:proofErr w:type="spellEnd"/>
      <w:r w:rsidR="00194D4C">
        <w:rPr>
          <w:rFonts w:ascii="Verdana" w:eastAsia="Times New Roman" w:hAnsi="Verdana" w:cs="Times New Roman"/>
          <w:sz w:val="20"/>
          <w:szCs w:val="20"/>
          <w:lang w:eastAsia="en-NZ"/>
        </w:rPr>
        <w:t>,</w:t>
      </w:r>
      <w:r w:rsidRPr="00162164">
        <w:rPr>
          <w:rFonts w:ascii="Verdana" w:eastAsia="Times New Roman" w:hAnsi="Verdana" w:cs="Times New Roman"/>
          <w:sz w:val="20"/>
          <w:szCs w:val="20"/>
          <w:lang w:eastAsia="en-NZ"/>
        </w:rPr>
        <w:t xml:space="preserve"> CNZM </w:t>
      </w:r>
      <w:proofErr w:type="spellStart"/>
      <w:r w:rsidRPr="00162164">
        <w:rPr>
          <w:rFonts w:ascii="Verdana" w:eastAsia="Times New Roman" w:hAnsi="Verdana" w:cs="Times New Roman"/>
          <w:sz w:val="20"/>
          <w:szCs w:val="20"/>
          <w:lang w:eastAsia="en-NZ"/>
        </w:rPr>
        <w:t>FAChPM</w:t>
      </w:r>
      <w:proofErr w:type="spellEnd"/>
      <w:r w:rsidR="000D02A5" w:rsidRPr="00865711">
        <w:rPr>
          <w:rFonts w:ascii="Verdana" w:eastAsia="Times New Roman" w:hAnsi="Verdana" w:cs="Times New Roman"/>
          <w:sz w:val="20"/>
          <w:szCs w:val="20"/>
          <w:lang w:eastAsia="en-NZ"/>
        </w:rPr>
        <w:t xml:space="preserve"> </w:t>
      </w:r>
      <w:r w:rsidR="00324A90">
        <w:rPr>
          <w:rFonts w:ascii="Verdana" w:eastAsia="Times New Roman" w:hAnsi="Verdana" w:cs="Times New Roman"/>
          <w:sz w:val="20"/>
          <w:szCs w:val="20"/>
          <w:lang w:eastAsia="en-NZ"/>
        </w:rPr>
        <w:t>Palliative Care Physician (retired)</w:t>
      </w:r>
      <w:r w:rsidR="0064062D">
        <w:rPr>
          <w:rFonts w:ascii="Verdana" w:eastAsia="Times New Roman" w:hAnsi="Verdana" w:cs="Times New Roman"/>
          <w:sz w:val="20"/>
          <w:szCs w:val="20"/>
          <w:lang w:eastAsia="en-NZ"/>
        </w:rPr>
        <w:t xml:space="preserve"> currently working as a crisis/grief counsellor</w:t>
      </w:r>
      <w:r w:rsidR="00C62F2B">
        <w:rPr>
          <w:rFonts w:ascii="Verdana" w:eastAsia="Times New Roman" w:hAnsi="Verdana" w:cs="Times New Roman"/>
          <w:sz w:val="20"/>
          <w:szCs w:val="20"/>
          <w:lang w:eastAsia="en-NZ"/>
        </w:rPr>
        <w:t xml:space="preserve"> </w:t>
      </w:r>
      <w:r w:rsidR="00C33D6E" w:rsidRPr="00865711">
        <w:rPr>
          <w:rFonts w:ascii="Verdana" w:eastAsia="Times New Roman" w:hAnsi="Verdana" w:cs="Times New Roman"/>
          <w:sz w:val="20"/>
          <w:szCs w:val="20"/>
          <w:lang w:eastAsia="en-NZ"/>
        </w:rPr>
        <w:t xml:space="preserve"> </w:t>
      </w:r>
      <w:r w:rsidR="000843FE" w:rsidRPr="00865711">
        <w:rPr>
          <w:rFonts w:ascii="Verdana" w:eastAsia="Times New Roman" w:hAnsi="Verdana" w:cs="Times New Roman"/>
          <w:sz w:val="20"/>
          <w:szCs w:val="20"/>
          <w:lang w:eastAsia="en-NZ"/>
        </w:rPr>
        <w:t xml:space="preserve"> </w:t>
      </w:r>
      <w:r w:rsidR="00F56756" w:rsidRPr="00865711">
        <w:rPr>
          <w:rFonts w:ascii="Verdana" w:eastAsia="Times New Roman" w:hAnsi="Verdana" w:cs="Times New Roman"/>
          <w:sz w:val="20"/>
          <w:szCs w:val="20"/>
          <w:lang w:eastAsia="en-NZ"/>
        </w:rPr>
        <w:t xml:space="preserve"> </w:t>
      </w:r>
      <w:r w:rsidR="00B246B2" w:rsidRPr="00865711">
        <w:rPr>
          <w:rFonts w:ascii="Verdana" w:eastAsia="Times New Roman" w:hAnsi="Verdana" w:cs="Times New Roman"/>
          <w:sz w:val="20"/>
          <w:szCs w:val="20"/>
          <w:lang w:eastAsia="en-NZ"/>
        </w:rPr>
        <w:t xml:space="preserve"> </w:t>
      </w:r>
    </w:p>
    <w:p w14:paraId="64649F55" w14:textId="67D4DBF0" w:rsidR="009235D9" w:rsidRPr="009235D9" w:rsidRDefault="004646E9" w:rsidP="00865711">
      <w:pPr>
        <w:pStyle w:val="PlainText"/>
        <w:rPr>
          <w:rFonts w:ascii="Verdana" w:eastAsia="Calibri" w:hAnsi="Verdana" w:cs="Times New Roman"/>
          <w:sz w:val="20"/>
          <w:szCs w:val="20"/>
        </w:rPr>
      </w:pPr>
      <w:r w:rsidRPr="004646E9">
        <w:rPr>
          <w:rFonts w:ascii="Verdana" w:eastAsia="Calibri" w:hAnsi="Verdana"/>
          <w:sz w:val="20"/>
          <w:szCs w:val="20"/>
        </w:rPr>
        <w:lastRenderedPageBreak/>
        <w:t>Dr Lannes Johnson Mb ChB; FRNZCGP (</w:t>
      </w:r>
      <w:proofErr w:type="spellStart"/>
      <w:r w:rsidRPr="004646E9">
        <w:rPr>
          <w:rFonts w:ascii="Verdana" w:eastAsia="Calibri" w:hAnsi="Verdana"/>
          <w:sz w:val="20"/>
          <w:szCs w:val="20"/>
        </w:rPr>
        <w:t>Dist</w:t>
      </w:r>
      <w:proofErr w:type="spellEnd"/>
      <w:r w:rsidRPr="004646E9">
        <w:rPr>
          <w:rFonts w:ascii="Verdana" w:eastAsia="Calibri" w:hAnsi="Verdana"/>
          <w:sz w:val="20"/>
          <w:szCs w:val="20"/>
        </w:rPr>
        <w:t>); Med Sci (hons)</w:t>
      </w:r>
      <w:r w:rsidR="009235D9" w:rsidRPr="00865711">
        <w:rPr>
          <w:rFonts w:ascii="Verdana" w:eastAsia="Calibri" w:hAnsi="Verdana"/>
          <w:sz w:val="20"/>
          <w:szCs w:val="20"/>
        </w:rPr>
        <w:t>, retired GP Obstetrician and Palliative</w:t>
      </w:r>
      <w:r w:rsidR="00865711">
        <w:rPr>
          <w:rFonts w:ascii="Verdana" w:eastAsia="Calibri" w:hAnsi="Verdana"/>
          <w:sz w:val="20"/>
          <w:szCs w:val="20"/>
        </w:rPr>
        <w:t xml:space="preserve"> </w:t>
      </w:r>
      <w:r w:rsidR="009235D9" w:rsidRPr="009235D9">
        <w:rPr>
          <w:rFonts w:ascii="Verdana" w:eastAsia="Calibri" w:hAnsi="Verdana" w:cs="Times New Roman"/>
          <w:sz w:val="20"/>
          <w:szCs w:val="20"/>
        </w:rPr>
        <w:t xml:space="preserve">Care 50 Years.  </w:t>
      </w:r>
    </w:p>
    <w:p w14:paraId="59464572" w14:textId="2DA81FEE" w:rsidR="00C73357" w:rsidRPr="00C73357" w:rsidRDefault="00C73357" w:rsidP="00C73357">
      <w:pPr>
        <w:shd w:val="clear" w:color="auto" w:fill="FFFFFF"/>
        <w:spacing w:before="240" w:after="240" w:line="240" w:lineRule="auto"/>
        <w:rPr>
          <w:rFonts w:ascii="Verdana" w:eastAsia="Times New Roman" w:hAnsi="Verdana" w:cs="Times New Roman"/>
          <w:sz w:val="20"/>
          <w:szCs w:val="20"/>
          <w:lang w:eastAsia="en-NZ"/>
        </w:rPr>
      </w:pPr>
      <w:r w:rsidRPr="00C73357">
        <w:rPr>
          <w:rFonts w:ascii="Verdana" w:eastAsia="Times New Roman" w:hAnsi="Verdana" w:cs="Times New Roman"/>
          <w:sz w:val="20"/>
          <w:szCs w:val="20"/>
          <w:lang w:eastAsia="en-NZ"/>
        </w:rPr>
        <w:t>Dr Frank Kueppers</w:t>
      </w:r>
      <w:r w:rsidR="00194D4C">
        <w:rPr>
          <w:rFonts w:ascii="Verdana" w:eastAsia="Times New Roman" w:hAnsi="Verdana" w:cs="Times New Roman"/>
          <w:sz w:val="20"/>
          <w:szCs w:val="20"/>
          <w:lang w:eastAsia="en-NZ"/>
        </w:rPr>
        <w:t>,</w:t>
      </w:r>
      <w:r w:rsidRPr="00C73357">
        <w:rPr>
          <w:rFonts w:ascii="Verdana" w:eastAsia="Times New Roman" w:hAnsi="Verdana" w:cs="Times New Roman"/>
          <w:sz w:val="20"/>
          <w:szCs w:val="20"/>
          <w:lang w:eastAsia="en-NZ"/>
        </w:rPr>
        <w:t xml:space="preserve"> urooncological surgeon</w:t>
      </w:r>
    </w:p>
    <w:p w14:paraId="6E1FE07E" w14:textId="77777777" w:rsidR="00C73357" w:rsidRPr="00C73357" w:rsidRDefault="00C73357" w:rsidP="00C73357">
      <w:pPr>
        <w:shd w:val="clear" w:color="auto" w:fill="FFFFFF"/>
        <w:spacing w:before="240" w:after="240" w:line="240" w:lineRule="auto"/>
        <w:rPr>
          <w:rFonts w:ascii="Verdana" w:eastAsia="Times New Roman" w:hAnsi="Verdana" w:cs="Times New Roman"/>
          <w:sz w:val="20"/>
          <w:szCs w:val="20"/>
          <w:lang w:eastAsia="en-NZ"/>
        </w:rPr>
      </w:pPr>
      <w:r w:rsidRPr="00C73357">
        <w:rPr>
          <w:rFonts w:ascii="Verdana" w:eastAsia="Times New Roman" w:hAnsi="Verdana" w:cs="Times New Roman"/>
          <w:sz w:val="20"/>
          <w:szCs w:val="20"/>
          <w:lang w:eastAsia="en-NZ"/>
        </w:rPr>
        <w:t>Dame Margaret Sparrow, retired sexual health physician</w:t>
      </w:r>
    </w:p>
    <w:p w14:paraId="58C1F525" w14:textId="77777777" w:rsidR="004646E9" w:rsidRPr="004646E9" w:rsidRDefault="004646E9" w:rsidP="004646E9">
      <w:pPr>
        <w:shd w:val="clear" w:color="auto" w:fill="FFFFFF"/>
        <w:spacing w:before="240" w:after="240" w:line="240" w:lineRule="auto"/>
        <w:rPr>
          <w:rFonts w:ascii="Verdana" w:eastAsia="Times New Roman" w:hAnsi="Verdana" w:cs="Times New Roman"/>
          <w:sz w:val="20"/>
          <w:szCs w:val="20"/>
          <w:lang w:eastAsia="en-NZ"/>
        </w:rPr>
      </w:pPr>
      <w:r w:rsidRPr="004646E9">
        <w:rPr>
          <w:rFonts w:ascii="Verdana" w:eastAsia="Times New Roman" w:hAnsi="Verdana" w:cs="Times New Roman"/>
          <w:sz w:val="20"/>
          <w:szCs w:val="20"/>
          <w:lang w:eastAsia="en-NZ"/>
        </w:rPr>
        <w:t>Dr Alison Glover, General Practitioner</w:t>
      </w:r>
    </w:p>
    <w:p w14:paraId="7D79995A" w14:textId="17E56EF6" w:rsidR="008A5CDE" w:rsidRPr="008A5CDE" w:rsidRDefault="008A5CDE" w:rsidP="008A5CDE">
      <w:pPr>
        <w:shd w:val="clear" w:color="auto" w:fill="FFFFFF"/>
        <w:spacing w:before="240" w:after="240" w:line="240" w:lineRule="auto"/>
        <w:rPr>
          <w:rFonts w:ascii="Verdana" w:eastAsia="Times New Roman" w:hAnsi="Verdana" w:cs="Times New Roman"/>
          <w:sz w:val="20"/>
          <w:szCs w:val="20"/>
          <w:lang w:eastAsia="en-NZ"/>
        </w:rPr>
      </w:pPr>
      <w:r w:rsidRPr="008A5CDE">
        <w:rPr>
          <w:rFonts w:ascii="Verdana" w:eastAsia="Times New Roman" w:hAnsi="Verdana" w:cs="Times New Roman"/>
          <w:sz w:val="20"/>
          <w:szCs w:val="20"/>
          <w:lang w:eastAsia="en-NZ"/>
        </w:rPr>
        <w:t>Dr Jay Kuten</w:t>
      </w:r>
      <w:r w:rsidR="006F4330">
        <w:rPr>
          <w:rFonts w:ascii="Verdana" w:eastAsia="Times New Roman" w:hAnsi="Verdana" w:cs="Times New Roman"/>
          <w:sz w:val="20"/>
          <w:szCs w:val="20"/>
          <w:lang w:eastAsia="en-NZ"/>
        </w:rPr>
        <w:t>,</w:t>
      </w:r>
      <w:r w:rsidRPr="008A5CDE">
        <w:rPr>
          <w:rFonts w:ascii="Verdana" w:eastAsia="Times New Roman" w:hAnsi="Verdana" w:cs="Times New Roman"/>
          <w:sz w:val="20"/>
          <w:szCs w:val="20"/>
          <w:lang w:eastAsia="en-NZ"/>
        </w:rPr>
        <w:t xml:space="preserve"> Retired Psychiatrist Whanganui</w:t>
      </w:r>
    </w:p>
    <w:p w14:paraId="7D2CF155" w14:textId="6697128E" w:rsidR="00A82210" w:rsidRDefault="00A82210" w:rsidP="00A82210">
      <w:pPr>
        <w:shd w:val="clear" w:color="auto" w:fill="FFFFFF"/>
        <w:spacing w:before="240" w:after="240" w:line="240" w:lineRule="auto"/>
        <w:rPr>
          <w:rFonts w:ascii="Verdana" w:eastAsia="Times New Roman" w:hAnsi="Verdana" w:cs="Times New Roman"/>
          <w:sz w:val="20"/>
          <w:szCs w:val="20"/>
          <w:lang w:eastAsia="en-NZ"/>
        </w:rPr>
      </w:pPr>
      <w:r>
        <w:rPr>
          <w:rFonts w:ascii="Verdana" w:eastAsia="Times New Roman" w:hAnsi="Verdana" w:cs="Times New Roman"/>
          <w:sz w:val="20"/>
          <w:szCs w:val="20"/>
          <w:lang w:eastAsia="en-NZ"/>
        </w:rPr>
        <w:t>Dr</w:t>
      </w:r>
      <w:r w:rsidR="00487542">
        <w:rPr>
          <w:rFonts w:ascii="Verdana" w:eastAsia="Times New Roman" w:hAnsi="Verdana" w:cs="Times New Roman"/>
          <w:sz w:val="20"/>
          <w:szCs w:val="20"/>
          <w:lang w:eastAsia="en-NZ"/>
        </w:rPr>
        <w:t xml:space="preserve"> </w:t>
      </w:r>
      <w:r w:rsidRPr="00A82210">
        <w:rPr>
          <w:rFonts w:ascii="Verdana" w:eastAsia="Times New Roman" w:hAnsi="Verdana" w:cs="Times New Roman"/>
          <w:sz w:val="20"/>
          <w:szCs w:val="20"/>
          <w:lang w:eastAsia="en-NZ"/>
        </w:rPr>
        <w:t>Rowan Stephens</w:t>
      </w:r>
      <w:r>
        <w:rPr>
          <w:rFonts w:ascii="Verdana" w:eastAsia="Times New Roman" w:hAnsi="Verdana" w:cs="Times New Roman"/>
          <w:sz w:val="20"/>
          <w:szCs w:val="20"/>
          <w:lang w:eastAsia="en-NZ"/>
        </w:rPr>
        <w:t xml:space="preserve">, </w:t>
      </w:r>
      <w:r w:rsidRPr="00A82210">
        <w:rPr>
          <w:rFonts w:ascii="Verdana" w:eastAsia="Times New Roman" w:hAnsi="Verdana" w:cs="Times New Roman"/>
          <w:sz w:val="20"/>
          <w:szCs w:val="20"/>
          <w:lang w:eastAsia="en-NZ"/>
        </w:rPr>
        <w:t>Retired GP</w:t>
      </w:r>
    </w:p>
    <w:p w14:paraId="749F022D" w14:textId="26DD6E83" w:rsidR="00864B72" w:rsidRDefault="00327E03" w:rsidP="005C16B6">
      <w:pPr>
        <w:shd w:val="clear" w:color="auto" w:fill="FFFFFF"/>
        <w:spacing w:before="240" w:after="240" w:line="240" w:lineRule="auto"/>
        <w:rPr>
          <w:rFonts w:ascii="Verdana" w:eastAsia="Times New Roman" w:hAnsi="Verdana" w:cs="Times New Roman"/>
          <w:sz w:val="20"/>
          <w:szCs w:val="20"/>
          <w:lang w:eastAsia="en-NZ"/>
        </w:rPr>
      </w:pPr>
      <w:r>
        <w:rPr>
          <w:rFonts w:ascii="Verdana" w:eastAsia="Times New Roman" w:hAnsi="Verdana" w:cs="Times New Roman"/>
          <w:sz w:val="20"/>
          <w:szCs w:val="20"/>
          <w:lang w:eastAsia="en-NZ"/>
        </w:rPr>
        <w:t>Dr John Duncan</w:t>
      </w:r>
      <w:r w:rsidR="006F4330">
        <w:rPr>
          <w:rFonts w:ascii="Verdana" w:eastAsia="Times New Roman" w:hAnsi="Verdana" w:cs="Times New Roman"/>
          <w:sz w:val="20"/>
          <w:szCs w:val="20"/>
          <w:lang w:eastAsia="en-NZ"/>
        </w:rPr>
        <w:t>,</w:t>
      </w:r>
      <w:r>
        <w:rPr>
          <w:rFonts w:ascii="Verdana" w:eastAsia="Times New Roman" w:hAnsi="Verdana" w:cs="Times New Roman"/>
          <w:sz w:val="20"/>
          <w:szCs w:val="20"/>
          <w:lang w:eastAsia="en-NZ"/>
        </w:rPr>
        <w:t xml:space="preserve"> FRNZCGP</w:t>
      </w:r>
      <w:r w:rsidR="0044621A">
        <w:rPr>
          <w:rFonts w:ascii="Verdana" w:eastAsia="Times New Roman" w:hAnsi="Verdana" w:cs="Times New Roman"/>
          <w:sz w:val="20"/>
          <w:szCs w:val="20"/>
          <w:lang w:eastAsia="en-NZ"/>
        </w:rPr>
        <w:t xml:space="preserve"> (30 years as a GP)</w:t>
      </w:r>
    </w:p>
    <w:p w14:paraId="6089E91B" w14:textId="237D2BA8" w:rsidR="00863690" w:rsidRDefault="00EF09D0" w:rsidP="005C16B6">
      <w:pPr>
        <w:shd w:val="clear" w:color="auto" w:fill="FFFFFF"/>
        <w:spacing w:before="240" w:after="240" w:line="240" w:lineRule="auto"/>
        <w:rPr>
          <w:rFonts w:ascii="Verdana" w:eastAsia="Times New Roman" w:hAnsi="Verdana" w:cs="Times New Roman"/>
          <w:sz w:val="20"/>
          <w:szCs w:val="20"/>
          <w:lang w:eastAsia="en-NZ"/>
        </w:rPr>
      </w:pPr>
      <w:r>
        <w:rPr>
          <w:rFonts w:ascii="Verdana" w:eastAsia="Times New Roman" w:hAnsi="Verdana" w:cs="Times New Roman"/>
          <w:sz w:val="20"/>
          <w:szCs w:val="20"/>
          <w:lang w:eastAsia="en-NZ"/>
        </w:rPr>
        <w:t>Dr James Davidson</w:t>
      </w:r>
      <w:r w:rsidR="000410A7">
        <w:rPr>
          <w:rFonts w:ascii="Verdana" w:eastAsia="Times New Roman" w:hAnsi="Verdana" w:cs="Times New Roman"/>
          <w:sz w:val="20"/>
          <w:szCs w:val="20"/>
          <w:lang w:eastAsia="en-NZ"/>
        </w:rPr>
        <w:t>, Retired Pathologist</w:t>
      </w:r>
    </w:p>
    <w:p w14:paraId="52F44DFE" w14:textId="3E964B8E" w:rsidR="009B49BE" w:rsidRDefault="00E56716" w:rsidP="005C16B6">
      <w:pPr>
        <w:shd w:val="clear" w:color="auto" w:fill="FFFFFF"/>
        <w:spacing w:before="240" w:after="240" w:line="240" w:lineRule="auto"/>
        <w:rPr>
          <w:rFonts w:ascii="Verdana" w:eastAsia="Times New Roman" w:hAnsi="Verdana" w:cs="Times New Roman"/>
          <w:sz w:val="20"/>
          <w:szCs w:val="20"/>
          <w:lang w:eastAsia="en-NZ"/>
        </w:rPr>
      </w:pPr>
      <w:r>
        <w:rPr>
          <w:rFonts w:ascii="Verdana" w:eastAsia="Times New Roman" w:hAnsi="Verdana" w:cs="Times New Roman"/>
          <w:sz w:val="20"/>
          <w:szCs w:val="20"/>
          <w:lang w:eastAsia="en-NZ"/>
        </w:rPr>
        <w:t>Dr John Bonning</w:t>
      </w:r>
      <w:r w:rsidR="006F4330">
        <w:rPr>
          <w:rFonts w:ascii="Verdana" w:eastAsia="Times New Roman" w:hAnsi="Verdana" w:cs="Times New Roman"/>
          <w:sz w:val="20"/>
          <w:szCs w:val="20"/>
          <w:lang w:eastAsia="en-NZ"/>
        </w:rPr>
        <w:t>,</w:t>
      </w:r>
      <w:r>
        <w:rPr>
          <w:rFonts w:ascii="Verdana" w:eastAsia="Times New Roman" w:hAnsi="Verdana" w:cs="Times New Roman"/>
          <w:sz w:val="20"/>
          <w:szCs w:val="20"/>
          <w:lang w:eastAsia="en-NZ"/>
        </w:rPr>
        <w:t xml:space="preserve"> Emergency Physician</w:t>
      </w:r>
    </w:p>
    <w:p w14:paraId="4703C5D8" w14:textId="12758CED" w:rsidR="00BC2E2F" w:rsidRDefault="00BC2E2F" w:rsidP="005C16B6">
      <w:pPr>
        <w:shd w:val="clear" w:color="auto" w:fill="FFFFFF"/>
        <w:spacing w:before="240" w:after="240" w:line="240" w:lineRule="auto"/>
        <w:rPr>
          <w:rFonts w:ascii="Verdana" w:eastAsia="Times New Roman" w:hAnsi="Verdana" w:cs="Times New Roman"/>
          <w:sz w:val="20"/>
          <w:szCs w:val="20"/>
          <w:lang w:eastAsia="en-NZ"/>
        </w:rPr>
      </w:pPr>
      <w:r>
        <w:rPr>
          <w:rFonts w:ascii="Verdana" w:eastAsia="Times New Roman" w:hAnsi="Verdana" w:cs="Times New Roman"/>
          <w:sz w:val="20"/>
          <w:szCs w:val="20"/>
          <w:lang w:eastAsia="en-NZ"/>
        </w:rPr>
        <w:t>Dr Alastair MacDonald</w:t>
      </w:r>
      <w:r w:rsidR="00EC4BED">
        <w:rPr>
          <w:rFonts w:ascii="Verdana" w:eastAsia="Times New Roman" w:hAnsi="Verdana" w:cs="Times New Roman"/>
          <w:sz w:val="20"/>
          <w:szCs w:val="20"/>
          <w:lang w:eastAsia="en-NZ"/>
        </w:rPr>
        <w:t>, Retired Renal physician and current</w:t>
      </w:r>
      <w:r w:rsidR="009C1B5A">
        <w:rPr>
          <w:rFonts w:ascii="Verdana" w:eastAsia="Times New Roman" w:hAnsi="Verdana" w:cs="Times New Roman"/>
          <w:sz w:val="20"/>
          <w:szCs w:val="20"/>
          <w:lang w:eastAsia="en-NZ"/>
        </w:rPr>
        <w:t xml:space="preserve"> Clinical Ethics Advisor</w:t>
      </w:r>
    </w:p>
    <w:p w14:paraId="6FE0D83E" w14:textId="697FD172" w:rsidR="004E558D" w:rsidRDefault="00E9759B" w:rsidP="005C16B6">
      <w:pPr>
        <w:shd w:val="clear" w:color="auto" w:fill="FFFFFF"/>
        <w:spacing w:before="240" w:after="240" w:line="240" w:lineRule="auto"/>
        <w:rPr>
          <w:rFonts w:ascii="Verdana" w:eastAsia="Times New Roman" w:hAnsi="Verdana" w:cs="Times New Roman"/>
          <w:sz w:val="20"/>
          <w:szCs w:val="20"/>
          <w:lang w:eastAsia="en-NZ"/>
        </w:rPr>
      </w:pPr>
      <w:r>
        <w:rPr>
          <w:rFonts w:ascii="Verdana" w:eastAsia="Times New Roman" w:hAnsi="Verdana" w:cs="Times New Roman"/>
          <w:sz w:val="20"/>
          <w:szCs w:val="20"/>
          <w:lang w:eastAsia="en-NZ"/>
        </w:rPr>
        <w:t>Dr Carol Shand</w:t>
      </w:r>
      <w:r w:rsidR="009125A1">
        <w:rPr>
          <w:rFonts w:ascii="Verdana" w:eastAsia="Times New Roman" w:hAnsi="Verdana" w:cs="Times New Roman"/>
          <w:sz w:val="20"/>
          <w:szCs w:val="20"/>
          <w:lang w:eastAsia="en-NZ"/>
        </w:rPr>
        <w:t>,</w:t>
      </w:r>
      <w:r w:rsidR="00205737">
        <w:rPr>
          <w:rFonts w:ascii="Verdana" w:eastAsia="Times New Roman" w:hAnsi="Verdana" w:cs="Times New Roman"/>
          <w:sz w:val="20"/>
          <w:szCs w:val="20"/>
          <w:lang w:eastAsia="en-NZ"/>
        </w:rPr>
        <w:t xml:space="preserve"> retired G</w:t>
      </w:r>
      <w:r w:rsidR="004917E5">
        <w:rPr>
          <w:rFonts w:ascii="Verdana" w:eastAsia="Times New Roman" w:hAnsi="Verdana" w:cs="Times New Roman"/>
          <w:sz w:val="20"/>
          <w:szCs w:val="20"/>
          <w:lang w:eastAsia="en-NZ"/>
        </w:rPr>
        <w:t xml:space="preserve">P and </w:t>
      </w:r>
      <w:r w:rsidR="00616563">
        <w:rPr>
          <w:rFonts w:ascii="Verdana" w:eastAsia="Times New Roman" w:hAnsi="Verdana" w:cs="Times New Roman"/>
          <w:sz w:val="20"/>
          <w:szCs w:val="20"/>
          <w:lang w:eastAsia="en-NZ"/>
        </w:rPr>
        <w:t xml:space="preserve">Fellow of the Australasian </w:t>
      </w:r>
      <w:r w:rsidR="0035319B">
        <w:rPr>
          <w:rFonts w:ascii="Verdana" w:eastAsia="Times New Roman" w:hAnsi="Verdana" w:cs="Times New Roman"/>
          <w:sz w:val="20"/>
          <w:szCs w:val="20"/>
          <w:lang w:eastAsia="en-NZ"/>
        </w:rPr>
        <w:t xml:space="preserve">College of Sexual Health </w:t>
      </w:r>
      <w:r w:rsidR="009125A1">
        <w:rPr>
          <w:rFonts w:ascii="Verdana" w:eastAsia="Times New Roman" w:hAnsi="Verdana" w:cs="Times New Roman"/>
          <w:sz w:val="20"/>
          <w:szCs w:val="20"/>
          <w:lang w:eastAsia="en-NZ"/>
        </w:rPr>
        <w:t>P</w:t>
      </w:r>
      <w:r w:rsidR="0035319B">
        <w:rPr>
          <w:rFonts w:ascii="Verdana" w:eastAsia="Times New Roman" w:hAnsi="Verdana" w:cs="Times New Roman"/>
          <w:sz w:val="20"/>
          <w:szCs w:val="20"/>
          <w:lang w:eastAsia="en-NZ"/>
        </w:rPr>
        <w:t>hysicians</w:t>
      </w:r>
      <w:r w:rsidR="00205737">
        <w:rPr>
          <w:rFonts w:ascii="Verdana" w:eastAsia="Times New Roman" w:hAnsi="Verdana" w:cs="Times New Roman"/>
          <w:sz w:val="20"/>
          <w:szCs w:val="20"/>
          <w:lang w:eastAsia="en-NZ"/>
        </w:rPr>
        <w:t xml:space="preserve"> </w:t>
      </w:r>
    </w:p>
    <w:p w14:paraId="3950F356" w14:textId="4CE1CC23" w:rsidR="006A1AAE" w:rsidRDefault="006A1AAE" w:rsidP="005C16B6">
      <w:pPr>
        <w:shd w:val="clear" w:color="auto" w:fill="FFFFFF"/>
        <w:spacing w:before="240" w:after="240" w:line="240" w:lineRule="auto"/>
        <w:rPr>
          <w:rFonts w:ascii="Verdana" w:eastAsia="Times New Roman" w:hAnsi="Verdana" w:cs="Times New Roman"/>
          <w:sz w:val="20"/>
          <w:szCs w:val="20"/>
          <w:lang w:eastAsia="en-NZ"/>
        </w:rPr>
      </w:pPr>
      <w:r>
        <w:rPr>
          <w:rFonts w:ascii="Verdana" w:eastAsia="Times New Roman" w:hAnsi="Verdana" w:cs="Times New Roman"/>
          <w:sz w:val="20"/>
          <w:szCs w:val="20"/>
          <w:lang w:eastAsia="en-NZ"/>
        </w:rPr>
        <w:t>Dr</w:t>
      </w:r>
      <w:r w:rsidR="00674558">
        <w:rPr>
          <w:rFonts w:ascii="Verdana" w:eastAsia="Times New Roman" w:hAnsi="Verdana" w:cs="Times New Roman"/>
          <w:sz w:val="20"/>
          <w:szCs w:val="20"/>
          <w:lang w:eastAsia="en-NZ"/>
        </w:rPr>
        <w:t xml:space="preserve"> Gary Payinda, Emergency Medicine Specialist</w:t>
      </w:r>
    </w:p>
    <w:p w14:paraId="0D614138" w14:textId="3BA2F6BD" w:rsidR="00604E4E" w:rsidRDefault="008C31C3" w:rsidP="005C16B6">
      <w:pPr>
        <w:shd w:val="clear" w:color="auto" w:fill="FFFFFF"/>
        <w:spacing w:before="240" w:after="240" w:line="240" w:lineRule="auto"/>
        <w:rPr>
          <w:rFonts w:ascii="Verdana" w:eastAsia="Times New Roman" w:hAnsi="Verdana" w:cs="Times New Roman"/>
          <w:sz w:val="20"/>
          <w:szCs w:val="20"/>
          <w:lang w:eastAsia="en-NZ"/>
        </w:rPr>
      </w:pPr>
      <w:r>
        <w:rPr>
          <w:rFonts w:ascii="Verdana" w:eastAsia="Times New Roman" w:hAnsi="Verdana" w:cs="Times New Roman"/>
          <w:sz w:val="20"/>
          <w:szCs w:val="20"/>
          <w:lang w:eastAsia="en-NZ"/>
        </w:rPr>
        <w:t>Dr Stuart</w:t>
      </w:r>
      <w:r w:rsidR="007F0544">
        <w:rPr>
          <w:rFonts w:ascii="Verdana" w:eastAsia="Times New Roman" w:hAnsi="Verdana" w:cs="Times New Roman"/>
          <w:sz w:val="20"/>
          <w:szCs w:val="20"/>
          <w:lang w:eastAsia="en-NZ"/>
        </w:rPr>
        <w:t xml:space="preserve"> Tiller</w:t>
      </w:r>
      <w:r w:rsidR="006F4330">
        <w:rPr>
          <w:rFonts w:ascii="Verdana" w:eastAsia="Times New Roman" w:hAnsi="Verdana" w:cs="Times New Roman"/>
          <w:sz w:val="20"/>
          <w:szCs w:val="20"/>
          <w:lang w:eastAsia="en-NZ"/>
        </w:rPr>
        <w:t>,</w:t>
      </w:r>
      <w:r w:rsidR="007F0544">
        <w:rPr>
          <w:rFonts w:ascii="Verdana" w:eastAsia="Times New Roman" w:hAnsi="Verdana" w:cs="Times New Roman"/>
          <w:sz w:val="20"/>
          <w:szCs w:val="20"/>
          <w:lang w:eastAsia="en-NZ"/>
        </w:rPr>
        <w:t xml:space="preserve"> FRNZCGP</w:t>
      </w:r>
      <w:r w:rsidR="00711FA9">
        <w:rPr>
          <w:rFonts w:ascii="Verdana" w:eastAsia="Times New Roman" w:hAnsi="Verdana" w:cs="Times New Roman"/>
          <w:sz w:val="20"/>
          <w:szCs w:val="20"/>
          <w:lang w:eastAsia="en-NZ"/>
        </w:rPr>
        <w:t>, Auckland</w:t>
      </w:r>
    </w:p>
    <w:p w14:paraId="1415919C" w14:textId="49F39CF0" w:rsidR="00711FA9" w:rsidRDefault="00D540F1" w:rsidP="005C16B6">
      <w:pPr>
        <w:shd w:val="clear" w:color="auto" w:fill="FFFFFF"/>
        <w:spacing w:before="240" w:after="240" w:line="240" w:lineRule="auto"/>
        <w:rPr>
          <w:rFonts w:ascii="Verdana" w:eastAsia="Times New Roman" w:hAnsi="Verdana" w:cs="Times New Roman"/>
          <w:sz w:val="20"/>
          <w:szCs w:val="20"/>
          <w:lang w:eastAsia="en-NZ"/>
        </w:rPr>
      </w:pPr>
      <w:r>
        <w:rPr>
          <w:rFonts w:ascii="Verdana" w:eastAsia="Times New Roman" w:hAnsi="Verdana" w:cs="Times New Roman"/>
          <w:sz w:val="20"/>
          <w:szCs w:val="20"/>
          <w:lang w:eastAsia="en-NZ"/>
        </w:rPr>
        <w:t>Dr Dylan Mor</w:t>
      </w:r>
      <w:r w:rsidR="00FE5261">
        <w:rPr>
          <w:rFonts w:ascii="Verdana" w:eastAsia="Times New Roman" w:hAnsi="Verdana" w:cs="Times New Roman"/>
          <w:sz w:val="20"/>
          <w:szCs w:val="20"/>
          <w:lang w:eastAsia="en-NZ"/>
        </w:rPr>
        <w:t>daunt</w:t>
      </w:r>
      <w:r w:rsidR="006F4330">
        <w:rPr>
          <w:rFonts w:ascii="Verdana" w:eastAsia="Times New Roman" w:hAnsi="Verdana" w:cs="Times New Roman"/>
          <w:sz w:val="20"/>
          <w:szCs w:val="20"/>
          <w:lang w:eastAsia="en-NZ"/>
        </w:rPr>
        <w:t>,</w:t>
      </w:r>
      <w:r w:rsidR="00FE5261">
        <w:rPr>
          <w:rFonts w:ascii="Verdana" w:eastAsia="Times New Roman" w:hAnsi="Verdana" w:cs="Times New Roman"/>
          <w:sz w:val="20"/>
          <w:szCs w:val="20"/>
          <w:lang w:eastAsia="en-NZ"/>
        </w:rPr>
        <w:t xml:space="preserve"> FRACP, Clinical geneticist</w:t>
      </w:r>
    </w:p>
    <w:p w14:paraId="21D86E58" w14:textId="31BE0267" w:rsidR="00C62F2B" w:rsidRDefault="006B159B" w:rsidP="005C16B6">
      <w:pPr>
        <w:shd w:val="clear" w:color="auto" w:fill="FFFFFF"/>
        <w:spacing w:before="240" w:after="240" w:line="240" w:lineRule="auto"/>
        <w:rPr>
          <w:rFonts w:ascii="Verdana" w:eastAsia="Times New Roman" w:hAnsi="Verdana" w:cs="Times New Roman"/>
          <w:sz w:val="20"/>
          <w:szCs w:val="20"/>
          <w:lang w:eastAsia="en-NZ"/>
        </w:rPr>
      </w:pPr>
      <w:r>
        <w:rPr>
          <w:rFonts w:ascii="Verdana" w:eastAsia="Times New Roman" w:hAnsi="Verdana" w:cs="Times New Roman"/>
          <w:sz w:val="20"/>
          <w:szCs w:val="20"/>
          <w:lang w:eastAsia="en-NZ"/>
        </w:rPr>
        <w:t>Dr Angela Hancock</w:t>
      </w:r>
      <w:r w:rsidR="008D1908">
        <w:rPr>
          <w:rFonts w:ascii="Verdana" w:eastAsia="Times New Roman" w:hAnsi="Verdana" w:cs="Times New Roman"/>
          <w:sz w:val="20"/>
          <w:szCs w:val="20"/>
          <w:lang w:eastAsia="en-NZ"/>
        </w:rPr>
        <w:t>,</w:t>
      </w:r>
      <w:r>
        <w:rPr>
          <w:rFonts w:ascii="Verdana" w:eastAsia="Times New Roman" w:hAnsi="Verdana" w:cs="Times New Roman"/>
          <w:sz w:val="20"/>
          <w:szCs w:val="20"/>
          <w:lang w:eastAsia="en-NZ"/>
        </w:rPr>
        <w:t xml:space="preserve"> practising GP</w:t>
      </w:r>
      <w:r w:rsidR="008D1908">
        <w:rPr>
          <w:rFonts w:ascii="Verdana" w:eastAsia="Times New Roman" w:hAnsi="Verdana" w:cs="Times New Roman"/>
          <w:sz w:val="20"/>
          <w:szCs w:val="20"/>
          <w:lang w:eastAsia="en-NZ"/>
        </w:rPr>
        <w:t>, 25 years</w:t>
      </w:r>
    </w:p>
    <w:p w14:paraId="616EFBC3" w14:textId="25D9F821" w:rsidR="00037444" w:rsidRPr="00813108" w:rsidRDefault="00037444" w:rsidP="005C16B6">
      <w:pPr>
        <w:shd w:val="clear" w:color="auto" w:fill="FFFFFF"/>
        <w:spacing w:before="240" w:after="240" w:line="240" w:lineRule="auto"/>
        <w:rPr>
          <w:rFonts w:ascii="Verdana" w:eastAsia="Times New Roman" w:hAnsi="Verdana" w:cs="Times New Roman"/>
          <w:sz w:val="20"/>
          <w:szCs w:val="20"/>
          <w:lang w:eastAsia="en-NZ"/>
        </w:rPr>
      </w:pPr>
      <w:r>
        <w:rPr>
          <w:rFonts w:ascii="Verdana" w:eastAsia="Times New Roman" w:hAnsi="Verdana" w:cs="Times New Roman"/>
          <w:sz w:val="20"/>
          <w:szCs w:val="20"/>
          <w:lang w:eastAsia="en-NZ"/>
        </w:rPr>
        <w:t xml:space="preserve">Dr John </w:t>
      </w:r>
      <w:r w:rsidR="00140C57">
        <w:rPr>
          <w:rFonts w:ascii="Verdana" w:eastAsia="Times New Roman" w:hAnsi="Verdana" w:cs="Times New Roman"/>
          <w:sz w:val="20"/>
          <w:szCs w:val="20"/>
          <w:lang w:eastAsia="en-NZ"/>
        </w:rPr>
        <w:t>Musgrove, Retired GP</w:t>
      </w:r>
    </w:p>
    <w:p w14:paraId="5410EBE7" w14:textId="77777777" w:rsidR="003D3BBB" w:rsidRPr="00813108" w:rsidRDefault="003D3BBB" w:rsidP="005C16B6">
      <w:pPr>
        <w:shd w:val="clear" w:color="auto" w:fill="FFFFFF"/>
        <w:spacing w:before="240" w:after="240" w:line="240" w:lineRule="auto"/>
        <w:rPr>
          <w:rFonts w:ascii="Verdana" w:eastAsia="Times New Roman" w:hAnsi="Verdana" w:cs="Times New Roman"/>
          <w:sz w:val="20"/>
          <w:szCs w:val="20"/>
          <w:lang w:eastAsia="en-NZ"/>
        </w:rPr>
      </w:pPr>
    </w:p>
    <w:p w14:paraId="60D39899" w14:textId="77777777" w:rsidR="001E32A7" w:rsidRPr="00813108" w:rsidRDefault="001E32A7" w:rsidP="005C16B6">
      <w:pPr>
        <w:shd w:val="clear" w:color="auto" w:fill="FFFFFF"/>
        <w:spacing w:before="240" w:after="240" w:line="240" w:lineRule="auto"/>
        <w:rPr>
          <w:rFonts w:ascii="Verdana" w:eastAsia="Times New Roman" w:hAnsi="Verdana" w:cs="Times New Roman"/>
          <w:sz w:val="20"/>
          <w:szCs w:val="20"/>
          <w:lang w:eastAsia="en-NZ"/>
        </w:rPr>
      </w:pPr>
    </w:p>
    <w:p w14:paraId="0313658D" w14:textId="77777777" w:rsidR="007765E3" w:rsidRPr="00813108" w:rsidRDefault="007765E3" w:rsidP="005C16B6">
      <w:pPr>
        <w:shd w:val="clear" w:color="auto" w:fill="FFFFFF"/>
        <w:spacing w:before="240" w:after="240" w:line="240" w:lineRule="auto"/>
        <w:rPr>
          <w:rFonts w:ascii="Verdana" w:eastAsia="Times New Roman" w:hAnsi="Verdana" w:cs="Times New Roman"/>
          <w:sz w:val="20"/>
          <w:szCs w:val="20"/>
          <w:lang w:eastAsia="en-NZ"/>
        </w:rPr>
      </w:pPr>
    </w:p>
    <w:p w14:paraId="5D541830" w14:textId="3205745B" w:rsidR="00CD13F1" w:rsidRPr="00813108" w:rsidRDefault="00B37F80" w:rsidP="005C16B6">
      <w:pPr>
        <w:shd w:val="clear" w:color="auto" w:fill="FFFFFF"/>
        <w:spacing w:before="240" w:after="240" w:line="240" w:lineRule="auto"/>
        <w:rPr>
          <w:rFonts w:ascii="Verdana" w:eastAsia="Times New Roman" w:hAnsi="Verdana" w:cs="Times New Roman"/>
          <w:sz w:val="20"/>
          <w:szCs w:val="20"/>
          <w:lang w:eastAsia="en-NZ"/>
        </w:rPr>
      </w:pPr>
      <w:r w:rsidRPr="00813108">
        <w:rPr>
          <w:rFonts w:ascii="Verdana" w:eastAsia="Times New Roman" w:hAnsi="Verdana" w:cs="Times New Roman"/>
          <w:sz w:val="20"/>
          <w:szCs w:val="20"/>
          <w:lang w:eastAsia="en-NZ"/>
        </w:rPr>
        <w:t xml:space="preserve">  </w:t>
      </w:r>
      <w:r w:rsidR="00DA267B" w:rsidRPr="00813108">
        <w:rPr>
          <w:rFonts w:ascii="Verdana" w:eastAsia="Times New Roman" w:hAnsi="Verdana" w:cs="Times New Roman"/>
          <w:sz w:val="20"/>
          <w:szCs w:val="20"/>
          <w:lang w:eastAsia="en-NZ"/>
        </w:rPr>
        <w:t xml:space="preserve"> </w:t>
      </w:r>
      <w:r w:rsidR="00221EF6" w:rsidRPr="00813108">
        <w:rPr>
          <w:rFonts w:ascii="Verdana" w:eastAsia="Times New Roman" w:hAnsi="Verdana" w:cs="Times New Roman"/>
          <w:sz w:val="20"/>
          <w:szCs w:val="20"/>
          <w:lang w:eastAsia="en-NZ"/>
        </w:rPr>
        <w:t xml:space="preserve"> </w:t>
      </w:r>
      <w:r w:rsidR="008E6340" w:rsidRPr="00813108">
        <w:rPr>
          <w:rFonts w:ascii="Verdana" w:eastAsia="Times New Roman" w:hAnsi="Verdana" w:cs="Times New Roman"/>
          <w:sz w:val="20"/>
          <w:szCs w:val="20"/>
          <w:lang w:eastAsia="en-NZ"/>
        </w:rPr>
        <w:t xml:space="preserve"> </w:t>
      </w:r>
    </w:p>
    <w:p w14:paraId="5AE617CB" w14:textId="77777777" w:rsidR="0003086D" w:rsidRPr="00813108" w:rsidRDefault="0003086D" w:rsidP="00D723B5">
      <w:pPr>
        <w:shd w:val="clear" w:color="auto" w:fill="FFFFFF"/>
        <w:spacing w:before="240" w:after="240" w:line="240" w:lineRule="auto"/>
        <w:rPr>
          <w:rFonts w:ascii="Verdana" w:eastAsia="Times New Roman" w:hAnsi="Verdana" w:cs="Times New Roman"/>
          <w:sz w:val="20"/>
          <w:szCs w:val="20"/>
          <w:lang w:eastAsia="en-NZ"/>
        </w:rPr>
      </w:pPr>
    </w:p>
    <w:p w14:paraId="6CE384DA" w14:textId="73643C8C" w:rsidR="006A7696" w:rsidRDefault="000D4129" w:rsidP="00D723B5">
      <w:pPr>
        <w:shd w:val="clear" w:color="auto" w:fill="FFFFFF"/>
        <w:spacing w:before="240" w:after="240" w:line="240" w:lineRule="auto"/>
        <w:rPr>
          <w:rFonts w:ascii="Verdana" w:eastAsia="Times New Roman" w:hAnsi="Verdana" w:cs="Times New Roman"/>
          <w:color w:val="2F2F2F"/>
          <w:sz w:val="20"/>
          <w:szCs w:val="20"/>
          <w:lang w:eastAsia="en-NZ"/>
        </w:rPr>
      </w:pPr>
      <w:r>
        <w:rPr>
          <w:rFonts w:ascii="Verdana" w:eastAsia="Times New Roman" w:hAnsi="Verdana" w:cs="Times New Roman"/>
          <w:color w:val="2F2F2F"/>
          <w:sz w:val="20"/>
          <w:szCs w:val="20"/>
          <w:lang w:eastAsia="en-NZ"/>
        </w:rPr>
        <w:t xml:space="preserve"> </w:t>
      </w:r>
    </w:p>
    <w:p w14:paraId="3D3F7807" w14:textId="77777777" w:rsidR="00556F35" w:rsidRDefault="00556F35" w:rsidP="00D723B5">
      <w:pPr>
        <w:shd w:val="clear" w:color="auto" w:fill="FFFFFF"/>
        <w:spacing w:before="240" w:after="240" w:line="240" w:lineRule="auto"/>
        <w:rPr>
          <w:rFonts w:ascii="Verdana" w:eastAsia="Times New Roman" w:hAnsi="Verdana" w:cs="Times New Roman"/>
          <w:color w:val="2F2F2F"/>
          <w:sz w:val="20"/>
          <w:szCs w:val="20"/>
          <w:lang w:eastAsia="en-NZ"/>
        </w:rPr>
      </w:pPr>
    </w:p>
    <w:p w14:paraId="33B4C096" w14:textId="384CFED4" w:rsidR="003B35CA" w:rsidRDefault="003B35CA" w:rsidP="00D723B5">
      <w:pPr>
        <w:shd w:val="clear" w:color="auto" w:fill="FFFFFF"/>
        <w:spacing w:before="240" w:after="240" w:line="240" w:lineRule="auto"/>
        <w:rPr>
          <w:rFonts w:ascii="Verdana" w:eastAsia="Times New Roman" w:hAnsi="Verdana" w:cs="Times New Roman"/>
          <w:color w:val="2F2F2F"/>
          <w:sz w:val="20"/>
          <w:szCs w:val="20"/>
          <w:lang w:eastAsia="en-NZ"/>
        </w:rPr>
      </w:pPr>
    </w:p>
    <w:p w14:paraId="7CD8D7AA" w14:textId="77777777" w:rsidR="003B35CA" w:rsidRPr="00D723B5" w:rsidRDefault="003B35CA" w:rsidP="00D723B5">
      <w:pPr>
        <w:shd w:val="clear" w:color="auto" w:fill="FFFFFF"/>
        <w:spacing w:before="240" w:after="240" w:line="240" w:lineRule="auto"/>
        <w:rPr>
          <w:rFonts w:ascii="Verdana" w:eastAsia="Times New Roman" w:hAnsi="Verdana" w:cs="Times New Roman"/>
          <w:color w:val="2F2F2F"/>
          <w:sz w:val="20"/>
          <w:szCs w:val="20"/>
          <w:lang w:eastAsia="en-NZ"/>
        </w:rPr>
      </w:pPr>
    </w:p>
    <w:p w14:paraId="77FBF404" w14:textId="77777777" w:rsidR="00F83E62" w:rsidRPr="00F40C6E" w:rsidRDefault="00F83E62" w:rsidP="00F40C6E">
      <w:pPr>
        <w:shd w:val="clear" w:color="auto" w:fill="FFFFFF"/>
        <w:spacing w:before="240" w:after="240" w:line="240" w:lineRule="auto"/>
        <w:rPr>
          <w:rFonts w:ascii="Verdana" w:eastAsia="Times New Roman" w:hAnsi="Verdana" w:cs="Times New Roman"/>
          <w:color w:val="2F2F2F"/>
          <w:sz w:val="20"/>
          <w:szCs w:val="20"/>
          <w:lang w:eastAsia="en-NZ"/>
        </w:rPr>
      </w:pPr>
    </w:p>
    <w:p w14:paraId="7890576F" w14:textId="77777777" w:rsidR="00845C2C" w:rsidRDefault="00845C2C" w:rsidP="00A82EA6">
      <w:pPr>
        <w:shd w:val="clear" w:color="auto" w:fill="FFFFFF"/>
        <w:spacing w:before="100" w:beforeAutospacing="1" w:after="100" w:afterAutospacing="1" w:line="240" w:lineRule="auto"/>
        <w:ind w:left="360"/>
        <w:rPr>
          <w:rFonts w:ascii="Source Sans Pro" w:eastAsia="Times New Roman" w:hAnsi="Source Sans Pro" w:cs="Times New Roman"/>
          <w:color w:val="2F2F2F"/>
          <w:sz w:val="21"/>
          <w:szCs w:val="21"/>
          <w:lang w:eastAsia="en-NZ"/>
        </w:rPr>
      </w:pPr>
    </w:p>
    <w:sectPr w:rsidR="00845C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40B3"/>
    <w:multiLevelType w:val="multilevel"/>
    <w:tmpl w:val="C082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81663"/>
    <w:multiLevelType w:val="multilevel"/>
    <w:tmpl w:val="1D42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25B0B"/>
    <w:multiLevelType w:val="multilevel"/>
    <w:tmpl w:val="FE9E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75105"/>
    <w:multiLevelType w:val="hybridMultilevel"/>
    <w:tmpl w:val="AC3E370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6E"/>
    <w:rsid w:val="00013827"/>
    <w:rsid w:val="00020331"/>
    <w:rsid w:val="00021288"/>
    <w:rsid w:val="000256A5"/>
    <w:rsid w:val="0003086D"/>
    <w:rsid w:val="00037444"/>
    <w:rsid w:val="000410A7"/>
    <w:rsid w:val="00042C57"/>
    <w:rsid w:val="0004736E"/>
    <w:rsid w:val="00047EB3"/>
    <w:rsid w:val="00052A87"/>
    <w:rsid w:val="00062385"/>
    <w:rsid w:val="00067B92"/>
    <w:rsid w:val="000715A2"/>
    <w:rsid w:val="00073E2E"/>
    <w:rsid w:val="00081ABA"/>
    <w:rsid w:val="00081B69"/>
    <w:rsid w:val="000843FE"/>
    <w:rsid w:val="000908C5"/>
    <w:rsid w:val="000941F4"/>
    <w:rsid w:val="00095560"/>
    <w:rsid w:val="00095735"/>
    <w:rsid w:val="00096B47"/>
    <w:rsid w:val="000A12D9"/>
    <w:rsid w:val="000A74CC"/>
    <w:rsid w:val="000A7D87"/>
    <w:rsid w:val="000B3D43"/>
    <w:rsid w:val="000B558B"/>
    <w:rsid w:val="000C18D7"/>
    <w:rsid w:val="000D02A5"/>
    <w:rsid w:val="000D4129"/>
    <w:rsid w:val="000D7DC1"/>
    <w:rsid w:val="000D7DC4"/>
    <w:rsid w:val="000E020C"/>
    <w:rsid w:val="000E6299"/>
    <w:rsid w:val="000E6871"/>
    <w:rsid w:val="000F0B32"/>
    <w:rsid w:val="00101AB1"/>
    <w:rsid w:val="0010308E"/>
    <w:rsid w:val="001067C0"/>
    <w:rsid w:val="00113B73"/>
    <w:rsid w:val="001155FE"/>
    <w:rsid w:val="00115AE0"/>
    <w:rsid w:val="00120521"/>
    <w:rsid w:val="0012052F"/>
    <w:rsid w:val="00120AE9"/>
    <w:rsid w:val="001238B5"/>
    <w:rsid w:val="00127E85"/>
    <w:rsid w:val="00136972"/>
    <w:rsid w:val="00137744"/>
    <w:rsid w:val="00140C57"/>
    <w:rsid w:val="00143BA9"/>
    <w:rsid w:val="001533BD"/>
    <w:rsid w:val="00153B21"/>
    <w:rsid w:val="00154B0E"/>
    <w:rsid w:val="00154D2B"/>
    <w:rsid w:val="00162164"/>
    <w:rsid w:val="00166247"/>
    <w:rsid w:val="00171EEC"/>
    <w:rsid w:val="00181267"/>
    <w:rsid w:val="00187E65"/>
    <w:rsid w:val="00194D4C"/>
    <w:rsid w:val="00197253"/>
    <w:rsid w:val="001A071F"/>
    <w:rsid w:val="001A538B"/>
    <w:rsid w:val="001A5DE4"/>
    <w:rsid w:val="001B2DBC"/>
    <w:rsid w:val="001B3162"/>
    <w:rsid w:val="001B7D97"/>
    <w:rsid w:val="001C0CE1"/>
    <w:rsid w:val="001C1C47"/>
    <w:rsid w:val="001C4A0E"/>
    <w:rsid w:val="001C5887"/>
    <w:rsid w:val="001C6446"/>
    <w:rsid w:val="001C6685"/>
    <w:rsid w:val="001C6ECE"/>
    <w:rsid w:val="001D4A7C"/>
    <w:rsid w:val="001D574B"/>
    <w:rsid w:val="001E32A7"/>
    <w:rsid w:val="001E48E6"/>
    <w:rsid w:val="001E4D42"/>
    <w:rsid w:val="001E5EAC"/>
    <w:rsid w:val="001F25B1"/>
    <w:rsid w:val="001F6FFC"/>
    <w:rsid w:val="002015EC"/>
    <w:rsid w:val="00205737"/>
    <w:rsid w:val="00206437"/>
    <w:rsid w:val="00213EE5"/>
    <w:rsid w:val="00221EF6"/>
    <w:rsid w:val="00222564"/>
    <w:rsid w:val="00227194"/>
    <w:rsid w:val="002402FA"/>
    <w:rsid w:val="00241A65"/>
    <w:rsid w:val="0024507A"/>
    <w:rsid w:val="00250D19"/>
    <w:rsid w:val="00255725"/>
    <w:rsid w:val="00262B62"/>
    <w:rsid w:val="0026313E"/>
    <w:rsid w:val="00265F5E"/>
    <w:rsid w:val="002661E1"/>
    <w:rsid w:val="00271008"/>
    <w:rsid w:val="00273082"/>
    <w:rsid w:val="0028141F"/>
    <w:rsid w:val="00282D2E"/>
    <w:rsid w:val="002904C2"/>
    <w:rsid w:val="00290F9D"/>
    <w:rsid w:val="0029369D"/>
    <w:rsid w:val="00293C14"/>
    <w:rsid w:val="002A09C9"/>
    <w:rsid w:val="002A13E0"/>
    <w:rsid w:val="002A18FA"/>
    <w:rsid w:val="002A4104"/>
    <w:rsid w:val="002A769F"/>
    <w:rsid w:val="002B019F"/>
    <w:rsid w:val="002C4754"/>
    <w:rsid w:val="002C7897"/>
    <w:rsid w:val="002C7AE3"/>
    <w:rsid w:val="002D2CA9"/>
    <w:rsid w:val="002D5DD1"/>
    <w:rsid w:val="002E4170"/>
    <w:rsid w:val="002E6B06"/>
    <w:rsid w:val="002F317B"/>
    <w:rsid w:val="002F4E1F"/>
    <w:rsid w:val="002F5798"/>
    <w:rsid w:val="002F65C0"/>
    <w:rsid w:val="00305B28"/>
    <w:rsid w:val="00316A8A"/>
    <w:rsid w:val="00317094"/>
    <w:rsid w:val="0032228A"/>
    <w:rsid w:val="00324A90"/>
    <w:rsid w:val="00327E03"/>
    <w:rsid w:val="00332098"/>
    <w:rsid w:val="00333C88"/>
    <w:rsid w:val="00336A9E"/>
    <w:rsid w:val="003436D0"/>
    <w:rsid w:val="0034731E"/>
    <w:rsid w:val="00347BAA"/>
    <w:rsid w:val="0035319B"/>
    <w:rsid w:val="00355DBB"/>
    <w:rsid w:val="00375A63"/>
    <w:rsid w:val="003823E4"/>
    <w:rsid w:val="00386790"/>
    <w:rsid w:val="00392CE5"/>
    <w:rsid w:val="0039435A"/>
    <w:rsid w:val="003A785F"/>
    <w:rsid w:val="003A7D94"/>
    <w:rsid w:val="003B35CA"/>
    <w:rsid w:val="003C00A7"/>
    <w:rsid w:val="003C2AE3"/>
    <w:rsid w:val="003C4F00"/>
    <w:rsid w:val="003D0744"/>
    <w:rsid w:val="003D1F08"/>
    <w:rsid w:val="003D3BBB"/>
    <w:rsid w:val="003D4B12"/>
    <w:rsid w:val="003D6BA2"/>
    <w:rsid w:val="003E34D9"/>
    <w:rsid w:val="003E5B8A"/>
    <w:rsid w:val="003E7C7A"/>
    <w:rsid w:val="003F6863"/>
    <w:rsid w:val="00403DF5"/>
    <w:rsid w:val="00405BD8"/>
    <w:rsid w:val="004073AB"/>
    <w:rsid w:val="004144E9"/>
    <w:rsid w:val="00420B88"/>
    <w:rsid w:val="00424645"/>
    <w:rsid w:val="00433053"/>
    <w:rsid w:val="00441ACB"/>
    <w:rsid w:val="00442485"/>
    <w:rsid w:val="004453E2"/>
    <w:rsid w:val="0044621A"/>
    <w:rsid w:val="0044710E"/>
    <w:rsid w:val="00456C1A"/>
    <w:rsid w:val="004574CF"/>
    <w:rsid w:val="00460B17"/>
    <w:rsid w:val="004646E9"/>
    <w:rsid w:val="00471CAA"/>
    <w:rsid w:val="00475085"/>
    <w:rsid w:val="004760F9"/>
    <w:rsid w:val="004814BA"/>
    <w:rsid w:val="00483BB0"/>
    <w:rsid w:val="00487542"/>
    <w:rsid w:val="00487E0E"/>
    <w:rsid w:val="0049015D"/>
    <w:rsid w:val="004917E5"/>
    <w:rsid w:val="0049328A"/>
    <w:rsid w:val="00493C49"/>
    <w:rsid w:val="004A2A94"/>
    <w:rsid w:val="004A3D46"/>
    <w:rsid w:val="004A5644"/>
    <w:rsid w:val="004A5C83"/>
    <w:rsid w:val="004A5E79"/>
    <w:rsid w:val="004C1C4D"/>
    <w:rsid w:val="004C3105"/>
    <w:rsid w:val="004D0ED4"/>
    <w:rsid w:val="004E558D"/>
    <w:rsid w:val="004F27B0"/>
    <w:rsid w:val="004F5848"/>
    <w:rsid w:val="004F767D"/>
    <w:rsid w:val="00500E47"/>
    <w:rsid w:val="00511DBA"/>
    <w:rsid w:val="0051282E"/>
    <w:rsid w:val="005148B5"/>
    <w:rsid w:val="005242DB"/>
    <w:rsid w:val="005248B5"/>
    <w:rsid w:val="00526CB3"/>
    <w:rsid w:val="005314BC"/>
    <w:rsid w:val="00534B69"/>
    <w:rsid w:val="00556164"/>
    <w:rsid w:val="00556F35"/>
    <w:rsid w:val="00560FCE"/>
    <w:rsid w:val="005640B0"/>
    <w:rsid w:val="00577CFE"/>
    <w:rsid w:val="00583D83"/>
    <w:rsid w:val="00591EB8"/>
    <w:rsid w:val="00592830"/>
    <w:rsid w:val="005954F4"/>
    <w:rsid w:val="005A7469"/>
    <w:rsid w:val="005B097D"/>
    <w:rsid w:val="005B2B4F"/>
    <w:rsid w:val="005C16B6"/>
    <w:rsid w:val="005C44B4"/>
    <w:rsid w:val="005C71D8"/>
    <w:rsid w:val="005C7297"/>
    <w:rsid w:val="005C768B"/>
    <w:rsid w:val="005C7AEC"/>
    <w:rsid w:val="005D207D"/>
    <w:rsid w:val="005D43EC"/>
    <w:rsid w:val="005E009D"/>
    <w:rsid w:val="005F6063"/>
    <w:rsid w:val="00602EDA"/>
    <w:rsid w:val="00604E4E"/>
    <w:rsid w:val="00611BC8"/>
    <w:rsid w:val="00611FD5"/>
    <w:rsid w:val="006125E6"/>
    <w:rsid w:val="00612B8E"/>
    <w:rsid w:val="00613343"/>
    <w:rsid w:val="00616563"/>
    <w:rsid w:val="00617B7E"/>
    <w:rsid w:val="006207A3"/>
    <w:rsid w:val="0062523D"/>
    <w:rsid w:val="00626095"/>
    <w:rsid w:val="00630B51"/>
    <w:rsid w:val="00635F61"/>
    <w:rsid w:val="00637932"/>
    <w:rsid w:val="0064062D"/>
    <w:rsid w:val="00643801"/>
    <w:rsid w:val="00650C15"/>
    <w:rsid w:val="006537F9"/>
    <w:rsid w:val="006554AB"/>
    <w:rsid w:val="00656B6F"/>
    <w:rsid w:val="00664A15"/>
    <w:rsid w:val="00671104"/>
    <w:rsid w:val="00672A5B"/>
    <w:rsid w:val="00674558"/>
    <w:rsid w:val="0068690F"/>
    <w:rsid w:val="00687D63"/>
    <w:rsid w:val="00692EB2"/>
    <w:rsid w:val="006932BB"/>
    <w:rsid w:val="00694EA4"/>
    <w:rsid w:val="00695F73"/>
    <w:rsid w:val="006A1AAE"/>
    <w:rsid w:val="006A5F48"/>
    <w:rsid w:val="006A7696"/>
    <w:rsid w:val="006B159B"/>
    <w:rsid w:val="006B2EB6"/>
    <w:rsid w:val="006B4314"/>
    <w:rsid w:val="006C16F4"/>
    <w:rsid w:val="006C72B0"/>
    <w:rsid w:val="006D612C"/>
    <w:rsid w:val="006D68CF"/>
    <w:rsid w:val="006E302C"/>
    <w:rsid w:val="006E4414"/>
    <w:rsid w:val="006F0F95"/>
    <w:rsid w:val="006F1195"/>
    <w:rsid w:val="006F36CE"/>
    <w:rsid w:val="006F4330"/>
    <w:rsid w:val="006F4B66"/>
    <w:rsid w:val="00711FA9"/>
    <w:rsid w:val="00714599"/>
    <w:rsid w:val="00717868"/>
    <w:rsid w:val="00723872"/>
    <w:rsid w:val="00725B86"/>
    <w:rsid w:val="007264E2"/>
    <w:rsid w:val="007276DD"/>
    <w:rsid w:val="00734DC0"/>
    <w:rsid w:val="00735276"/>
    <w:rsid w:val="007374E9"/>
    <w:rsid w:val="00741A58"/>
    <w:rsid w:val="007440A7"/>
    <w:rsid w:val="00744576"/>
    <w:rsid w:val="00757F77"/>
    <w:rsid w:val="00761459"/>
    <w:rsid w:val="0076164F"/>
    <w:rsid w:val="0076193F"/>
    <w:rsid w:val="007648C2"/>
    <w:rsid w:val="00765B22"/>
    <w:rsid w:val="0076650E"/>
    <w:rsid w:val="007673B9"/>
    <w:rsid w:val="007679E6"/>
    <w:rsid w:val="00770400"/>
    <w:rsid w:val="00775629"/>
    <w:rsid w:val="00775DE8"/>
    <w:rsid w:val="007765E3"/>
    <w:rsid w:val="00776A6A"/>
    <w:rsid w:val="00777E94"/>
    <w:rsid w:val="00780082"/>
    <w:rsid w:val="0078225E"/>
    <w:rsid w:val="00783CBE"/>
    <w:rsid w:val="0078486C"/>
    <w:rsid w:val="00787B8A"/>
    <w:rsid w:val="00791B16"/>
    <w:rsid w:val="00793836"/>
    <w:rsid w:val="00794EEF"/>
    <w:rsid w:val="007A7BED"/>
    <w:rsid w:val="007B069B"/>
    <w:rsid w:val="007B1204"/>
    <w:rsid w:val="007B28F1"/>
    <w:rsid w:val="007B2C49"/>
    <w:rsid w:val="007C1B1F"/>
    <w:rsid w:val="007C394A"/>
    <w:rsid w:val="007C48C3"/>
    <w:rsid w:val="007C4CFC"/>
    <w:rsid w:val="007D7EFF"/>
    <w:rsid w:val="007E0368"/>
    <w:rsid w:val="007E0BF8"/>
    <w:rsid w:val="007E5853"/>
    <w:rsid w:val="007F0544"/>
    <w:rsid w:val="007F0FB8"/>
    <w:rsid w:val="007F4A68"/>
    <w:rsid w:val="007F4B70"/>
    <w:rsid w:val="007F4DA2"/>
    <w:rsid w:val="007F51EF"/>
    <w:rsid w:val="008032D7"/>
    <w:rsid w:val="00804571"/>
    <w:rsid w:val="00812925"/>
    <w:rsid w:val="00813108"/>
    <w:rsid w:val="00815346"/>
    <w:rsid w:val="00822F8C"/>
    <w:rsid w:val="00826548"/>
    <w:rsid w:val="00832B28"/>
    <w:rsid w:val="008403D2"/>
    <w:rsid w:val="00841AC0"/>
    <w:rsid w:val="008430D4"/>
    <w:rsid w:val="00845C2C"/>
    <w:rsid w:val="008515C3"/>
    <w:rsid w:val="0085653D"/>
    <w:rsid w:val="0086108D"/>
    <w:rsid w:val="00862F30"/>
    <w:rsid w:val="00863690"/>
    <w:rsid w:val="008646F2"/>
    <w:rsid w:val="00864A50"/>
    <w:rsid w:val="00864B72"/>
    <w:rsid w:val="008652C8"/>
    <w:rsid w:val="00865711"/>
    <w:rsid w:val="008700CA"/>
    <w:rsid w:val="00871D81"/>
    <w:rsid w:val="0087501F"/>
    <w:rsid w:val="00876DB1"/>
    <w:rsid w:val="00882447"/>
    <w:rsid w:val="0088455C"/>
    <w:rsid w:val="00895CC3"/>
    <w:rsid w:val="00896107"/>
    <w:rsid w:val="008A5CDE"/>
    <w:rsid w:val="008B2AB8"/>
    <w:rsid w:val="008B300E"/>
    <w:rsid w:val="008B6C9B"/>
    <w:rsid w:val="008C06F7"/>
    <w:rsid w:val="008C31C3"/>
    <w:rsid w:val="008C4CC6"/>
    <w:rsid w:val="008C4F0B"/>
    <w:rsid w:val="008C5DFB"/>
    <w:rsid w:val="008D1908"/>
    <w:rsid w:val="008D358C"/>
    <w:rsid w:val="008D595F"/>
    <w:rsid w:val="008D707C"/>
    <w:rsid w:val="008E0C66"/>
    <w:rsid w:val="008E0FA1"/>
    <w:rsid w:val="008E6340"/>
    <w:rsid w:val="008E6DFB"/>
    <w:rsid w:val="008F5B34"/>
    <w:rsid w:val="008F609A"/>
    <w:rsid w:val="0090163F"/>
    <w:rsid w:val="009125A1"/>
    <w:rsid w:val="009135FF"/>
    <w:rsid w:val="00913FD2"/>
    <w:rsid w:val="00916074"/>
    <w:rsid w:val="009178DA"/>
    <w:rsid w:val="009235D9"/>
    <w:rsid w:val="00926E31"/>
    <w:rsid w:val="009309DC"/>
    <w:rsid w:val="009318AA"/>
    <w:rsid w:val="00933343"/>
    <w:rsid w:val="00933EE5"/>
    <w:rsid w:val="009400E6"/>
    <w:rsid w:val="0094143A"/>
    <w:rsid w:val="009478F8"/>
    <w:rsid w:val="00947B74"/>
    <w:rsid w:val="00951AA0"/>
    <w:rsid w:val="00954099"/>
    <w:rsid w:val="00954108"/>
    <w:rsid w:val="00956030"/>
    <w:rsid w:val="00963BEB"/>
    <w:rsid w:val="00964244"/>
    <w:rsid w:val="00967B06"/>
    <w:rsid w:val="00975900"/>
    <w:rsid w:val="00980DB4"/>
    <w:rsid w:val="00984FC1"/>
    <w:rsid w:val="009853B6"/>
    <w:rsid w:val="0099085E"/>
    <w:rsid w:val="00992C66"/>
    <w:rsid w:val="00994325"/>
    <w:rsid w:val="00997220"/>
    <w:rsid w:val="00997798"/>
    <w:rsid w:val="00997FD0"/>
    <w:rsid w:val="009A2428"/>
    <w:rsid w:val="009A57D4"/>
    <w:rsid w:val="009A6CA4"/>
    <w:rsid w:val="009B13D4"/>
    <w:rsid w:val="009B427A"/>
    <w:rsid w:val="009B49BE"/>
    <w:rsid w:val="009C1B5A"/>
    <w:rsid w:val="009D14B9"/>
    <w:rsid w:val="009D28BE"/>
    <w:rsid w:val="009D63A7"/>
    <w:rsid w:val="009D729F"/>
    <w:rsid w:val="009E58E1"/>
    <w:rsid w:val="009E6A87"/>
    <w:rsid w:val="009E6CF2"/>
    <w:rsid w:val="00A07F68"/>
    <w:rsid w:val="00A10F14"/>
    <w:rsid w:val="00A221D2"/>
    <w:rsid w:val="00A23F09"/>
    <w:rsid w:val="00A25669"/>
    <w:rsid w:val="00A25691"/>
    <w:rsid w:val="00A40D8F"/>
    <w:rsid w:val="00A41D58"/>
    <w:rsid w:val="00A43050"/>
    <w:rsid w:val="00A47CCB"/>
    <w:rsid w:val="00A50F74"/>
    <w:rsid w:val="00A7213C"/>
    <w:rsid w:val="00A729FA"/>
    <w:rsid w:val="00A82210"/>
    <w:rsid w:val="00A82376"/>
    <w:rsid w:val="00A82EA6"/>
    <w:rsid w:val="00A95A07"/>
    <w:rsid w:val="00AA3893"/>
    <w:rsid w:val="00AA4F38"/>
    <w:rsid w:val="00AA7095"/>
    <w:rsid w:val="00AA79A6"/>
    <w:rsid w:val="00AB1847"/>
    <w:rsid w:val="00AB18FE"/>
    <w:rsid w:val="00AB4247"/>
    <w:rsid w:val="00AC2A78"/>
    <w:rsid w:val="00AC3693"/>
    <w:rsid w:val="00AC433B"/>
    <w:rsid w:val="00AD0623"/>
    <w:rsid w:val="00AD4296"/>
    <w:rsid w:val="00AE0D98"/>
    <w:rsid w:val="00AE1EF8"/>
    <w:rsid w:val="00AE28EE"/>
    <w:rsid w:val="00AF3D00"/>
    <w:rsid w:val="00AF5E21"/>
    <w:rsid w:val="00B00438"/>
    <w:rsid w:val="00B01966"/>
    <w:rsid w:val="00B01DEF"/>
    <w:rsid w:val="00B026DA"/>
    <w:rsid w:val="00B04D02"/>
    <w:rsid w:val="00B106AF"/>
    <w:rsid w:val="00B174D6"/>
    <w:rsid w:val="00B246B2"/>
    <w:rsid w:val="00B311C1"/>
    <w:rsid w:val="00B31712"/>
    <w:rsid w:val="00B34E55"/>
    <w:rsid w:val="00B3635B"/>
    <w:rsid w:val="00B37168"/>
    <w:rsid w:val="00B37F80"/>
    <w:rsid w:val="00B61689"/>
    <w:rsid w:val="00B63890"/>
    <w:rsid w:val="00B67CCD"/>
    <w:rsid w:val="00B7718B"/>
    <w:rsid w:val="00B87722"/>
    <w:rsid w:val="00B9487F"/>
    <w:rsid w:val="00B96372"/>
    <w:rsid w:val="00BA0941"/>
    <w:rsid w:val="00BA0A2E"/>
    <w:rsid w:val="00BA0B1C"/>
    <w:rsid w:val="00BA162B"/>
    <w:rsid w:val="00BA328D"/>
    <w:rsid w:val="00BA508B"/>
    <w:rsid w:val="00BA7FED"/>
    <w:rsid w:val="00BB05DC"/>
    <w:rsid w:val="00BB695D"/>
    <w:rsid w:val="00BC2E2F"/>
    <w:rsid w:val="00BC4671"/>
    <w:rsid w:val="00BD1C3D"/>
    <w:rsid w:val="00BD2A67"/>
    <w:rsid w:val="00BD3A29"/>
    <w:rsid w:val="00BD4559"/>
    <w:rsid w:val="00BF291A"/>
    <w:rsid w:val="00BF3A6F"/>
    <w:rsid w:val="00BF430F"/>
    <w:rsid w:val="00BF4524"/>
    <w:rsid w:val="00BF5002"/>
    <w:rsid w:val="00BF6015"/>
    <w:rsid w:val="00BF75DA"/>
    <w:rsid w:val="00C036A4"/>
    <w:rsid w:val="00C0617A"/>
    <w:rsid w:val="00C07D93"/>
    <w:rsid w:val="00C14471"/>
    <w:rsid w:val="00C33D6E"/>
    <w:rsid w:val="00C37BA2"/>
    <w:rsid w:val="00C421C1"/>
    <w:rsid w:val="00C5588F"/>
    <w:rsid w:val="00C56632"/>
    <w:rsid w:val="00C60EA6"/>
    <w:rsid w:val="00C62F2B"/>
    <w:rsid w:val="00C6696F"/>
    <w:rsid w:val="00C706AF"/>
    <w:rsid w:val="00C73357"/>
    <w:rsid w:val="00C77410"/>
    <w:rsid w:val="00C80362"/>
    <w:rsid w:val="00C807F6"/>
    <w:rsid w:val="00C8516F"/>
    <w:rsid w:val="00C87508"/>
    <w:rsid w:val="00C926B6"/>
    <w:rsid w:val="00C93025"/>
    <w:rsid w:val="00C9507D"/>
    <w:rsid w:val="00CA4B6A"/>
    <w:rsid w:val="00CB2CEE"/>
    <w:rsid w:val="00CB6361"/>
    <w:rsid w:val="00CB6D9C"/>
    <w:rsid w:val="00CC3C87"/>
    <w:rsid w:val="00CD13F1"/>
    <w:rsid w:val="00CE0CD1"/>
    <w:rsid w:val="00CE184F"/>
    <w:rsid w:val="00CE263F"/>
    <w:rsid w:val="00CE4E4F"/>
    <w:rsid w:val="00CF4531"/>
    <w:rsid w:val="00D0205E"/>
    <w:rsid w:val="00D02AB6"/>
    <w:rsid w:val="00D02CFE"/>
    <w:rsid w:val="00D034EB"/>
    <w:rsid w:val="00D21277"/>
    <w:rsid w:val="00D32914"/>
    <w:rsid w:val="00D32B93"/>
    <w:rsid w:val="00D37FB4"/>
    <w:rsid w:val="00D43EE4"/>
    <w:rsid w:val="00D44C24"/>
    <w:rsid w:val="00D460BD"/>
    <w:rsid w:val="00D540F1"/>
    <w:rsid w:val="00D55674"/>
    <w:rsid w:val="00D560AB"/>
    <w:rsid w:val="00D723B5"/>
    <w:rsid w:val="00D72D5D"/>
    <w:rsid w:val="00D74EC2"/>
    <w:rsid w:val="00D806EB"/>
    <w:rsid w:val="00D8126E"/>
    <w:rsid w:val="00D85B55"/>
    <w:rsid w:val="00D917B3"/>
    <w:rsid w:val="00D92294"/>
    <w:rsid w:val="00D94179"/>
    <w:rsid w:val="00DA267B"/>
    <w:rsid w:val="00DA497D"/>
    <w:rsid w:val="00DA4B7F"/>
    <w:rsid w:val="00DB3C18"/>
    <w:rsid w:val="00DB591F"/>
    <w:rsid w:val="00DC03BA"/>
    <w:rsid w:val="00DC19A4"/>
    <w:rsid w:val="00DC1B61"/>
    <w:rsid w:val="00DC2F30"/>
    <w:rsid w:val="00DC39A7"/>
    <w:rsid w:val="00DD12BF"/>
    <w:rsid w:val="00DD2F03"/>
    <w:rsid w:val="00DE0232"/>
    <w:rsid w:val="00DE7A14"/>
    <w:rsid w:val="00DF0024"/>
    <w:rsid w:val="00DF3959"/>
    <w:rsid w:val="00DF5745"/>
    <w:rsid w:val="00E018F6"/>
    <w:rsid w:val="00E049EB"/>
    <w:rsid w:val="00E115EE"/>
    <w:rsid w:val="00E11F35"/>
    <w:rsid w:val="00E124B2"/>
    <w:rsid w:val="00E1772A"/>
    <w:rsid w:val="00E17D8A"/>
    <w:rsid w:val="00E2210B"/>
    <w:rsid w:val="00E23F26"/>
    <w:rsid w:val="00E2583A"/>
    <w:rsid w:val="00E27D55"/>
    <w:rsid w:val="00E32636"/>
    <w:rsid w:val="00E3363C"/>
    <w:rsid w:val="00E419C2"/>
    <w:rsid w:val="00E42F37"/>
    <w:rsid w:val="00E5408B"/>
    <w:rsid w:val="00E56716"/>
    <w:rsid w:val="00E756A5"/>
    <w:rsid w:val="00E8204C"/>
    <w:rsid w:val="00E952D2"/>
    <w:rsid w:val="00E9759B"/>
    <w:rsid w:val="00EA5F12"/>
    <w:rsid w:val="00EB108E"/>
    <w:rsid w:val="00EB2B9F"/>
    <w:rsid w:val="00EB3539"/>
    <w:rsid w:val="00EB4A58"/>
    <w:rsid w:val="00EB78F1"/>
    <w:rsid w:val="00EC0761"/>
    <w:rsid w:val="00EC4BED"/>
    <w:rsid w:val="00EC6458"/>
    <w:rsid w:val="00EC6B6C"/>
    <w:rsid w:val="00ED0CD7"/>
    <w:rsid w:val="00ED29CD"/>
    <w:rsid w:val="00ED2B50"/>
    <w:rsid w:val="00ED2C81"/>
    <w:rsid w:val="00ED6D3E"/>
    <w:rsid w:val="00EF09D0"/>
    <w:rsid w:val="00EF51EC"/>
    <w:rsid w:val="00EF7817"/>
    <w:rsid w:val="00EF7EE6"/>
    <w:rsid w:val="00F0481B"/>
    <w:rsid w:val="00F05CE9"/>
    <w:rsid w:val="00F10104"/>
    <w:rsid w:val="00F14A13"/>
    <w:rsid w:val="00F1768A"/>
    <w:rsid w:val="00F17E57"/>
    <w:rsid w:val="00F20560"/>
    <w:rsid w:val="00F247F6"/>
    <w:rsid w:val="00F31CA9"/>
    <w:rsid w:val="00F32204"/>
    <w:rsid w:val="00F40C6E"/>
    <w:rsid w:val="00F42E3E"/>
    <w:rsid w:val="00F44A23"/>
    <w:rsid w:val="00F455BE"/>
    <w:rsid w:val="00F56756"/>
    <w:rsid w:val="00F57739"/>
    <w:rsid w:val="00F73FF3"/>
    <w:rsid w:val="00F75048"/>
    <w:rsid w:val="00F8311A"/>
    <w:rsid w:val="00F83E62"/>
    <w:rsid w:val="00F8400E"/>
    <w:rsid w:val="00F8649A"/>
    <w:rsid w:val="00F900ED"/>
    <w:rsid w:val="00F901F6"/>
    <w:rsid w:val="00F93252"/>
    <w:rsid w:val="00F95557"/>
    <w:rsid w:val="00F97663"/>
    <w:rsid w:val="00FA5FB3"/>
    <w:rsid w:val="00FB04C8"/>
    <w:rsid w:val="00FB0B91"/>
    <w:rsid w:val="00FB28AB"/>
    <w:rsid w:val="00FB2E25"/>
    <w:rsid w:val="00FB70BF"/>
    <w:rsid w:val="00FC3F41"/>
    <w:rsid w:val="00FC5DDD"/>
    <w:rsid w:val="00FE52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1AB7"/>
  <w15:chartTrackingRefBased/>
  <w15:docId w15:val="{6125CB7B-C17B-4920-85FE-A9AA6CAB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723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27194"/>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5AE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115AE0"/>
    <w:rPr>
      <w:i/>
      <w:iCs/>
    </w:rPr>
  </w:style>
  <w:style w:type="character" w:styleId="Strong">
    <w:name w:val="Strong"/>
    <w:basedOn w:val="DefaultParagraphFont"/>
    <w:uiPriority w:val="22"/>
    <w:qFormat/>
    <w:rsid w:val="007F4A68"/>
    <w:rPr>
      <w:b/>
      <w:bCs/>
    </w:rPr>
  </w:style>
  <w:style w:type="character" w:customStyle="1" w:styleId="Heading4Char">
    <w:name w:val="Heading 4 Char"/>
    <w:basedOn w:val="DefaultParagraphFont"/>
    <w:link w:val="Heading4"/>
    <w:uiPriority w:val="9"/>
    <w:rsid w:val="00227194"/>
    <w:rPr>
      <w:rFonts w:ascii="Times New Roman" w:eastAsia="Times New Roman" w:hAnsi="Times New Roman" w:cs="Times New Roman"/>
      <w:b/>
      <w:bCs/>
      <w:sz w:val="24"/>
      <w:szCs w:val="24"/>
      <w:lang w:eastAsia="en-NZ"/>
    </w:rPr>
  </w:style>
  <w:style w:type="character" w:customStyle="1" w:styleId="Heading3Char">
    <w:name w:val="Heading 3 Char"/>
    <w:basedOn w:val="DefaultParagraphFont"/>
    <w:link w:val="Heading3"/>
    <w:uiPriority w:val="9"/>
    <w:semiHidden/>
    <w:rsid w:val="00D723B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03086D"/>
    <w:pPr>
      <w:ind w:left="720"/>
      <w:contextualSpacing/>
    </w:pPr>
  </w:style>
  <w:style w:type="paragraph" w:styleId="BalloonText">
    <w:name w:val="Balloon Text"/>
    <w:basedOn w:val="Normal"/>
    <w:link w:val="BalloonTextChar"/>
    <w:uiPriority w:val="99"/>
    <w:semiHidden/>
    <w:unhideWhenUsed/>
    <w:rsid w:val="00A82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EA6"/>
    <w:rPr>
      <w:rFonts w:ascii="Segoe UI" w:hAnsi="Segoe UI" w:cs="Segoe UI"/>
      <w:sz w:val="18"/>
      <w:szCs w:val="18"/>
    </w:rPr>
  </w:style>
  <w:style w:type="paragraph" w:styleId="PlainText">
    <w:name w:val="Plain Text"/>
    <w:basedOn w:val="Normal"/>
    <w:link w:val="PlainTextChar"/>
    <w:uiPriority w:val="99"/>
    <w:unhideWhenUsed/>
    <w:rsid w:val="009235D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235D9"/>
    <w:rPr>
      <w:rFonts w:ascii="Consolas" w:hAnsi="Consolas"/>
      <w:sz w:val="21"/>
      <w:szCs w:val="21"/>
    </w:rPr>
  </w:style>
  <w:style w:type="character" w:styleId="Hyperlink">
    <w:name w:val="Hyperlink"/>
    <w:basedOn w:val="DefaultParagraphFont"/>
    <w:uiPriority w:val="99"/>
    <w:unhideWhenUsed/>
    <w:rsid w:val="002A13E0"/>
    <w:rPr>
      <w:color w:val="0563C1" w:themeColor="hyperlink"/>
      <w:u w:val="single"/>
    </w:rPr>
  </w:style>
  <w:style w:type="character" w:styleId="UnresolvedMention">
    <w:name w:val="Unresolved Mention"/>
    <w:basedOn w:val="DefaultParagraphFont"/>
    <w:uiPriority w:val="99"/>
    <w:semiHidden/>
    <w:unhideWhenUsed/>
    <w:rsid w:val="002A1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43769">
      <w:bodyDiv w:val="1"/>
      <w:marLeft w:val="0"/>
      <w:marRight w:val="0"/>
      <w:marTop w:val="0"/>
      <w:marBottom w:val="0"/>
      <w:divBdr>
        <w:top w:val="none" w:sz="0" w:space="0" w:color="auto"/>
        <w:left w:val="none" w:sz="0" w:space="0" w:color="auto"/>
        <w:bottom w:val="none" w:sz="0" w:space="0" w:color="auto"/>
        <w:right w:val="none" w:sz="0" w:space="0" w:color="auto"/>
      </w:divBdr>
    </w:div>
    <w:div w:id="259142752">
      <w:bodyDiv w:val="1"/>
      <w:marLeft w:val="0"/>
      <w:marRight w:val="0"/>
      <w:marTop w:val="0"/>
      <w:marBottom w:val="0"/>
      <w:divBdr>
        <w:top w:val="none" w:sz="0" w:space="0" w:color="auto"/>
        <w:left w:val="none" w:sz="0" w:space="0" w:color="auto"/>
        <w:bottom w:val="none" w:sz="0" w:space="0" w:color="auto"/>
        <w:right w:val="none" w:sz="0" w:space="0" w:color="auto"/>
      </w:divBdr>
    </w:div>
    <w:div w:id="301539483">
      <w:bodyDiv w:val="1"/>
      <w:marLeft w:val="0"/>
      <w:marRight w:val="0"/>
      <w:marTop w:val="0"/>
      <w:marBottom w:val="0"/>
      <w:divBdr>
        <w:top w:val="none" w:sz="0" w:space="0" w:color="auto"/>
        <w:left w:val="none" w:sz="0" w:space="0" w:color="auto"/>
        <w:bottom w:val="none" w:sz="0" w:space="0" w:color="auto"/>
        <w:right w:val="none" w:sz="0" w:space="0" w:color="auto"/>
      </w:divBdr>
    </w:div>
    <w:div w:id="342704931">
      <w:bodyDiv w:val="1"/>
      <w:marLeft w:val="0"/>
      <w:marRight w:val="0"/>
      <w:marTop w:val="0"/>
      <w:marBottom w:val="0"/>
      <w:divBdr>
        <w:top w:val="none" w:sz="0" w:space="0" w:color="auto"/>
        <w:left w:val="none" w:sz="0" w:space="0" w:color="auto"/>
        <w:bottom w:val="none" w:sz="0" w:space="0" w:color="auto"/>
        <w:right w:val="none" w:sz="0" w:space="0" w:color="auto"/>
      </w:divBdr>
    </w:div>
    <w:div w:id="423303796">
      <w:bodyDiv w:val="1"/>
      <w:marLeft w:val="0"/>
      <w:marRight w:val="0"/>
      <w:marTop w:val="0"/>
      <w:marBottom w:val="0"/>
      <w:divBdr>
        <w:top w:val="none" w:sz="0" w:space="0" w:color="auto"/>
        <w:left w:val="none" w:sz="0" w:space="0" w:color="auto"/>
        <w:bottom w:val="none" w:sz="0" w:space="0" w:color="auto"/>
        <w:right w:val="none" w:sz="0" w:space="0" w:color="auto"/>
      </w:divBdr>
    </w:div>
    <w:div w:id="454762114">
      <w:bodyDiv w:val="1"/>
      <w:marLeft w:val="0"/>
      <w:marRight w:val="0"/>
      <w:marTop w:val="0"/>
      <w:marBottom w:val="0"/>
      <w:divBdr>
        <w:top w:val="none" w:sz="0" w:space="0" w:color="auto"/>
        <w:left w:val="none" w:sz="0" w:space="0" w:color="auto"/>
        <w:bottom w:val="none" w:sz="0" w:space="0" w:color="auto"/>
        <w:right w:val="none" w:sz="0" w:space="0" w:color="auto"/>
      </w:divBdr>
    </w:div>
    <w:div w:id="936133116">
      <w:bodyDiv w:val="1"/>
      <w:marLeft w:val="0"/>
      <w:marRight w:val="0"/>
      <w:marTop w:val="0"/>
      <w:marBottom w:val="0"/>
      <w:divBdr>
        <w:top w:val="none" w:sz="0" w:space="0" w:color="auto"/>
        <w:left w:val="none" w:sz="0" w:space="0" w:color="auto"/>
        <w:bottom w:val="none" w:sz="0" w:space="0" w:color="auto"/>
        <w:right w:val="none" w:sz="0" w:space="0" w:color="auto"/>
      </w:divBdr>
    </w:div>
    <w:div w:id="1038549737">
      <w:bodyDiv w:val="1"/>
      <w:marLeft w:val="0"/>
      <w:marRight w:val="0"/>
      <w:marTop w:val="0"/>
      <w:marBottom w:val="0"/>
      <w:divBdr>
        <w:top w:val="none" w:sz="0" w:space="0" w:color="auto"/>
        <w:left w:val="none" w:sz="0" w:space="0" w:color="auto"/>
        <w:bottom w:val="none" w:sz="0" w:space="0" w:color="auto"/>
        <w:right w:val="none" w:sz="0" w:space="0" w:color="auto"/>
      </w:divBdr>
    </w:div>
    <w:div w:id="1221787759">
      <w:bodyDiv w:val="1"/>
      <w:marLeft w:val="0"/>
      <w:marRight w:val="0"/>
      <w:marTop w:val="0"/>
      <w:marBottom w:val="0"/>
      <w:divBdr>
        <w:top w:val="none" w:sz="0" w:space="0" w:color="auto"/>
        <w:left w:val="none" w:sz="0" w:space="0" w:color="auto"/>
        <w:bottom w:val="none" w:sz="0" w:space="0" w:color="auto"/>
        <w:right w:val="none" w:sz="0" w:space="0" w:color="auto"/>
      </w:divBdr>
    </w:div>
    <w:div w:id="1402558974">
      <w:bodyDiv w:val="1"/>
      <w:marLeft w:val="0"/>
      <w:marRight w:val="0"/>
      <w:marTop w:val="0"/>
      <w:marBottom w:val="0"/>
      <w:divBdr>
        <w:top w:val="none" w:sz="0" w:space="0" w:color="auto"/>
        <w:left w:val="none" w:sz="0" w:space="0" w:color="auto"/>
        <w:bottom w:val="none" w:sz="0" w:space="0" w:color="auto"/>
        <w:right w:val="none" w:sz="0" w:space="0" w:color="auto"/>
      </w:divBdr>
    </w:div>
    <w:div w:id="1536849059">
      <w:bodyDiv w:val="1"/>
      <w:marLeft w:val="0"/>
      <w:marRight w:val="0"/>
      <w:marTop w:val="0"/>
      <w:marBottom w:val="0"/>
      <w:divBdr>
        <w:top w:val="none" w:sz="0" w:space="0" w:color="auto"/>
        <w:left w:val="none" w:sz="0" w:space="0" w:color="auto"/>
        <w:bottom w:val="none" w:sz="0" w:space="0" w:color="auto"/>
        <w:right w:val="none" w:sz="0" w:space="0" w:color="auto"/>
      </w:divBdr>
    </w:div>
    <w:div w:id="1770538246">
      <w:bodyDiv w:val="1"/>
      <w:marLeft w:val="0"/>
      <w:marRight w:val="0"/>
      <w:marTop w:val="0"/>
      <w:marBottom w:val="0"/>
      <w:divBdr>
        <w:top w:val="none" w:sz="0" w:space="0" w:color="auto"/>
        <w:left w:val="none" w:sz="0" w:space="0" w:color="auto"/>
        <w:bottom w:val="none" w:sz="0" w:space="0" w:color="auto"/>
        <w:right w:val="none" w:sz="0" w:space="0" w:color="auto"/>
      </w:divBdr>
    </w:div>
    <w:div w:id="2084060092">
      <w:bodyDiv w:val="1"/>
      <w:marLeft w:val="0"/>
      <w:marRight w:val="0"/>
      <w:marTop w:val="0"/>
      <w:marBottom w:val="0"/>
      <w:divBdr>
        <w:top w:val="none" w:sz="0" w:space="0" w:color="auto"/>
        <w:left w:val="none" w:sz="0" w:space="0" w:color="auto"/>
        <w:bottom w:val="none" w:sz="0" w:space="0" w:color="auto"/>
        <w:right w:val="none" w:sz="0" w:space="0" w:color="auto"/>
      </w:divBdr>
    </w:div>
    <w:div w:id="21331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war@xtra.co.n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6CBC3-797F-4026-94EF-28DFDC1B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williams</dc:creator>
  <cp:keywords/>
  <dc:description/>
  <cp:lastModifiedBy>miles williams</cp:lastModifiedBy>
  <cp:revision>2</cp:revision>
  <cp:lastPrinted>2019-07-17T09:53:00Z</cp:lastPrinted>
  <dcterms:created xsi:type="dcterms:W3CDTF">2019-07-22T11:13:00Z</dcterms:created>
  <dcterms:modified xsi:type="dcterms:W3CDTF">2019-07-22T11:13:00Z</dcterms:modified>
</cp:coreProperties>
</file>