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3065" w14:textId="77777777" w:rsidR="001160C9" w:rsidRPr="000F107D" w:rsidRDefault="006C5DBF" w:rsidP="0074268C">
      <w:pPr>
        <w:rPr>
          <w:highlight w:val="yellow"/>
        </w:rPr>
      </w:pPr>
      <w:r w:rsidRPr="006C5DBF">
        <w:rPr>
          <w:noProof/>
          <w:lang w:eastAsia="en-NZ"/>
        </w:rPr>
        <mc:AlternateContent>
          <mc:Choice Requires="wps">
            <w:drawing>
              <wp:anchor distT="0" distB="0" distL="114300" distR="114300" simplePos="0" relativeHeight="251669504" behindDoc="0" locked="0" layoutInCell="1" allowOverlap="1" wp14:anchorId="6E18ECCD" wp14:editId="4D4176D9">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48CDD584" w14:textId="77777777" w:rsidR="00C5317B" w:rsidRPr="006C5DBF" w:rsidRDefault="00C5317B" w:rsidP="006C5DBF">
                            <w:pPr>
                              <w:jc w:val="center"/>
                              <w:rPr>
                                <w:u w:val="single"/>
                              </w:rPr>
                            </w:pPr>
                            <w:r w:rsidRPr="00926064">
                              <w:rPr>
                                <w:noProof/>
                                <w:lang w:eastAsia="en-NZ"/>
                              </w:rPr>
                              <w:drawing>
                                <wp:inline distT="0" distB="0" distL="0" distR="0" wp14:anchorId="541CED75" wp14:editId="74CE8335">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318C8310" wp14:editId="768CCB8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8ECCD"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48CDD584" w14:textId="77777777" w:rsidR="00C5317B" w:rsidRPr="006C5DBF" w:rsidRDefault="00C5317B" w:rsidP="006C5DBF">
                      <w:pPr>
                        <w:jc w:val="center"/>
                        <w:rPr>
                          <w:u w:val="single"/>
                        </w:rPr>
                      </w:pPr>
                      <w:r w:rsidRPr="00926064">
                        <w:rPr>
                          <w:noProof/>
                          <w:lang w:eastAsia="en-NZ"/>
                        </w:rPr>
                        <w:drawing>
                          <wp:inline distT="0" distB="0" distL="0" distR="0" wp14:anchorId="541CED75" wp14:editId="74CE8335">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318C8310" wp14:editId="768CCB8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11">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757D4A96" w14:textId="77777777" w:rsidR="00D35B38" w:rsidRPr="000F107D" w:rsidRDefault="00D35B38">
      <w:pPr>
        <w:rPr>
          <w:rFonts w:cstheme="minorHAnsi"/>
          <w:highlight w:val="yellow"/>
        </w:rPr>
      </w:pPr>
    </w:p>
    <w:p w14:paraId="62A349A9" w14:textId="77777777" w:rsidR="00D35B38" w:rsidRPr="000F107D" w:rsidRDefault="00C44B97">
      <w:pPr>
        <w:rPr>
          <w:rFonts w:cstheme="minorHAnsi"/>
          <w:highlight w:val="yellow"/>
        </w:rPr>
      </w:pPr>
      <w:r w:rsidRPr="00C44B97">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63793EC4" wp14:editId="3D69E089">
                <wp:simplePos x="0" y="0"/>
                <wp:positionH relativeFrom="column">
                  <wp:posOffset>-47708</wp:posOffset>
                </wp:positionH>
                <wp:positionV relativeFrom="paragraph">
                  <wp:posOffset>311702</wp:posOffset>
                </wp:positionV>
                <wp:extent cx="5915771" cy="26670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266700"/>
                        </a:xfrm>
                        <a:prstGeom prst="rect">
                          <a:avLst/>
                        </a:prstGeom>
                        <a:solidFill>
                          <a:schemeClr val="accent2">
                            <a:lumMod val="75000"/>
                          </a:schemeClr>
                        </a:solidFill>
                        <a:ln w="9525">
                          <a:noFill/>
                          <a:miter lim="800000"/>
                          <a:headEnd/>
                          <a:tailEnd/>
                        </a:ln>
                      </wps:spPr>
                      <wps:txbx>
                        <w:txbxContent>
                          <w:p w14:paraId="5A97C298" w14:textId="77777777" w:rsidR="00C5317B" w:rsidRPr="00C44B97" w:rsidRDefault="00C5317B">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Autumn 2017</w:t>
                            </w:r>
                            <w:r>
                              <w:rPr>
                                <w:b/>
                                <w:color w:val="FFFFFF" w:themeColor="background1"/>
                              </w:rPr>
                              <w:tab/>
                            </w:r>
                            <w:r>
                              <w:rPr>
                                <w:b/>
                                <w:color w:val="FFFFFF" w:themeColor="background1"/>
                              </w:rPr>
                              <w:tab/>
                              <w:t xml:space="preserve">      </w:t>
                            </w:r>
                            <w:r>
                              <w:rPr>
                                <w:b/>
                                <w:color w:val="FFFFFF" w:themeColor="background1"/>
                              </w:rPr>
                              <w:tab/>
                            </w:r>
                            <w:proofErr w:type="gramStart"/>
                            <w:r>
                              <w:rPr>
                                <w:b/>
                                <w:color w:val="FFFFFF" w:themeColor="background1"/>
                              </w:rPr>
                              <w:tab/>
                              <w:t xml:space="preserve">  </w:t>
                            </w:r>
                            <w:r>
                              <w:rPr>
                                <w:color w:val="FFFFFF" w:themeColor="background1"/>
                              </w:rPr>
                              <w:t>Issued</w:t>
                            </w:r>
                            <w:proofErr w:type="gramEnd"/>
                            <w:r>
                              <w:rPr>
                                <w:color w:val="FFFFFF" w:themeColor="background1"/>
                              </w:rPr>
                              <w:t>:   6 June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93EC4" id="_x0000_s1027" type="#_x0000_t202" style="position:absolute;margin-left:-3.75pt;margin-top:24.55pt;width:465.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" fillcolor="#943634 [2405]" stroked="f">
                <v:textbox>
                  <w:txbxContent>
                    <w:p w14:paraId="5A97C298" w14:textId="77777777" w:rsidR="00C5317B" w:rsidRPr="00C44B97" w:rsidRDefault="00C5317B">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Autumn 2017</w:t>
                      </w:r>
                      <w:r>
                        <w:rPr>
                          <w:b/>
                          <w:color w:val="FFFFFF" w:themeColor="background1"/>
                        </w:rPr>
                        <w:tab/>
                      </w:r>
                      <w:r>
                        <w:rPr>
                          <w:b/>
                          <w:color w:val="FFFFFF" w:themeColor="background1"/>
                        </w:rPr>
                        <w:tab/>
                        <w:t xml:space="preserve">      </w:t>
                      </w:r>
                      <w:r>
                        <w:rPr>
                          <w:b/>
                          <w:color w:val="FFFFFF" w:themeColor="background1"/>
                        </w:rPr>
                        <w:tab/>
                      </w:r>
                      <w:r>
                        <w:rPr>
                          <w:b/>
                          <w:color w:val="FFFFFF" w:themeColor="background1"/>
                        </w:rPr>
                        <w:tab/>
                        <w:t xml:space="preserve">  </w:t>
                      </w:r>
                      <w:r>
                        <w:rPr>
                          <w:color w:val="FFFFFF" w:themeColor="background1"/>
                        </w:rPr>
                        <w:t>Issued:   6 June 2017</w:t>
                      </w:r>
                    </w:p>
                  </w:txbxContent>
                </v:textbox>
              </v:shape>
            </w:pict>
          </mc:Fallback>
        </mc:AlternateContent>
      </w:r>
    </w:p>
    <w:p w14:paraId="2D4DCB43" w14:textId="77777777" w:rsidR="00292248" w:rsidRPr="000F107D" w:rsidRDefault="00D35B38">
      <w:pPr>
        <w:rPr>
          <w:rFonts w:cstheme="minorHAnsi"/>
          <w:bCs/>
          <w:color w:val="7E0000"/>
          <w:sz w:val="16"/>
          <w:szCs w:val="16"/>
          <w:highlight w:val="yellow"/>
        </w:rPr>
      </w:pPr>
      <w:r w:rsidRPr="000F107D">
        <w:rPr>
          <w:rFonts w:ascii="Times New Roman" w:hAnsi="Times New Roman" w:cs="Times New Roman"/>
          <w:b/>
          <w:bCs/>
          <w:sz w:val="23"/>
          <w:szCs w:val="23"/>
          <w:highlight w:val="yellow"/>
        </w:rPr>
        <w:br/>
      </w:r>
    </w:p>
    <w:p w14:paraId="1C7B8E47" w14:textId="77777777" w:rsidR="00D35B38" w:rsidRDefault="005875A1" w:rsidP="006B4FD4">
      <w:pPr>
        <w:pStyle w:val="Heading1"/>
      </w:pPr>
      <w:r>
        <w:t xml:space="preserve">Wettest autumn on record for </w:t>
      </w:r>
      <w:r w:rsidR="009626B0">
        <w:t>parts of</w:t>
      </w:r>
      <w:r>
        <w:t xml:space="preserve"> the North Island</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0F107D" w14:paraId="0AD1F2EE" w14:textId="77777777" w:rsidTr="00FF34F8">
        <w:tc>
          <w:tcPr>
            <w:tcW w:w="1783" w:type="dxa"/>
            <w:shd w:val="clear" w:color="auto" w:fill="8A0000"/>
          </w:tcPr>
          <w:p w14:paraId="4B0DF177" w14:textId="77777777" w:rsidR="00DA5B6B" w:rsidRPr="000F107D" w:rsidRDefault="009626B0" w:rsidP="003C1523">
            <w:pPr>
              <w:spacing w:before="60" w:after="60"/>
              <w:jc w:val="right"/>
              <w:rPr>
                <w:rFonts w:cstheme="minorHAnsi"/>
                <w:b/>
                <w:color w:val="002060"/>
              </w:rPr>
            </w:pPr>
            <w:r>
              <w:rPr>
                <w:rFonts w:cstheme="minorHAnsi"/>
                <w:b/>
                <w:color w:val="FFFFFF" w:themeColor="background1"/>
              </w:rPr>
              <w:t>Rainfall</w:t>
            </w:r>
          </w:p>
        </w:tc>
        <w:tc>
          <w:tcPr>
            <w:tcW w:w="7223" w:type="dxa"/>
            <w:shd w:val="clear" w:color="auto" w:fill="FBD4B4" w:themeFill="accent6" w:themeFillTint="66"/>
          </w:tcPr>
          <w:p w14:paraId="70F53A7E" w14:textId="31C8FC79" w:rsidR="00DA5B6B" w:rsidRPr="009626B0" w:rsidRDefault="009626B0" w:rsidP="00352DA1">
            <w:pPr>
              <w:rPr>
                <w:rFonts w:cstheme="minorHAnsi"/>
                <w:sz w:val="20"/>
              </w:rPr>
            </w:pPr>
            <w:r w:rsidRPr="009626B0">
              <w:rPr>
                <w:rFonts w:cstheme="minorHAnsi"/>
                <w:sz w:val="20"/>
              </w:rPr>
              <w:t xml:space="preserve">Well above normal rainfall (&gt;150% of autumn normal) was experienced across </w:t>
            </w:r>
            <w:proofErr w:type="gramStart"/>
            <w:r w:rsidRPr="009626B0">
              <w:rPr>
                <w:rFonts w:cstheme="minorHAnsi"/>
                <w:sz w:val="20"/>
              </w:rPr>
              <w:t>the majority of</w:t>
            </w:r>
            <w:proofErr w:type="gramEnd"/>
            <w:r w:rsidRPr="009626B0">
              <w:rPr>
                <w:rFonts w:cstheme="minorHAnsi"/>
                <w:sz w:val="20"/>
              </w:rPr>
              <w:t xml:space="preserve"> the North Island</w:t>
            </w:r>
            <w:r>
              <w:rPr>
                <w:rFonts w:cstheme="minorHAnsi"/>
                <w:sz w:val="20"/>
              </w:rPr>
              <w:t>.</w:t>
            </w:r>
            <w:r w:rsidRPr="009626B0">
              <w:rPr>
                <w:rFonts w:cstheme="minorHAnsi"/>
                <w:sz w:val="20"/>
              </w:rPr>
              <w:t xml:space="preserve"> </w:t>
            </w:r>
            <w:r w:rsidR="00352DA1">
              <w:rPr>
                <w:rFonts w:cstheme="minorHAnsi"/>
                <w:sz w:val="20"/>
              </w:rPr>
              <w:t>Autumn r</w:t>
            </w:r>
            <w:r w:rsidR="00082537">
              <w:rPr>
                <w:rFonts w:cstheme="minorHAnsi"/>
                <w:sz w:val="20"/>
              </w:rPr>
              <w:t>ainfall was w</w:t>
            </w:r>
            <w:r>
              <w:rPr>
                <w:rFonts w:cstheme="minorHAnsi"/>
                <w:sz w:val="20"/>
              </w:rPr>
              <w:t>ell</w:t>
            </w:r>
            <w:r w:rsidRPr="009626B0">
              <w:rPr>
                <w:rFonts w:cstheme="minorHAnsi"/>
                <w:sz w:val="20"/>
              </w:rPr>
              <w:t xml:space="preserve"> above normal for parts of the northern and eastern South Island, including Nelson, Marlborough, and coastal Canterbury. </w:t>
            </w:r>
            <w:proofErr w:type="gramStart"/>
            <w:r w:rsidRPr="009626B0">
              <w:rPr>
                <w:rFonts w:cstheme="minorHAnsi"/>
                <w:sz w:val="20"/>
              </w:rPr>
              <w:t>A number of</w:t>
            </w:r>
            <w:proofErr w:type="gramEnd"/>
            <w:r w:rsidRPr="009626B0">
              <w:rPr>
                <w:rFonts w:cstheme="minorHAnsi"/>
                <w:sz w:val="20"/>
              </w:rPr>
              <w:t xml:space="preserve"> locations recorded their wettest or near-wettest autumn on record. </w:t>
            </w:r>
            <w:r>
              <w:rPr>
                <w:rFonts w:cstheme="minorHAnsi"/>
                <w:sz w:val="20"/>
              </w:rPr>
              <w:t>T</w:t>
            </w:r>
            <w:r w:rsidRPr="009626B0">
              <w:rPr>
                <w:rFonts w:cstheme="minorHAnsi"/>
                <w:sz w:val="20"/>
              </w:rPr>
              <w:t xml:space="preserve">he west and south of the South Island (south of </w:t>
            </w:r>
            <w:proofErr w:type="spellStart"/>
            <w:r w:rsidRPr="009626B0">
              <w:rPr>
                <w:rFonts w:cstheme="minorHAnsi"/>
                <w:sz w:val="20"/>
              </w:rPr>
              <w:t>Hokitika</w:t>
            </w:r>
            <w:proofErr w:type="spellEnd"/>
            <w:r w:rsidRPr="009626B0">
              <w:rPr>
                <w:rFonts w:cstheme="minorHAnsi"/>
                <w:sz w:val="20"/>
              </w:rPr>
              <w:t>) experienced less rainfall than usual for autumn</w:t>
            </w:r>
            <w:r>
              <w:rPr>
                <w:rFonts w:cstheme="minorHAnsi"/>
                <w:sz w:val="20"/>
              </w:rPr>
              <w:t>, with some locations recording w</w:t>
            </w:r>
            <w:r w:rsidRPr="009626B0">
              <w:rPr>
                <w:rFonts w:cstheme="minorHAnsi"/>
                <w:sz w:val="20"/>
              </w:rPr>
              <w:t>ell below rainfall (&lt;50% of autumn normal)</w:t>
            </w:r>
            <w:r>
              <w:rPr>
                <w:rFonts w:cstheme="minorHAnsi"/>
                <w:sz w:val="20"/>
              </w:rPr>
              <w:t>.</w:t>
            </w:r>
            <w:r w:rsidRPr="009626B0">
              <w:rPr>
                <w:rFonts w:cstheme="minorHAnsi"/>
                <w:sz w:val="20"/>
              </w:rPr>
              <w:t xml:space="preserve"> </w:t>
            </w:r>
          </w:p>
        </w:tc>
      </w:tr>
      <w:tr w:rsidR="00BA7D55" w:rsidRPr="00BE6893" w14:paraId="220A5689" w14:textId="77777777" w:rsidTr="000B72D0">
        <w:tc>
          <w:tcPr>
            <w:tcW w:w="1783" w:type="dxa"/>
            <w:shd w:val="clear" w:color="auto" w:fill="8A0000"/>
          </w:tcPr>
          <w:p w14:paraId="33615161" w14:textId="77777777" w:rsidR="00BA7D55" w:rsidRPr="000F107D" w:rsidRDefault="009626B0" w:rsidP="000B72D0">
            <w:pPr>
              <w:spacing w:before="60" w:after="60"/>
              <w:jc w:val="right"/>
              <w:rPr>
                <w:rFonts w:cstheme="minorHAnsi"/>
              </w:rPr>
            </w:pPr>
            <w:r>
              <w:rPr>
                <w:rFonts w:cstheme="minorHAnsi"/>
                <w:b/>
                <w:color w:val="FFFFFF" w:themeColor="background1"/>
              </w:rPr>
              <w:t>Temperatures</w:t>
            </w:r>
          </w:p>
        </w:tc>
        <w:tc>
          <w:tcPr>
            <w:tcW w:w="7223" w:type="dxa"/>
            <w:shd w:val="clear" w:color="auto" w:fill="FBD4B4" w:themeFill="accent6" w:themeFillTint="66"/>
          </w:tcPr>
          <w:p w14:paraId="377BC391" w14:textId="7C3E468A" w:rsidR="00BA7D55" w:rsidRPr="009626B0" w:rsidRDefault="009626B0" w:rsidP="009626B0">
            <w:pPr>
              <w:autoSpaceDE w:val="0"/>
              <w:autoSpaceDN w:val="0"/>
              <w:adjustRightInd w:val="0"/>
              <w:rPr>
                <w:rFonts w:cstheme="minorHAnsi"/>
              </w:rPr>
            </w:pPr>
            <w:r w:rsidRPr="009626B0">
              <w:rPr>
                <w:rFonts w:cstheme="minorHAnsi"/>
                <w:sz w:val="20"/>
              </w:rPr>
              <w:t>Autumn 2017 temperatures were above average (+0.50°C to +1.20°C) for almo</w:t>
            </w:r>
            <w:r>
              <w:rPr>
                <w:rFonts w:cstheme="minorHAnsi"/>
                <w:sz w:val="20"/>
              </w:rPr>
              <w:t>st the entire North Island</w:t>
            </w:r>
            <w:r w:rsidRPr="009626B0">
              <w:rPr>
                <w:rFonts w:cstheme="minorHAnsi"/>
                <w:sz w:val="20"/>
              </w:rPr>
              <w:t xml:space="preserve">. There were pockets of well above average temperatures (&gt; +1.20°C) in the Bay of Plenty and Auckland. </w:t>
            </w:r>
            <w:r>
              <w:rPr>
                <w:rFonts w:cstheme="minorHAnsi"/>
                <w:sz w:val="20"/>
              </w:rPr>
              <w:t>T</w:t>
            </w:r>
            <w:r w:rsidRPr="009626B0">
              <w:rPr>
                <w:rFonts w:cstheme="minorHAnsi"/>
                <w:sz w:val="20"/>
              </w:rPr>
              <w:t xml:space="preserve">he </w:t>
            </w:r>
            <w:r>
              <w:rPr>
                <w:rFonts w:cstheme="minorHAnsi"/>
                <w:sz w:val="20"/>
              </w:rPr>
              <w:t>e</w:t>
            </w:r>
            <w:r w:rsidRPr="009626B0">
              <w:rPr>
                <w:rFonts w:cstheme="minorHAnsi"/>
                <w:sz w:val="20"/>
              </w:rPr>
              <w:t>astern side</w:t>
            </w:r>
            <w:r>
              <w:rPr>
                <w:rFonts w:cstheme="minorHAnsi"/>
                <w:sz w:val="20"/>
              </w:rPr>
              <w:t xml:space="preserve"> of the South I</w:t>
            </w:r>
            <w:r w:rsidRPr="009626B0">
              <w:rPr>
                <w:rFonts w:cstheme="minorHAnsi"/>
                <w:sz w:val="20"/>
              </w:rPr>
              <w:t xml:space="preserve">sland </w:t>
            </w:r>
            <w:r>
              <w:rPr>
                <w:rFonts w:cstheme="minorHAnsi"/>
                <w:sz w:val="20"/>
              </w:rPr>
              <w:t xml:space="preserve">mostly </w:t>
            </w:r>
            <w:r w:rsidRPr="009626B0">
              <w:rPr>
                <w:rFonts w:cstheme="minorHAnsi"/>
                <w:sz w:val="20"/>
              </w:rPr>
              <w:t xml:space="preserve">experienced near </w:t>
            </w:r>
            <w:r w:rsidR="007734A0">
              <w:rPr>
                <w:rFonts w:cstheme="minorHAnsi"/>
                <w:sz w:val="20"/>
              </w:rPr>
              <w:t xml:space="preserve">(-0.50°C to +0.50°C) </w:t>
            </w:r>
            <w:r w:rsidRPr="009626B0">
              <w:rPr>
                <w:rFonts w:cstheme="minorHAnsi"/>
                <w:sz w:val="20"/>
              </w:rPr>
              <w:t xml:space="preserve">or below average (-1.20°C to -0.51°C) temperatures. </w:t>
            </w:r>
            <w:r>
              <w:rPr>
                <w:rFonts w:cstheme="minorHAnsi"/>
                <w:sz w:val="20"/>
              </w:rPr>
              <w:t>T</w:t>
            </w:r>
            <w:r w:rsidRPr="009626B0">
              <w:rPr>
                <w:rFonts w:cstheme="minorHAnsi"/>
                <w:sz w:val="20"/>
              </w:rPr>
              <w:t>he western South Island observed above average temperatures</w:t>
            </w:r>
            <w:r>
              <w:rPr>
                <w:rFonts w:cstheme="minorHAnsi"/>
                <w:sz w:val="20"/>
              </w:rPr>
              <w:t>.</w:t>
            </w:r>
          </w:p>
        </w:tc>
      </w:tr>
      <w:tr w:rsidR="00FF34F8" w:rsidRPr="000F107D" w14:paraId="56B4BC67" w14:textId="77777777" w:rsidTr="00FF34F8">
        <w:tc>
          <w:tcPr>
            <w:tcW w:w="1783" w:type="dxa"/>
            <w:shd w:val="clear" w:color="auto" w:fill="8A0000"/>
          </w:tcPr>
          <w:p w14:paraId="01A69CD7" w14:textId="77777777" w:rsidR="00FF34F8" w:rsidRPr="000F107D" w:rsidRDefault="00182B68" w:rsidP="00FF34F8">
            <w:pPr>
              <w:spacing w:before="60" w:after="60"/>
              <w:jc w:val="right"/>
              <w:rPr>
                <w:rFonts w:cstheme="minorHAnsi"/>
              </w:rPr>
            </w:pPr>
            <w:r>
              <w:rPr>
                <w:rFonts w:cstheme="minorHAnsi"/>
                <w:b/>
                <w:color w:val="FFFFFF" w:themeColor="background1"/>
              </w:rPr>
              <w:t>Soil moisture</w:t>
            </w:r>
          </w:p>
        </w:tc>
        <w:tc>
          <w:tcPr>
            <w:tcW w:w="7223" w:type="dxa"/>
            <w:shd w:val="clear" w:color="auto" w:fill="FBD4B4" w:themeFill="accent6" w:themeFillTint="66"/>
          </w:tcPr>
          <w:p w14:paraId="6FDB9A20" w14:textId="77777777" w:rsidR="00FF34F8" w:rsidRPr="009626B0" w:rsidRDefault="009626B0" w:rsidP="00AB3123">
            <w:pPr>
              <w:rPr>
                <w:rFonts w:cstheme="minorHAnsi"/>
              </w:rPr>
            </w:pPr>
            <w:r w:rsidRPr="009626B0">
              <w:rPr>
                <w:rFonts w:cstheme="minorHAnsi"/>
                <w:sz w:val="20"/>
              </w:rPr>
              <w:t xml:space="preserve">At the end of autumn 2017 soil moisture was well above normal along the east coast of the North Island south of Gisborne, around Whanganui, and in Marlborough, eastern Canterbury and Otago. Soils were drier than normal in mid-Canterbury, central Otago and southeast Southland. Soil moisture levels were near normal elsewhere. </w:t>
            </w:r>
          </w:p>
        </w:tc>
      </w:tr>
      <w:tr w:rsidR="00FF34F8" w:rsidRPr="000F107D" w14:paraId="3970500D" w14:textId="77777777" w:rsidTr="00FF34F8">
        <w:tc>
          <w:tcPr>
            <w:tcW w:w="1783" w:type="dxa"/>
            <w:shd w:val="clear" w:color="auto" w:fill="8A0000"/>
          </w:tcPr>
          <w:p w14:paraId="6EACADAE" w14:textId="77777777" w:rsidR="00FF34F8" w:rsidRPr="000F107D" w:rsidRDefault="00E14462" w:rsidP="00FF34F8">
            <w:pPr>
              <w:spacing w:before="60" w:after="60"/>
              <w:jc w:val="right"/>
              <w:rPr>
                <w:rFonts w:cstheme="minorHAnsi"/>
                <w:b/>
                <w:color w:val="FFFFFF" w:themeColor="background1"/>
              </w:rPr>
            </w:pPr>
            <w:r>
              <w:rPr>
                <w:rFonts w:cstheme="minorHAnsi"/>
                <w:b/>
                <w:color w:val="FFFFFF" w:themeColor="background1"/>
              </w:rPr>
              <w:t>Sunshine</w:t>
            </w:r>
          </w:p>
        </w:tc>
        <w:tc>
          <w:tcPr>
            <w:tcW w:w="7223" w:type="dxa"/>
            <w:shd w:val="clear" w:color="auto" w:fill="FBD4B4" w:themeFill="accent6" w:themeFillTint="66"/>
          </w:tcPr>
          <w:p w14:paraId="718FEC7C" w14:textId="77777777" w:rsidR="00FF34F8" w:rsidRPr="009626B0" w:rsidRDefault="009626B0" w:rsidP="007F677E">
            <w:pPr>
              <w:rPr>
                <w:rFonts w:cstheme="minorHAnsi"/>
                <w:szCs w:val="20"/>
              </w:rPr>
            </w:pPr>
            <w:r w:rsidRPr="009626B0">
              <w:rPr>
                <w:rFonts w:cstheme="minorHAnsi"/>
                <w:sz w:val="20"/>
                <w:szCs w:val="20"/>
              </w:rPr>
              <w:t>Autumn sunshine was near normal (90-109% of autumn normal) for Northland to Waikato, the West Coast, inland Canterbury and parts of central Otago. Below normal sunshine (75-89% of autumn normal) was observed in central New Zealand (southern North Island and northern South Island).</w:t>
            </w:r>
          </w:p>
        </w:tc>
      </w:tr>
    </w:tbl>
    <w:p w14:paraId="24BBD811" w14:textId="77777777" w:rsidR="00477E41" w:rsidRDefault="00477E41" w:rsidP="00047182"/>
    <w:p w14:paraId="555CD9BE" w14:textId="77777777" w:rsidR="00047182" w:rsidRPr="007C6283" w:rsidRDefault="00016E23" w:rsidP="00047182">
      <w:r w:rsidRPr="007C6283">
        <w:t>Click on the link</w:t>
      </w:r>
      <w:r w:rsidR="00047182" w:rsidRPr="007C6283">
        <w:t xml:space="preserve"> to jump to the information you require:</w:t>
      </w:r>
    </w:p>
    <w:p w14:paraId="661A387F" w14:textId="77777777" w:rsidR="009A0E67" w:rsidRDefault="007734A0" w:rsidP="00C46F9A">
      <w:pPr>
        <w:autoSpaceDE w:val="0"/>
        <w:autoSpaceDN w:val="0"/>
        <w:adjustRightInd w:val="0"/>
        <w:spacing w:after="0"/>
        <w:rPr>
          <w:rStyle w:val="Hyperlink"/>
          <w:rFonts w:cstheme="minorHAnsi"/>
        </w:rPr>
      </w:pPr>
      <w:hyperlink w:anchor="Overview" w:history="1">
        <w:r w:rsidR="00D51B42" w:rsidRPr="00182B68">
          <w:rPr>
            <w:rStyle w:val="Hyperlink"/>
            <w:rFonts w:cstheme="minorHAnsi"/>
          </w:rPr>
          <w:t>Overview</w:t>
        </w:r>
      </w:hyperlink>
    </w:p>
    <w:p w14:paraId="16F63E40" w14:textId="77777777" w:rsidR="00E73CFF" w:rsidRDefault="007734A0" w:rsidP="00C46F9A">
      <w:pPr>
        <w:autoSpaceDE w:val="0"/>
        <w:autoSpaceDN w:val="0"/>
        <w:adjustRightInd w:val="0"/>
        <w:spacing w:after="0"/>
        <w:rPr>
          <w:rStyle w:val="Hyperlink"/>
        </w:rPr>
      </w:pPr>
      <w:hyperlink w:anchor="Rainfall" w:history="1">
        <w:r w:rsidR="00182B68" w:rsidRPr="00182B68">
          <w:rPr>
            <w:rStyle w:val="Hyperlink"/>
          </w:rPr>
          <w:t>Rainfall</w:t>
        </w:r>
      </w:hyperlink>
    </w:p>
    <w:p w14:paraId="7FBED61E" w14:textId="77777777" w:rsidR="009626B0" w:rsidRPr="00DE2DED" w:rsidRDefault="007734A0" w:rsidP="009626B0">
      <w:pPr>
        <w:autoSpaceDE w:val="0"/>
        <w:autoSpaceDN w:val="0"/>
        <w:adjustRightInd w:val="0"/>
        <w:spacing w:after="0"/>
        <w:rPr>
          <w:rStyle w:val="Hyperlink"/>
          <w:color w:val="auto"/>
          <w:u w:val="none"/>
        </w:rPr>
      </w:pPr>
      <w:hyperlink w:anchor="Temperature" w:history="1">
        <w:r w:rsidR="009626B0" w:rsidRPr="00182B68">
          <w:rPr>
            <w:rStyle w:val="Hyperlink"/>
          </w:rPr>
          <w:t>Temperature</w:t>
        </w:r>
      </w:hyperlink>
    </w:p>
    <w:p w14:paraId="572937EE" w14:textId="77777777" w:rsidR="008D402B" w:rsidRDefault="007734A0" w:rsidP="001677EC">
      <w:pPr>
        <w:autoSpaceDE w:val="0"/>
        <w:autoSpaceDN w:val="0"/>
        <w:adjustRightInd w:val="0"/>
        <w:spacing w:after="0"/>
      </w:pPr>
      <w:hyperlink w:anchor="Sunshine" w:history="1">
        <w:r w:rsidR="008D402B" w:rsidRPr="00182B68">
          <w:rPr>
            <w:rStyle w:val="Hyperlink"/>
          </w:rPr>
          <w:t>Sunshine</w:t>
        </w:r>
      </w:hyperlink>
    </w:p>
    <w:p w14:paraId="63538930" w14:textId="77777777" w:rsidR="00F14A4B" w:rsidRPr="00DE2DED" w:rsidRDefault="007734A0" w:rsidP="001677EC">
      <w:pPr>
        <w:autoSpaceDE w:val="0"/>
        <w:autoSpaceDN w:val="0"/>
        <w:adjustRightInd w:val="0"/>
        <w:spacing w:after="0"/>
        <w:rPr>
          <w:rFonts w:cstheme="minorHAnsi"/>
        </w:rPr>
      </w:pPr>
      <w:hyperlink w:anchor="MainCentres" w:history="1">
        <w:r w:rsidR="005875A1">
          <w:rPr>
            <w:rStyle w:val="Hyperlink"/>
            <w:rFonts w:cstheme="minorHAnsi"/>
          </w:rPr>
          <w:t>Autumn</w:t>
        </w:r>
        <w:r w:rsidR="00477E41" w:rsidRPr="00182B68">
          <w:rPr>
            <w:rStyle w:val="Hyperlink"/>
            <w:rFonts w:cstheme="minorHAnsi"/>
          </w:rPr>
          <w:t xml:space="preserve"> climate in the six main centres</w:t>
        </w:r>
      </w:hyperlink>
      <w:r w:rsidR="00D51B42" w:rsidRPr="00FF678C">
        <w:rPr>
          <w:rFonts w:cstheme="minorHAnsi"/>
        </w:rPr>
        <w:br/>
      </w:r>
      <w:hyperlink w:anchor="Highlights" w:history="1">
        <w:r w:rsidR="007D0111" w:rsidRPr="00182B68">
          <w:rPr>
            <w:rStyle w:val="Hyperlink"/>
          </w:rPr>
          <w:t>Highlights and extreme events</w:t>
        </w:r>
      </w:hyperlink>
    </w:p>
    <w:p w14:paraId="16C2ED94" w14:textId="77777777" w:rsidR="00F14A4B" w:rsidRDefault="00F14A4B" w:rsidP="001677EC">
      <w:pPr>
        <w:autoSpaceDE w:val="0"/>
        <w:autoSpaceDN w:val="0"/>
        <w:adjustRightInd w:val="0"/>
        <w:spacing w:after="0"/>
        <w:rPr>
          <w:rFonts w:cstheme="minorHAnsi"/>
          <w:highlight w:val="yellow"/>
        </w:rPr>
      </w:pPr>
    </w:p>
    <w:p w14:paraId="4F20F2E6" w14:textId="77777777" w:rsidR="00C93048" w:rsidRPr="00C93048" w:rsidRDefault="00C93048" w:rsidP="00C93048">
      <w:pPr>
        <w:pStyle w:val="Heading2"/>
      </w:pPr>
      <w:bookmarkStart w:id="0" w:name="_Overview"/>
      <w:bookmarkStart w:id="1" w:name="Overview"/>
      <w:bookmarkEnd w:id="0"/>
      <w:r>
        <w:t>Overview</w:t>
      </w:r>
    </w:p>
    <w:bookmarkEnd w:id="1"/>
    <w:p w14:paraId="3E133ADF" w14:textId="78FD1A28" w:rsidR="004B5974" w:rsidRDefault="00951529" w:rsidP="006F2701">
      <w:r w:rsidRPr="004B5974">
        <w:t xml:space="preserve">For the </w:t>
      </w:r>
      <w:r w:rsidR="00046630">
        <w:t xml:space="preserve">autumn </w:t>
      </w:r>
      <w:proofErr w:type="gramStart"/>
      <w:r w:rsidRPr="004B5974">
        <w:t>season</w:t>
      </w:r>
      <w:proofErr w:type="gramEnd"/>
      <w:r w:rsidRPr="004B5974">
        <w:t xml:space="preserve"> as a whole, mean sea level pressure</w:t>
      </w:r>
      <w:r w:rsidR="00483B4C" w:rsidRPr="004B5974">
        <w:t>s</w:t>
      </w:r>
      <w:r w:rsidRPr="004B5974">
        <w:t xml:space="preserve"> were </w:t>
      </w:r>
      <w:r w:rsidR="004B5974" w:rsidRPr="004B5974">
        <w:t xml:space="preserve">above normal over and to the southwest of New Zealand, which resulted in more </w:t>
      </w:r>
      <w:proofErr w:type="spellStart"/>
      <w:r w:rsidR="004B5974" w:rsidRPr="004B5974">
        <w:t>north</w:t>
      </w:r>
      <w:r w:rsidR="0007422A">
        <w:t>easterly</w:t>
      </w:r>
      <w:proofErr w:type="spellEnd"/>
      <w:r w:rsidR="004B5974" w:rsidRPr="004B5974">
        <w:t xml:space="preserve"> winds than usual over the North Island and more easterly winds than usual over the South Island. The anomalous northerly flow over the North Island caused numerous moist</w:t>
      </w:r>
      <w:r w:rsidR="00236520">
        <w:t>, tropical</w:t>
      </w:r>
      <w:r w:rsidR="004B5974" w:rsidRPr="004B5974">
        <w:t xml:space="preserve"> </w:t>
      </w:r>
      <w:proofErr w:type="spellStart"/>
      <w:r w:rsidR="004B5974" w:rsidRPr="004B5974">
        <w:t>airmasses</w:t>
      </w:r>
      <w:proofErr w:type="spellEnd"/>
      <w:r w:rsidR="004B5974" w:rsidRPr="004B5974">
        <w:t xml:space="preserve"> to travel down to New Zealand</w:t>
      </w:r>
      <w:r w:rsidR="00777185">
        <w:t>, including two ex-tropical cyclones,</w:t>
      </w:r>
      <w:r w:rsidR="004B5974" w:rsidRPr="004B5974">
        <w:t xml:space="preserve"> which delivered significant amounts of rain to the top of the country during March and April. </w:t>
      </w:r>
      <w:r w:rsidR="004B5974">
        <w:t xml:space="preserve">These rainfall events caused severe flooding and slips for </w:t>
      </w:r>
      <w:r w:rsidR="00777185">
        <w:t>parts of</w:t>
      </w:r>
      <w:r w:rsidR="004B5974">
        <w:t xml:space="preserve"> </w:t>
      </w:r>
      <w:r w:rsidR="004B5974">
        <w:lastRenderedPageBreak/>
        <w:t xml:space="preserve">the North Island, particularly Auckland, Coromandel, and Bay of Plenty, as well as the top of the South Island. More details about these extreme events can be found in the </w:t>
      </w:r>
      <w:r w:rsidR="004B5974">
        <w:rPr>
          <w:i/>
        </w:rPr>
        <w:t xml:space="preserve">Highlights and Extreme Events </w:t>
      </w:r>
      <w:r w:rsidR="004B5974">
        <w:t>section below.</w:t>
      </w:r>
      <w:r w:rsidR="00777185">
        <w:t xml:space="preserve"> Temperatures were generally warmer than usual for autumn across the North Island due to the northerly flows.</w:t>
      </w:r>
    </w:p>
    <w:p w14:paraId="02C64446" w14:textId="77777777" w:rsidR="004B5974" w:rsidRPr="004B5974" w:rsidRDefault="004B5974" w:rsidP="006F2701">
      <w:r>
        <w:t xml:space="preserve">In contrast, the predominant easterly flow over the South Island caused wetter than normal conditions for </w:t>
      </w:r>
      <w:r w:rsidR="00777185">
        <w:t xml:space="preserve">the exposed regions of </w:t>
      </w:r>
      <w:r>
        <w:t>eastern Canterbury and Otago, but sheltering of western and southern parts encouraged drier than normal conditions to persist for the season in Southland, Central Otago and the West Coast.</w:t>
      </w:r>
      <w:r w:rsidR="00777185">
        <w:t xml:space="preserve"> Temperatures were near average for most of the South Island, and slightly below average for parts of coastal Canterbury. In contrast, the sheltered West Coast experienced above average temperatures for autumn.</w:t>
      </w:r>
    </w:p>
    <w:p w14:paraId="0B35DAF2" w14:textId="77777777" w:rsidR="00CE287A" w:rsidRPr="00777185" w:rsidRDefault="00CE287A" w:rsidP="00110152">
      <w:r w:rsidRPr="00777185">
        <w:rPr>
          <w:rFonts w:cstheme="minorHAnsi"/>
          <w:b/>
        </w:rPr>
        <w:t xml:space="preserve">Further Highlights: </w:t>
      </w:r>
    </w:p>
    <w:p w14:paraId="2C1D1B28" w14:textId="77777777" w:rsidR="00347D09" w:rsidRPr="00777185" w:rsidRDefault="00347D09" w:rsidP="00347D09">
      <w:pPr>
        <w:pStyle w:val="ListParagraph"/>
        <w:numPr>
          <w:ilvl w:val="0"/>
          <w:numId w:val="4"/>
        </w:numPr>
        <w:rPr>
          <w:rFonts w:cstheme="minorHAnsi"/>
        </w:rPr>
      </w:pPr>
      <w:r w:rsidRPr="00777185">
        <w:t xml:space="preserve">The highest temperature was </w:t>
      </w:r>
      <w:r w:rsidR="00777185" w:rsidRPr="00777185">
        <w:rPr>
          <w:rFonts w:cstheme="minorHAnsi"/>
        </w:rPr>
        <w:t>33.0</w:t>
      </w:r>
      <w:r w:rsidRPr="00777185">
        <w:rPr>
          <w:rFonts w:cstheme="minorHAnsi"/>
        </w:rPr>
        <w:t xml:space="preserve">°C, observed at </w:t>
      </w:r>
      <w:proofErr w:type="spellStart"/>
      <w:r w:rsidR="00777185" w:rsidRPr="00777185">
        <w:rPr>
          <w:rFonts w:cstheme="minorHAnsi"/>
        </w:rPr>
        <w:t>Leeston</w:t>
      </w:r>
      <w:proofErr w:type="spellEnd"/>
      <w:r w:rsidR="00777185" w:rsidRPr="00777185">
        <w:rPr>
          <w:rFonts w:cstheme="minorHAnsi"/>
        </w:rPr>
        <w:t xml:space="preserve"> on 17 March</w:t>
      </w:r>
      <w:r w:rsidRPr="00777185">
        <w:rPr>
          <w:rFonts w:cstheme="minorHAnsi"/>
        </w:rPr>
        <w:t>.</w:t>
      </w:r>
    </w:p>
    <w:p w14:paraId="73A7A290" w14:textId="77777777" w:rsidR="00817D21" w:rsidRPr="00E019BC" w:rsidRDefault="00817D21" w:rsidP="00817D21">
      <w:pPr>
        <w:pStyle w:val="ListParagraph"/>
        <w:numPr>
          <w:ilvl w:val="0"/>
          <w:numId w:val="4"/>
        </w:numPr>
        <w:rPr>
          <w:rFonts w:cstheme="minorHAnsi"/>
        </w:rPr>
      </w:pPr>
      <w:r w:rsidRPr="00E019BC">
        <w:rPr>
          <w:rFonts w:cstheme="minorHAnsi"/>
        </w:rPr>
        <w:t xml:space="preserve">The lowest temperature was </w:t>
      </w:r>
      <w:r w:rsidR="00153E98" w:rsidRPr="00E019BC">
        <w:rPr>
          <w:rFonts w:cstheme="minorHAnsi"/>
        </w:rPr>
        <w:t>-</w:t>
      </w:r>
      <w:r w:rsidR="00E019BC" w:rsidRPr="00E019BC">
        <w:rPr>
          <w:rFonts w:cstheme="minorHAnsi"/>
        </w:rPr>
        <w:t>6.9</w:t>
      </w:r>
      <w:r w:rsidR="00D92C59" w:rsidRPr="00E019BC">
        <w:rPr>
          <w:rFonts w:cstheme="minorHAnsi"/>
        </w:rPr>
        <w:t xml:space="preserve">°C, observed at </w:t>
      </w:r>
      <w:r w:rsidR="00E019BC" w:rsidRPr="00E019BC">
        <w:rPr>
          <w:rFonts w:cstheme="minorHAnsi"/>
        </w:rPr>
        <w:t>Middlemarch</w:t>
      </w:r>
      <w:r w:rsidR="00FA4CC2" w:rsidRPr="00E019BC">
        <w:rPr>
          <w:rFonts w:cstheme="minorHAnsi"/>
        </w:rPr>
        <w:t xml:space="preserve"> on </w:t>
      </w:r>
      <w:r w:rsidR="00E019BC" w:rsidRPr="00E019BC">
        <w:rPr>
          <w:rFonts w:cstheme="minorHAnsi"/>
        </w:rPr>
        <w:t>22 May</w:t>
      </w:r>
      <w:r w:rsidR="005E1FAD" w:rsidRPr="00E019BC">
        <w:rPr>
          <w:rFonts w:cstheme="minorHAnsi"/>
        </w:rPr>
        <w:t>.</w:t>
      </w:r>
    </w:p>
    <w:p w14:paraId="0114657D" w14:textId="77777777" w:rsidR="00817D21" w:rsidRPr="00E019BC" w:rsidRDefault="00D92C59" w:rsidP="00817D21">
      <w:pPr>
        <w:pStyle w:val="ListParagraph"/>
        <w:numPr>
          <w:ilvl w:val="0"/>
          <w:numId w:val="4"/>
        </w:numPr>
        <w:rPr>
          <w:rFonts w:cstheme="minorHAnsi"/>
        </w:rPr>
      </w:pPr>
      <w:r w:rsidRPr="00E019BC">
        <w:t xml:space="preserve">The highest 1-day rainfall was </w:t>
      </w:r>
      <w:r w:rsidR="00E019BC" w:rsidRPr="00E019BC">
        <w:t>231.8 mm, recorded at North Egmont on 11 March</w:t>
      </w:r>
      <w:r w:rsidR="00817D21" w:rsidRPr="00E019BC">
        <w:t xml:space="preserve">.  </w:t>
      </w:r>
    </w:p>
    <w:p w14:paraId="06862F53" w14:textId="77777777" w:rsidR="00BA4FAF" w:rsidRPr="00E019BC" w:rsidRDefault="00705D02" w:rsidP="00BA4FAF">
      <w:pPr>
        <w:pStyle w:val="ListParagraph"/>
        <w:numPr>
          <w:ilvl w:val="0"/>
          <w:numId w:val="4"/>
        </w:numPr>
        <w:rPr>
          <w:rFonts w:cstheme="minorHAnsi"/>
        </w:rPr>
      </w:pPr>
      <w:r w:rsidRPr="00E019BC">
        <w:rPr>
          <w:rFonts w:cstheme="minorHAnsi"/>
        </w:rPr>
        <w:t xml:space="preserve">The highest </w:t>
      </w:r>
      <w:r w:rsidR="00D92C59" w:rsidRPr="00E019BC">
        <w:rPr>
          <w:rFonts w:cstheme="minorHAnsi"/>
        </w:rPr>
        <w:t xml:space="preserve">wind </w:t>
      </w:r>
      <w:r w:rsidRPr="00E019BC">
        <w:rPr>
          <w:rFonts w:cstheme="minorHAnsi"/>
        </w:rPr>
        <w:t xml:space="preserve">gust </w:t>
      </w:r>
      <w:r w:rsidR="00B37C5C" w:rsidRPr="00E019BC">
        <w:rPr>
          <w:rFonts w:cstheme="minorHAnsi"/>
        </w:rPr>
        <w:t>was</w:t>
      </w:r>
      <w:r w:rsidR="00C9784F" w:rsidRPr="00E019BC">
        <w:rPr>
          <w:rFonts w:cstheme="minorHAnsi"/>
        </w:rPr>
        <w:t xml:space="preserve"> </w:t>
      </w:r>
      <w:r w:rsidR="00E019BC" w:rsidRPr="00E019BC">
        <w:rPr>
          <w:rFonts w:cstheme="minorHAnsi"/>
        </w:rPr>
        <w:t>167</w:t>
      </w:r>
      <w:r w:rsidR="004736ED" w:rsidRPr="00E019BC">
        <w:rPr>
          <w:rFonts w:cstheme="minorHAnsi"/>
        </w:rPr>
        <w:t xml:space="preserve"> </w:t>
      </w:r>
      <w:r w:rsidR="00477E41" w:rsidRPr="00E019BC">
        <w:rPr>
          <w:rFonts w:cstheme="minorHAnsi"/>
        </w:rPr>
        <w:t>km</w:t>
      </w:r>
      <w:r w:rsidR="00C912AF" w:rsidRPr="00E019BC">
        <w:rPr>
          <w:rFonts w:cstheme="minorHAnsi"/>
        </w:rPr>
        <w:t xml:space="preserve">/hr, observed at </w:t>
      </w:r>
      <w:proofErr w:type="spellStart"/>
      <w:r w:rsidR="004736ED" w:rsidRPr="00E019BC">
        <w:rPr>
          <w:rFonts w:cstheme="minorHAnsi"/>
        </w:rPr>
        <w:t>Akitio</w:t>
      </w:r>
      <w:proofErr w:type="spellEnd"/>
      <w:r w:rsidR="00C912AF" w:rsidRPr="00E019BC">
        <w:rPr>
          <w:rFonts w:cstheme="minorHAnsi"/>
        </w:rPr>
        <w:t xml:space="preserve"> on </w:t>
      </w:r>
      <w:r w:rsidR="00E019BC" w:rsidRPr="00E019BC">
        <w:rPr>
          <w:rFonts w:cstheme="minorHAnsi"/>
        </w:rPr>
        <w:t>19 May</w:t>
      </w:r>
      <w:r w:rsidR="00C912AF" w:rsidRPr="00E019BC">
        <w:rPr>
          <w:rFonts w:cstheme="minorHAnsi"/>
        </w:rPr>
        <w:t>.</w:t>
      </w:r>
    </w:p>
    <w:p w14:paraId="64D23E7F" w14:textId="6BEC9748" w:rsidR="006073AE" w:rsidRPr="00E019BC" w:rsidRDefault="00BA4FAF" w:rsidP="00BA4FAF">
      <w:pPr>
        <w:pStyle w:val="ListParagraph"/>
        <w:numPr>
          <w:ilvl w:val="0"/>
          <w:numId w:val="4"/>
        </w:numPr>
        <w:rPr>
          <w:rFonts w:cstheme="minorHAnsi"/>
        </w:rPr>
      </w:pPr>
      <w:r w:rsidRPr="00E019BC">
        <w:rPr>
          <w:rFonts w:cstheme="minorHAnsi"/>
        </w:rPr>
        <w:t xml:space="preserve">Of the six main centres in </w:t>
      </w:r>
      <w:r w:rsidR="00E019BC" w:rsidRPr="00E019BC">
        <w:rPr>
          <w:rFonts w:cstheme="minorHAnsi"/>
        </w:rPr>
        <w:t>autumn 2017</w:t>
      </w:r>
      <w:r w:rsidR="00814F9F" w:rsidRPr="00E019BC">
        <w:rPr>
          <w:rFonts w:cstheme="minorHAnsi"/>
        </w:rPr>
        <w:t xml:space="preserve">, </w:t>
      </w:r>
      <w:r w:rsidR="00E019BC" w:rsidRPr="00E019BC">
        <w:rPr>
          <w:rFonts w:cstheme="minorHAnsi"/>
        </w:rPr>
        <w:t>Auckland was the warmest and sunniest, Tauranga was the wettest, Dunedin was the driest and Wellington was the least sunny</w:t>
      </w:r>
      <w:r w:rsidR="0007422A">
        <w:rPr>
          <w:rFonts w:cstheme="minorHAnsi"/>
        </w:rPr>
        <w:t>, and Dunedin and Christchurch were both the coolest</w:t>
      </w:r>
      <w:r w:rsidR="00E019BC" w:rsidRPr="00E019BC">
        <w:rPr>
          <w:rFonts w:cstheme="minorHAnsi"/>
        </w:rPr>
        <w:t>.</w:t>
      </w:r>
    </w:p>
    <w:p w14:paraId="70B46E13" w14:textId="77777777" w:rsidR="006073AE" w:rsidRDefault="006073AE" w:rsidP="00CB2173">
      <w:pPr>
        <w:autoSpaceDE w:val="0"/>
        <w:autoSpaceDN w:val="0"/>
        <w:adjustRightInd w:val="0"/>
        <w:spacing w:after="0"/>
        <w:rPr>
          <w:rFonts w:cstheme="minorHAnsi"/>
          <w:b/>
          <w:bCs/>
        </w:rPr>
      </w:pPr>
    </w:p>
    <w:p w14:paraId="54EFCAFC" w14:textId="77777777" w:rsidR="00D35B38" w:rsidRPr="003E2E9F" w:rsidRDefault="00D35B38" w:rsidP="00CB2173">
      <w:pPr>
        <w:autoSpaceDE w:val="0"/>
        <w:autoSpaceDN w:val="0"/>
        <w:adjustRightInd w:val="0"/>
        <w:spacing w:after="0"/>
        <w:rPr>
          <w:rFonts w:cstheme="minorHAnsi"/>
          <w:b/>
          <w:bCs/>
        </w:rPr>
      </w:pPr>
      <w:r w:rsidRPr="003E2E9F">
        <w:rPr>
          <w:rFonts w:cstheme="minorHAnsi"/>
          <w:b/>
          <w:bCs/>
        </w:rPr>
        <w:t>For further information, please contact:</w:t>
      </w:r>
    </w:p>
    <w:p w14:paraId="0E4AF799" w14:textId="77777777" w:rsidR="000D241F" w:rsidRPr="00803382" w:rsidRDefault="000D241F" w:rsidP="000D241F">
      <w:pPr>
        <w:autoSpaceDE w:val="0"/>
        <w:autoSpaceDN w:val="0"/>
        <w:adjustRightInd w:val="0"/>
        <w:spacing w:after="0"/>
        <w:rPr>
          <w:rFonts w:cstheme="minorHAnsi"/>
          <w:b/>
          <w:bCs/>
        </w:rPr>
      </w:pPr>
      <w:r>
        <w:rPr>
          <w:rFonts w:cstheme="minorHAnsi"/>
          <w:b/>
          <w:bCs/>
        </w:rPr>
        <w:t>M</w:t>
      </w:r>
      <w:r w:rsidRPr="00803382">
        <w:rPr>
          <w:rFonts w:cstheme="minorHAnsi"/>
          <w:b/>
          <w:bCs/>
        </w:rPr>
        <w:t xml:space="preserve">r </w:t>
      </w:r>
      <w:r>
        <w:rPr>
          <w:rFonts w:cstheme="minorHAnsi"/>
          <w:b/>
          <w:bCs/>
        </w:rPr>
        <w:t>Chris Brandolino</w:t>
      </w:r>
    </w:p>
    <w:p w14:paraId="6D095816" w14:textId="77777777" w:rsidR="004A1D0B" w:rsidRPr="004A1D0B" w:rsidRDefault="004A1D0B" w:rsidP="004A1D0B">
      <w:pPr>
        <w:autoSpaceDE w:val="0"/>
        <w:autoSpaceDN w:val="0"/>
        <w:adjustRightInd w:val="0"/>
        <w:spacing w:after="0"/>
        <w:rPr>
          <w:rFonts w:cstheme="minorHAnsi"/>
          <w:bCs/>
        </w:rPr>
      </w:pPr>
      <w:r w:rsidRPr="004A1D0B">
        <w:rPr>
          <w:rFonts w:cstheme="minorHAnsi"/>
          <w:bCs/>
        </w:rPr>
        <w:t>Principal Scientist – Forecasting, NIWA National Climate Centre</w:t>
      </w:r>
    </w:p>
    <w:p w14:paraId="1A8523FA" w14:textId="77777777" w:rsidR="004A1D0B" w:rsidRPr="004A1D0B" w:rsidRDefault="004A1D0B" w:rsidP="004A1D0B">
      <w:pPr>
        <w:autoSpaceDE w:val="0"/>
        <w:autoSpaceDN w:val="0"/>
        <w:adjustRightInd w:val="0"/>
        <w:spacing w:after="0"/>
        <w:rPr>
          <w:rFonts w:cstheme="minorHAnsi"/>
          <w:bCs/>
        </w:rPr>
      </w:pPr>
      <w:r w:rsidRPr="004A1D0B">
        <w:rPr>
          <w:rFonts w:cstheme="minorHAnsi"/>
          <w:bCs/>
        </w:rPr>
        <w:t>Tel. 09 375 6335, Mobile 027 866 0014</w:t>
      </w:r>
    </w:p>
    <w:p w14:paraId="00C1FB86" w14:textId="77777777" w:rsidR="001101A3" w:rsidRPr="000F107D" w:rsidRDefault="001101A3" w:rsidP="001101A3">
      <w:pPr>
        <w:pStyle w:val="BodyText"/>
        <w:spacing w:line="276" w:lineRule="auto"/>
        <w:jc w:val="left"/>
        <w:rPr>
          <w:rFonts w:cstheme="minorHAnsi"/>
          <w:bCs/>
          <w:color w:val="7E0000"/>
          <w:sz w:val="18"/>
          <w:szCs w:val="18"/>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744256" behindDoc="0" locked="0" layoutInCell="1" allowOverlap="1" wp14:anchorId="21D7C0DD" wp14:editId="6D0E90A2">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25D0C5" id="Straight Connector 13"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2CDB0505" w14:textId="77777777" w:rsidR="001101A3" w:rsidRPr="00DE2DED" w:rsidRDefault="001101A3" w:rsidP="001101A3">
      <w:pPr>
        <w:pStyle w:val="Heading2"/>
      </w:pPr>
      <w:bookmarkStart w:id="2" w:name="Rainfall"/>
      <w:r w:rsidRPr="00DE2DED">
        <w:t xml:space="preserve">Rainfall: </w:t>
      </w:r>
      <w:r>
        <w:t>Very wet in the North Island and north and east of the South Island</w:t>
      </w:r>
      <w:r w:rsidRPr="00DE2DED">
        <w:t xml:space="preserve"> </w:t>
      </w:r>
    </w:p>
    <w:bookmarkEnd w:id="2"/>
    <w:p w14:paraId="695C5347" w14:textId="77777777" w:rsidR="001101A3" w:rsidRPr="00012A33" w:rsidRDefault="001101A3" w:rsidP="001101A3">
      <w:pPr>
        <w:spacing w:after="0"/>
        <w:rPr>
          <w:rFonts w:cstheme="minorHAnsi"/>
        </w:rPr>
      </w:pPr>
    </w:p>
    <w:p w14:paraId="15F3B48F" w14:textId="77777777" w:rsidR="009A0824" w:rsidRPr="00F96BE1" w:rsidRDefault="00BA1334" w:rsidP="001101A3">
      <w:pPr>
        <w:rPr>
          <w:rFonts w:cstheme="minorHAnsi"/>
        </w:rPr>
      </w:pPr>
      <w:r w:rsidRPr="00F96BE1">
        <w:rPr>
          <w:rFonts w:cstheme="minorHAnsi"/>
        </w:rPr>
        <w:t xml:space="preserve">Well above normal rainfall (&gt;150% of autumn normal) was experienced across </w:t>
      </w:r>
      <w:r w:rsidR="00CF5935">
        <w:rPr>
          <w:rFonts w:cstheme="minorHAnsi"/>
        </w:rPr>
        <w:t>most of</w:t>
      </w:r>
      <w:r w:rsidRPr="00F96BE1">
        <w:rPr>
          <w:rFonts w:cstheme="minorHAnsi"/>
        </w:rPr>
        <w:t xml:space="preserve"> the North Island except for localised areas of western Northland, Taranaki and the Central Plateau that recorded near normal (80-119% of normal) or above normal (120-149% of normal) rainfall. Rainfall was also well above normal for parts of the northern and eastern South Island, </w:t>
      </w:r>
      <w:r w:rsidR="009A0824" w:rsidRPr="00F96BE1">
        <w:rPr>
          <w:rFonts w:cstheme="minorHAnsi"/>
        </w:rPr>
        <w:t xml:space="preserve">including Nelson, Marlborough, and coastal Canterbury. </w:t>
      </w:r>
    </w:p>
    <w:p w14:paraId="41628101" w14:textId="1EBB36A8" w:rsidR="00BA1334" w:rsidRPr="00F96BE1" w:rsidRDefault="00CF5935" w:rsidP="001101A3">
      <w:pPr>
        <w:rPr>
          <w:rFonts w:cstheme="minorHAnsi"/>
        </w:rPr>
      </w:pPr>
      <w:r>
        <w:rPr>
          <w:rFonts w:cstheme="minorHAnsi"/>
        </w:rPr>
        <w:t>Thirty-five locations</w:t>
      </w:r>
      <w:r w:rsidR="009A0824" w:rsidRPr="00F96BE1">
        <w:rPr>
          <w:rFonts w:cstheme="minorHAnsi"/>
        </w:rPr>
        <w:t xml:space="preserve"> recorded their wettest or near-wettest autumn on record. Significantly, Whangaparaoa (north of Auckland) recorded a massive 294% </w:t>
      </w:r>
      <w:r>
        <w:rPr>
          <w:rFonts w:cstheme="minorHAnsi"/>
        </w:rPr>
        <w:t xml:space="preserve">(791 mm) </w:t>
      </w:r>
      <w:r w:rsidR="009A0824" w:rsidRPr="00F96BE1">
        <w:rPr>
          <w:rFonts w:cstheme="minorHAnsi"/>
        </w:rPr>
        <w:t>of its norma</w:t>
      </w:r>
      <w:r>
        <w:rPr>
          <w:rFonts w:cstheme="minorHAnsi"/>
        </w:rPr>
        <w:t>l autumn rainfall total</w:t>
      </w:r>
      <w:r w:rsidR="009A0824" w:rsidRPr="00F96BE1">
        <w:rPr>
          <w:rFonts w:cstheme="minorHAnsi"/>
        </w:rPr>
        <w:t xml:space="preserve">. </w:t>
      </w:r>
    </w:p>
    <w:p w14:paraId="7AFBDFE5" w14:textId="57F5B759" w:rsidR="009A0824" w:rsidRPr="00F96BE1" w:rsidRDefault="009A0824" w:rsidP="001101A3">
      <w:pPr>
        <w:rPr>
          <w:rFonts w:cstheme="minorHAnsi"/>
        </w:rPr>
      </w:pPr>
      <w:r w:rsidRPr="00F96BE1">
        <w:rPr>
          <w:rFonts w:cstheme="minorHAnsi"/>
        </w:rPr>
        <w:t xml:space="preserve">In contrast, the west and south of the South Island (south of </w:t>
      </w:r>
      <w:proofErr w:type="spellStart"/>
      <w:r w:rsidRPr="00F96BE1">
        <w:rPr>
          <w:rFonts w:cstheme="minorHAnsi"/>
        </w:rPr>
        <w:t>Hokitika</w:t>
      </w:r>
      <w:proofErr w:type="spellEnd"/>
      <w:r w:rsidRPr="00F96BE1">
        <w:rPr>
          <w:rFonts w:cstheme="minorHAnsi"/>
        </w:rPr>
        <w:t xml:space="preserve">) experienced </w:t>
      </w:r>
      <w:r w:rsidR="00F96BE1" w:rsidRPr="00F96BE1">
        <w:rPr>
          <w:rFonts w:cstheme="minorHAnsi"/>
        </w:rPr>
        <w:t>less rainfall than usual for autumn</w:t>
      </w:r>
      <w:r w:rsidRPr="00F96BE1">
        <w:rPr>
          <w:rFonts w:cstheme="minorHAnsi"/>
        </w:rPr>
        <w:t>. Well below</w:t>
      </w:r>
      <w:r w:rsidR="008608FB">
        <w:rPr>
          <w:rFonts w:cstheme="minorHAnsi"/>
        </w:rPr>
        <w:t xml:space="preserve"> normal</w:t>
      </w:r>
      <w:r w:rsidR="007734A0">
        <w:rPr>
          <w:rFonts w:cstheme="minorHAnsi"/>
        </w:rPr>
        <w:t xml:space="preserve"> </w:t>
      </w:r>
      <w:r w:rsidRPr="00F96BE1">
        <w:rPr>
          <w:rFonts w:cstheme="minorHAnsi"/>
        </w:rPr>
        <w:t>rainfall (&lt;50% of autumn normal) was o</w:t>
      </w:r>
      <w:r w:rsidR="00F96BE1" w:rsidRPr="00F96BE1">
        <w:rPr>
          <w:rFonts w:cstheme="minorHAnsi"/>
        </w:rPr>
        <w:t xml:space="preserve">bserved at Milford Sound, Mt Cook, </w:t>
      </w:r>
      <w:proofErr w:type="spellStart"/>
      <w:r w:rsidR="00F96BE1" w:rsidRPr="00F96BE1">
        <w:rPr>
          <w:rFonts w:cstheme="minorHAnsi"/>
        </w:rPr>
        <w:t>Tiwai</w:t>
      </w:r>
      <w:proofErr w:type="spellEnd"/>
      <w:r w:rsidR="00F96BE1" w:rsidRPr="00F96BE1">
        <w:rPr>
          <w:rFonts w:cstheme="minorHAnsi"/>
        </w:rPr>
        <w:t xml:space="preserve"> Point, and Invercargill. In fact, Milford Sound and </w:t>
      </w:r>
      <w:proofErr w:type="spellStart"/>
      <w:r w:rsidR="00F96BE1" w:rsidRPr="00F96BE1">
        <w:rPr>
          <w:rFonts w:cstheme="minorHAnsi"/>
        </w:rPr>
        <w:t>Tiwai</w:t>
      </w:r>
      <w:proofErr w:type="spellEnd"/>
      <w:r w:rsidR="00F96BE1" w:rsidRPr="00F96BE1">
        <w:rPr>
          <w:rFonts w:cstheme="minorHAnsi"/>
        </w:rPr>
        <w:t xml:space="preserve"> Point recorded their lowest autumn rainfall totals on record, with 37% and 48% of their normal autumn rainfalls, respectively. </w:t>
      </w:r>
    </w:p>
    <w:p w14:paraId="2BC960E9" w14:textId="77777777" w:rsidR="00F96BE1" w:rsidRDefault="00F96BE1" w:rsidP="001101A3">
      <w:pPr>
        <w:rPr>
          <w:rFonts w:cstheme="minorHAnsi"/>
        </w:rPr>
      </w:pPr>
      <w:r w:rsidRPr="00F96BE1">
        <w:rPr>
          <w:rFonts w:cstheme="minorHAnsi"/>
        </w:rPr>
        <w:lastRenderedPageBreak/>
        <w:t xml:space="preserve">As a reflection of the stark differences in rainfall </w:t>
      </w:r>
      <w:r w:rsidR="00CF5935">
        <w:rPr>
          <w:rFonts w:cstheme="minorHAnsi"/>
        </w:rPr>
        <w:t>during</w:t>
      </w:r>
      <w:r w:rsidRPr="00F96BE1">
        <w:rPr>
          <w:rFonts w:cstheme="minorHAnsi"/>
        </w:rPr>
        <w:t xml:space="preserve"> autumn, Lake </w:t>
      </w:r>
      <w:proofErr w:type="spellStart"/>
      <w:r w:rsidRPr="00F96BE1">
        <w:rPr>
          <w:rFonts w:cstheme="minorHAnsi"/>
        </w:rPr>
        <w:t>Taupo</w:t>
      </w:r>
      <w:proofErr w:type="spellEnd"/>
      <w:r w:rsidRPr="00F96BE1">
        <w:rPr>
          <w:rFonts w:cstheme="minorHAnsi"/>
        </w:rPr>
        <w:t xml:space="preserve"> experienced its highest autumn inflow on record since 1926 (206% of normal inflow) and the Clutha dam lakes as well as Lake </w:t>
      </w:r>
      <w:proofErr w:type="spellStart"/>
      <w:r w:rsidRPr="00F96BE1">
        <w:rPr>
          <w:rFonts w:cstheme="minorHAnsi"/>
        </w:rPr>
        <w:t>Te</w:t>
      </w:r>
      <w:proofErr w:type="spellEnd"/>
      <w:r w:rsidRPr="00F96BE1">
        <w:rPr>
          <w:rFonts w:cstheme="minorHAnsi"/>
        </w:rPr>
        <w:t xml:space="preserve"> </w:t>
      </w:r>
      <w:proofErr w:type="spellStart"/>
      <w:r w:rsidRPr="00F96BE1">
        <w:rPr>
          <w:rFonts w:cstheme="minorHAnsi"/>
        </w:rPr>
        <w:t>Anau</w:t>
      </w:r>
      <w:proofErr w:type="spellEnd"/>
      <w:r w:rsidRPr="00F96BE1">
        <w:rPr>
          <w:rFonts w:cstheme="minorHAnsi"/>
        </w:rPr>
        <w:t xml:space="preserve"> experienced their lowest inflows on record for autumn since 1926, with 46% and 43% of normal autumn inflows, respectively.</w:t>
      </w:r>
    </w:p>
    <w:p w14:paraId="679782EA" w14:textId="77777777" w:rsidR="00F96BE1" w:rsidRPr="00F96BE1" w:rsidRDefault="00F96BE1" w:rsidP="001101A3">
      <w:pPr>
        <w:rPr>
          <w:rFonts w:cstheme="minorHAnsi"/>
        </w:rPr>
      </w:pPr>
      <w:r>
        <w:rPr>
          <w:rFonts w:cstheme="minorHAnsi"/>
        </w:rPr>
        <w:t>At the end of autumn 2017</w:t>
      </w:r>
      <w:r w:rsidR="00CF5935">
        <w:rPr>
          <w:rFonts w:cstheme="minorHAnsi"/>
        </w:rPr>
        <w:t>,</w:t>
      </w:r>
      <w:r>
        <w:rPr>
          <w:rFonts w:cstheme="minorHAnsi"/>
        </w:rPr>
        <w:t xml:space="preserve"> soil moisture was well above normal along the east coast of the North Island south of Gisborne, around Whanganui, and in Marlborough, eastern Canterbury and Otago. Soils were drier than normal in mid-Canterbury, central Otago and </w:t>
      </w:r>
      <w:proofErr w:type="spellStart"/>
      <w:r>
        <w:rPr>
          <w:rFonts w:cstheme="minorHAnsi"/>
        </w:rPr>
        <w:t>southeast</w:t>
      </w:r>
      <w:r w:rsidR="00CF5935">
        <w:rPr>
          <w:rFonts w:cstheme="minorHAnsi"/>
        </w:rPr>
        <w:t>ern</w:t>
      </w:r>
      <w:proofErr w:type="spellEnd"/>
      <w:r>
        <w:rPr>
          <w:rFonts w:cstheme="minorHAnsi"/>
        </w:rPr>
        <w:t xml:space="preserve"> Southland. Soil moisture levels were near normal elsewhere. The first two months of autumn exhibited very wet soils throughout the North Island, but near normal rainfall in May for many areas, as well as the</w:t>
      </w:r>
      <w:r w:rsidR="00CF5935">
        <w:rPr>
          <w:rFonts w:cstheme="minorHAnsi"/>
        </w:rPr>
        <w:t xml:space="preserve"> increasing</w:t>
      </w:r>
      <w:r>
        <w:rPr>
          <w:rFonts w:cstheme="minorHAnsi"/>
        </w:rPr>
        <w:t xml:space="preserve"> climatological average for soil moisture towards the winter season, resulted in soil moisture levels declining to near normal levels for the time of year.</w:t>
      </w:r>
    </w:p>
    <w:p w14:paraId="3A8634A8" w14:textId="77777777" w:rsidR="001101A3" w:rsidRPr="003E2E9F" w:rsidRDefault="001101A3" w:rsidP="001101A3">
      <w:pPr>
        <w:rPr>
          <w:rFonts w:cstheme="minorHAnsi"/>
          <w:b/>
          <w:bCs/>
        </w:rPr>
      </w:pPr>
      <w:r w:rsidRPr="003E2E9F">
        <w:rPr>
          <w:rFonts w:cstheme="minorHAnsi"/>
          <w:b/>
          <w:bCs/>
        </w:rPr>
        <w:t>Record</w:t>
      </w:r>
      <w:r w:rsidR="00CF5935">
        <w:rPr>
          <w:rStyle w:val="FootnoteReference"/>
          <w:rFonts w:cstheme="minorHAnsi"/>
          <w:b/>
          <w:bCs/>
        </w:rPr>
        <w:footnoteReference w:id="1"/>
      </w:r>
      <w:r w:rsidR="00CF5935" w:rsidRPr="003E2E9F">
        <w:rPr>
          <w:rFonts w:cstheme="minorHAnsi"/>
          <w:b/>
          <w:bCs/>
        </w:rPr>
        <w:t xml:space="preserve"> </w:t>
      </w:r>
      <w:r w:rsidRPr="003E2E9F">
        <w:rPr>
          <w:rFonts w:cstheme="minorHAnsi"/>
          <w:b/>
          <w:bCs/>
        </w:rPr>
        <w:t xml:space="preserve">or near-record </w:t>
      </w:r>
      <w:r>
        <w:rPr>
          <w:rFonts w:cstheme="minorHAnsi"/>
          <w:b/>
          <w:bCs/>
        </w:rPr>
        <w:t xml:space="preserve">autumn </w:t>
      </w:r>
      <w:r w:rsidRPr="003E2E9F">
        <w:rPr>
          <w:rFonts w:cstheme="minorHAnsi"/>
          <w:b/>
          <w:bCs/>
        </w:rPr>
        <w:t>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342"/>
        <w:gridCol w:w="1362"/>
        <w:gridCol w:w="1343"/>
        <w:gridCol w:w="2528"/>
      </w:tblGrid>
      <w:tr w:rsidR="001101A3" w:rsidRPr="000F107D" w14:paraId="1B080130" w14:textId="77777777" w:rsidTr="001101A3">
        <w:tc>
          <w:tcPr>
            <w:tcW w:w="2431" w:type="dxa"/>
            <w:shd w:val="clear" w:color="auto" w:fill="7E0000"/>
          </w:tcPr>
          <w:p w14:paraId="499EEF37" w14:textId="77777777" w:rsidR="001101A3" w:rsidRPr="000F107D" w:rsidRDefault="001101A3" w:rsidP="001101A3">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Location</w:t>
            </w:r>
          </w:p>
        </w:tc>
        <w:tc>
          <w:tcPr>
            <w:tcW w:w="1342" w:type="dxa"/>
            <w:shd w:val="clear" w:color="auto" w:fill="7E0000"/>
          </w:tcPr>
          <w:p w14:paraId="714BF72E" w14:textId="77777777" w:rsidR="001101A3" w:rsidRPr="000F107D" w:rsidRDefault="001101A3" w:rsidP="001101A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Rainfall total (mm)</w:t>
            </w:r>
          </w:p>
        </w:tc>
        <w:tc>
          <w:tcPr>
            <w:tcW w:w="1362" w:type="dxa"/>
            <w:shd w:val="clear" w:color="auto" w:fill="7E0000"/>
          </w:tcPr>
          <w:p w14:paraId="0A5696A0" w14:textId="77777777" w:rsidR="001101A3" w:rsidRPr="000F107D" w:rsidRDefault="001101A3" w:rsidP="001101A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Percentage of normal</w:t>
            </w:r>
          </w:p>
        </w:tc>
        <w:tc>
          <w:tcPr>
            <w:tcW w:w="1343" w:type="dxa"/>
            <w:shd w:val="clear" w:color="auto" w:fill="7E0000"/>
          </w:tcPr>
          <w:p w14:paraId="36DD35CB" w14:textId="77777777" w:rsidR="001101A3" w:rsidRPr="000F107D" w:rsidRDefault="001101A3" w:rsidP="001101A3">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Year records began</w:t>
            </w:r>
          </w:p>
        </w:tc>
        <w:tc>
          <w:tcPr>
            <w:tcW w:w="2528" w:type="dxa"/>
            <w:shd w:val="clear" w:color="auto" w:fill="7E0000"/>
          </w:tcPr>
          <w:p w14:paraId="5F657307" w14:textId="77777777" w:rsidR="001101A3" w:rsidRPr="000F107D" w:rsidRDefault="001101A3" w:rsidP="001101A3">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Comments</w:t>
            </w:r>
          </w:p>
          <w:p w14:paraId="51FABBEB" w14:textId="77777777" w:rsidR="001101A3" w:rsidRPr="000F107D" w:rsidRDefault="001101A3" w:rsidP="001101A3">
            <w:pPr>
              <w:autoSpaceDE w:val="0"/>
              <w:autoSpaceDN w:val="0"/>
              <w:adjustRightInd w:val="0"/>
              <w:spacing w:before="60" w:after="60"/>
              <w:rPr>
                <w:rFonts w:cstheme="minorHAnsi"/>
                <w:b/>
                <w:bCs/>
                <w:color w:val="FFFFFF" w:themeColor="background1"/>
              </w:rPr>
            </w:pPr>
          </w:p>
        </w:tc>
      </w:tr>
      <w:tr w:rsidR="001101A3" w:rsidRPr="000F107D" w14:paraId="4721F5DA" w14:textId="77777777" w:rsidTr="001101A3">
        <w:tc>
          <w:tcPr>
            <w:tcW w:w="9006" w:type="dxa"/>
            <w:gridSpan w:val="5"/>
            <w:shd w:val="clear" w:color="auto" w:fill="E36C0A" w:themeFill="accent6" w:themeFillShade="BF"/>
            <w:vAlign w:val="bottom"/>
          </w:tcPr>
          <w:p w14:paraId="1D22479C" w14:textId="77777777" w:rsidR="001101A3" w:rsidRPr="0063340E" w:rsidRDefault="001101A3" w:rsidP="001101A3">
            <w:pPr>
              <w:rPr>
                <w:rFonts w:cstheme="minorHAnsi"/>
                <w:bCs/>
                <w:color w:val="FFFFFF" w:themeColor="background1"/>
              </w:rPr>
            </w:pPr>
            <w:r>
              <w:rPr>
                <w:rFonts w:cstheme="minorHAnsi"/>
                <w:bCs/>
                <w:color w:val="FFFFFF" w:themeColor="background1"/>
              </w:rPr>
              <w:t xml:space="preserve">High </w:t>
            </w:r>
            <w:r w:rsidRPr="0063340E">
              <w:rPr>
                <w:rFonts w:cstheme="minorHAnsi"/>
                <w:bCs/>
                <w:color w:val="FFFFFF" w:themeColor="background1"/>
              </w:rPr>
              <w:t>records or near-records</w:t>
            </w:r>
          </w:p>
        </w:tc>
      </w:tr>
      <w:tr w:rsidR="001101A3" w:rsidRPr="000F107D" w14:paraId="76048BA5" w14:textId="77777777" w:rsidTr="001101A3">
        <w:tc>
          <w:tcPr>
            <w:tcW w:w="2431" w:type="dxa"/>
            <w:shd w:val="clear" w:color="auto" w:fill="FABF8F" w:themeFill="accent6" w:themeFillTint="99"/>
            <w:vAlign w:val="bottom"/>
          </w:tcPr>
          <w:p w14:paraId="7CE17F4A" w14:textId="77777777" w:rsidR="001101A3" w:rsidRDefault="001101A3" w:rsidP="001101A3">
            <w:pPr>
              <w:rPr>
                <w:rFonts w:ascii="Calibri" w:hAnsi="Calibri"/>
                <w:color w:val="000000"/>
              </w:rPr>
            </w:pPr>
            <w:proofErr w:type="spellStart"/>
            <w:r>
              <w:rPr>
                <w:rFonts w:ascii="Calibri" w:hAnsi="Calibri"/>
                <w:color w:val="000000"/>
              </w:rPr>
              <w:t>Warkworth</w:t>
            </w:r>
            <w:proofErr w:type="spellEnd"/>
            <w:r>
              <w:rPr>
                <w:rFonts w:ascii="Calibri" w:hAnsi="Calibri"/>
                <w:color w:val="000000"/>
              </w:rPr>
              <w:t xml:space="preserve"> </w:t>
            </w:r>
          </w:p>
        </w:tc>
        <w:tc>
          <w:tcPr>
            <w:tcW w:w="1342" w:type="dxa"/>
            <w:shd w:val="clear" w:color="auto" w:fill="FBD4B4" w:themeFill="accent6" w:themeFillTint="66"/>
            <w:vAlign w:val="bottom"/>
          </w:tcPr>
          <w:p w14:paraId="71DD2494" w14:textId="77777777" w:rsidR="001101A3" w:rsidRDefault="001101A3" w:rsidP="001101A3">
            <w:pPr>
              <w:jc w:val="center"/>
              <w:rPr>
                <w:rFonts w:ascii="Calibri" w:hAnsi="Calibri"/>
                <w:color w:val="000000"/>
              </w:rPr>
            </w:pPr>
            <w:r>
              <w:rPr>
                <w:rFonts w:ascii="Calibri" w:hAnsi="Calibri"/>
                <w:color w:val="000000"/>
              </w:rPr>
              <w:t>747</w:t>
            </w:r>
          </w:p>
        </w:tc>
        <w:tc>
          <w:tcPr>
            <w:tcW w:w="1362" w:type="dxa"/>
            <w:shd w:val="clear" w:color="auto" w:fill="FBD4B4" w:themeFill="accent6" w:themeFillTint="66"/>
            <w:vAlign w:val="bottom"/>
          </w:tcPr>
          <w:p w14:paraId="4BD134C8" w14:textId="77777777" w:rsidR="001101A3" w:rsidRDefault="001101A3" w:rsidP="001101A3">
            <w:pPr>
              <w:jc w:val="center"/>
              <w:rPr>
                <w:rFonts w:ascii="Calibri" w:hAnsi="Calibri"/>
                <w:color w:val="000000"/>
              </w:rPr>
            </w:pPr>
            <w:r>
              <w:rPr>
                <w:rFonts w:ascii="Calibri" w:hAnsi="Calibri"/>
                <w:color w:val="000000"/>
              </w:rPr>
              <w:t>214</w:t>
            </w:r>
          </w:p>
        </w:tc>
        <w:tc>
          <w:tcPr>
            <w:tcW w:w="1343" w:type="dxa"/>
            <w:shd w:val="clear" w:color="auto" w:fill="FBD4B4" w:themeFill="accent6" w:themeFillTint="66"/>
            <w:vAlign w:val="bottom"/>
          </w:tcPr>
          <w:p w14:paraId="33E2AF9A" w14:textId="77777777" w:rsidR="001101A3" w:rsidRDefault="001101A3" w:rsidP="001101A3">
            <w:pPr>
              <w:jc w:val="center"/>
              <w:rPr>
                <w:rFonts w:ascii="Calibri" w:hAnsi="Calibri"/>
                <w:color w:val="000000"/>
              </w:rPr>
            </w:pPr>
            <w:r>
              <w:rPr>
                <w:rFonts w:ascii="Calibri" w:hAnsi="Calibri"/>
                <w:color w:val="000000"/>
              </w:rPr>
              <w:t>1966</w:t>
            </w:r>
          </w:p>
        </w:tc>
        <w:tc>
          <w:tcPr>
            <w:tcW w:w="2528" w:type="dxa"/>
            <w:shd w:val="clear" w:color="auto" w:fill="FBD4B4" w:themeFill="accent6" w:themeFillTint="66"/>
            <w:vAlign w:val="bottom"/>
          </w:tcPr>
          <w:p w14:paraId="1A7783B6"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6B5F1CE5" w14:textId="77777777" w:rsidTr="001101A3">
        <w:tc>
          <w:tcPr>
            <w:tcW w:w="2431" w:type="dxa"/>
            <w:shd w:val="clear" w:color="auto" w:fill="FABF8F" w:themeFill="accent6" w:themeFillTint="99"/>
            <w:vAlign w:val="bottom"/>
          </w:tcPr>
          <w:p w14:paraId="276E316E" w14:textId="77777777" w:rsidR="001101A3" w:rsidRDefault="001101A3" w:rsidP="001101A3">
            <w:pPr>
              <w:rPr>
                <w:rFonts w:ascii="Calibri" w:hAnsi="Calibri"/>
                <w:color w:val="000000"/>
              </w:rPr>
            </w:pPr>
            <w:r>
              <w:rPr>
                <w:rFonts w:ascii="Calibri" w:hAnsi="Calibri"/>
                <w:color w:val="000000"/>
              </w:rPr>
              <w:t xml:space="preserve">Whangaparaoa </w:t>
            </w:r>
          </w:p>
        </w:tc>
        <w:tc>
          <w:tcPr>
            <w:tcW w:w="1342" w:type="dxa"/>
            <w:shd w:val="clear" w:color="auto" w:fill="FBD4B4" w:themeFill="accent6" w:themeFillTint="66"/>
            <w:vAlign w:val="bottom"/>
          </w:tcPr>
          <w:p w14:paraId="496AFF6F" w14:textId="77777777" w:rsidR="001101A3" w:rsidRDefault="001101A3" w:rsidP="001101A3">
            <w:pPr>
              <w:jc w:val="center"/>
              <w:rPr>
                <w:rFonts w:ascii="Calibri" w:hAnsi="Calibri"/>
                <w:color w:val="000000"/>
              </w:rPr>
            </w:pPr>
            <w:r>
              <w:rPr>
                <w:rFonts w:ascii="Calibri" w:hAnsi="Calibri"/>
                <w:color w:val="000000"/>
              </w:rPr>
              <w:t>791</w:t>
            </w:r>
          </w:p>
        </w:tc>
        <w:tc>
          <w:tcPr>
            <w:tcW w:w="1362" w:type="dxa"/>
            <w:shd w:val="clear" w:color="auto" w:fill="FBD4B4" w:themeFill="accent6" w:themeFillTint="66"/>
            <w:vAlign w:val="bottom"/>
          </w:tcPr>
          <w:p w14:paraId="28D62130" w14:textId="77777777" w:rsidR="001101A3" w:rsidRDefault="001101A3" w:rsidP="001101A3">
            <w:pPr>
              <w:jc w:val="center"/>
              <w:rPr>
                <w:rFonts w:ascii="Calibri" w:hAnsi="Calibri"/>
                <w:color w:val="000000"/>
              </w:rPr>
            </w:pPr>
            <w:r>
              <w:rPr>
                <w:rFonts w:ascii="Calibri" w:hAnsi="Calibri"/>
                <w:color w:val="000000"/>
              </w:rPr>
              <w:t>294</w:t>
            </w:r>
          </w:p>
        </w:tc>
        <w:tc>
          <w:tcPr>
            <w:tcW w:w="1343" w:type="dxa"/>
            <w:shd w:val="clear" w:color="auto" w:fill="FBD4B4" w:themeFill="accent6" w:themeFillTint="66"/>
            <w:vAlign w:val="bottom"/>
          </w:tcPr>
          <w:p w14:paraId="39C3FC70" w14:textId="77777777" w:rsidR="001101A3" w:rsidRDefault="001101A3" w:rsidP="001101A3">
            <w:pPr>
              <w:jc w:val="center"/>
              <w:rPr>
                <w:rFonts w:ascii="Calibri" w:hAnsi="Calibri"/>
                <w:color w:val="000000"/>
              </w:rPr>
            </w:pPr>
            <w:r>
              <w:rPr>
                <w:rFonts w:ascii="Calibri" w:hAnsi="Calibri"/>
                <w:color w:val="000000"/>
              </w:rPr>
              <w:t>1946</w:t>
            </w:r>
          </w:p>
        </w:tc>
        <w:tc>
          <w:tcPr>
            <w:tcW w:w="2528" w:type="dxa"/>
            <w:shd w:val="clear" w:color="auto" w:fill="FBD4B4" w:themeFill="accent6" w:themeFillTint="66"/>
            <w:vAlign w:val="bottom"/>
          </w:tcPr>
          <w:p w14:paraId="2EB831E6"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26EABBC2" w14:textId="77777777" w:rsidTr="001101A3">
        <w:tc>
          <w:tcPr>
            <w:tcW w:w="2431" w:type="dxa"/>
            <w:shd w:val="clear" w:color="auto" w:fill="FABF8F" w:themeFill="accent6" w:themeFillTint="99"/>
            <w:vAlign w:val="bottom"/>
          </w:tcPr>
          <w:p w14:paraId="3AE45CF3" w14:textId="77777777" w:rsidR="001101A3" w:rsidRDefault="001101A3" w:rsidP="001101A3">
            <w:pPr>
              <w:rPr>
                <w:rFonts w:ascii="Calibri" w:hAnsi="Calibri"/>
                <w:color w:val="000000"/>
              </w:rPr>
            </w:pPr>
            <w:r>
              <w:rPr>
                <w:rFonts w:ascii="Calibri" w:hAnsi="Calibri"/>
                <w:color w:val="000000"/>
              </w:rPr>
              <w:t>Auckland (</w:t>
            </w:r>
            <w:r w:rsidR="00383AC5">
              <w:rPr>
                <w:rFonts w:ascii="Calibri" w:hAnsi="Calibri"/>
                <w:color w:val="000000"/>
              </w:rPr>
              <w:t>Albany</w:t>
            </w:r>
            <w:r>
              <w:rPr>
                <w:rFonts w:ascii="Calibri" w:hAnsi="Calibri"/>
                <w:color w:val="000000"/>
              </w:rPr>
              <w:t>)</w:t>
            </w:r>
          </w:p>
        </w:tc>
        <w:tc>
          <w:tcPr>
            <w:tcW w:w="1342" w:type="dxa"/>
            <w:shd w:val="clear" w:color="auto" w:fill="FBD4B4" w:themeFill="accent6" w:themeFillTint="66"/>
            <w:vAlign w:val="bottom"/>
          </w:tcPr>
          <w:p w14:paraId="65CEB582" w14:textId="77777777" w:rsidR="001101A3" w:rsidRDefault="001101A3" w:rsidP="001101A3">
            <w:pPr>
              <w:jc w:val="center"/>
              <w:rPr>
                <w:rFonts w:ascii="Calibri" w:hAnsi="Calibri"/>
                <w:color w:val="000000"/>
              </w:rPr>
            </w:pPr>
            <w:r>
              <w:rPr>
                <w:rFonts w:ascii="Calibri" w:hAnsi="Calibri"/>
                <w:color w:val="000000"/>
              </w:rPr>
              <w:t>655</w:t>
            </w:r>
          </w:p>
        </w:tc>
        <w:tc>
          <w:tcPr>
            <w:tcW w:w="1362" w:type="dxa"/>
            <w:shd w:val="clear" w:color="auto" w:fill="FBD4B4" w:themeFill="accent6" w:themeFillTint="66"/>
            <w:vAlign w:val="bottom"/>
          </w:tcPr>
          <w:p w14:paraId="46163742" w14:textId="77777777" w:rsidR="001101A3" w:rsidRDefault="001101A3" w:rsidP="001101A3">
            <w:pPr>
              <w:jc w:val="center"/>
              <w:rPr>
                <w:rFonts w:ascii="Calibri" w:hAnsi="Calibri"/>
                <w:color w:val="000000"/>
              </w:rPr>
            </w:pPr>
            <w:r>
              <w:rPr>
                <w:rFonts w:ascii="Calibri" w:hAnsi="Calibri"/>
                <w:color w:val="000000"/>
              </w:rPr>
              <w:t>226</w:t>
            </w:r>
          </w:p>
        </w:tc>
        <w:tc>
          <w:tcPr>
            <w:tcW w:w="1343" w:type="dxa"/>
            <w:shd w:val="clear" w:color="auto" w:fill="FBD4B4" w:themeFill="accent6" w:themeFillTint="66"/>
            <w:vAlign w:val="bottom"/>
          </w:tcPr>
          <w:p w14:paraId="5D52C28E" w14:textId="77777777" w:rsidR="001101A3" w:rsidRDefault="001101A3" w:rsidP="001101A3">
            <w:pPr>
              <w:jc w:val="center"/>
              <w:rPr>
                <w:rFonts w:ascii="Calibri" w:hAnsi="Calibri"/>
                <w:color w:val="000000"/>
              </w:rPr>
            </w:pPr>
            <w:r>
              <w:rPr>
                <w:rFonts w:ascii="Calibri" w:hAnsi="Calibri"/>
                <w:color w:val="000000"/>
              </w:rPr>
              <w:t>1966</w:t>
            </w:r>
          </w:p>
        </w:tc>
        <w:tc>
          <w:tcPr>
            <w:tcW w:w="2528" w:type="dxa"/>
            <w:shd w:val="clear" w:color="auto" w:fill="FBD4B4" w:themeFill="accent6" w:themeFillTint="66"/>
            <w:vAlign w:val="bottom"/>
          </w:tcPr>
          <w:p w14:paraId="4AFEAAC9"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59D9E974" w14:textId="77777777" w:rsidTr="001101A3">
        <w:tc>
          <w:tcPr>
            <w:tcW w:w="2431" w:type="dxa"/>
            <w:shd w:val="clear" w:color="auto" w:fill="FABF8F" w:themeFill="accent6" w:themeFillTint="99"/>
            <w:vAlign w:val="bottom"/>
          </w:tcPr>
          <w:p w14:paraId="1631DA0B" w14:textId="77777777" w:rsidR="001101A3" w:rsidRDefault="001101A3" w:rsidP="001101A3">
            <w:pPr>
              <w:rPr>
                <w:rFonts w:ascii="Calibri" w:hAnsi="Calibri"/>
                <w:color w:val="000000"/>
              </w:rPr>
            </w:pPr>
            <w:proofErr w:type="spellStart"/>
            <w:r>
              <w:rPr>
                <w:rFonts w:ascii="Calibri" w:hAnsi="Calibri"/>
                <w:color w:val="000000"/>
              </w:rPr>
              <w:t>Whitianga</w:t>
            </w:r>
            <w:proofErr w:type="spellEnd"/>
            <w:r>
              <w:rPr>
                <w:rFonts w:ascii="Calibri" w:hAnsi="Calibri"/>
                <w:color w:val="000000"/>
              </w:rPr>
              <w:t xml:space="preserve"> </w:t>
            </w:r>
          </w:p>
        </w:tc>
        <w:tc>
          <w:tcPr>
            <w:tcW w:w="1342" w:type="dxa"/>
            <w:shd w:val="clear" w:color="auto" w:fill="FBD4B4" w:themeFill="accent6" w:themeFillTint="66"/>
            <w:vAlign w:val="bottom"/>
          </w:tcPr>
          <w:p w14:paraId="1186A64D" w14:textId="77777777" w:rsidR="001101A3" w:rsidRDefault="001101A3" w:rsidP="001101A3">
            <w:pPr>
              <w:jc w:val="center"/>
              <w:rPr>
                <w:rFonts w:ascii="Calibri" w:hAnsi="Calibri"/>
                <w:color w:val="000000"/>
              </w:rPr>
            </w:pPr>
            <w:r>
              <w:rPr>
                <w:rFonts w:ascii="Calibri" w:hAnsi="Calibri"/>
                <w:color w:val="000000"/>
              </w:rPr>
              <w:t>958</w:t>
            </w:r>
          </w:p>
        </w:tc>
        <w:tc>
          <w:tcPr>
            <w:tcW w:w="1362" w:type="dxa"/>
            <w:shd w:val="clear" w:color="auto" w:fill="FBD4B4" w:themeFill="accent6" w:themeFillTint="66"/>
            <w:vAlign w:val="bottom"/>
          </w:tcPr>
          <w:p w14:paraId="75A68454" w14:textId="77777777" w:rsidR="001101A3" w:rsidRDefault="001101A3" w:rsidP="001101A3">
            <w:pPr>
              <w:jc w:val="center"/>
              <w:rPr>
                <w:rFonts w:ascii="Calibri" w:hAnsi="Calibri"/>
                <w:color w:val="000000"/>
              </w:rPr>
            </w:pPr>
            <w:r>
              <w:rPr>
                <w:rFonts w:ascii="Calibri" w:hAnsi="Calibri"/>
                <w:color w:val="000000"/>
              </w:rPr>
              <w:t>208</w:t>
            </w:r>
          </w:p>
        </w:tc>
        <w:tc>
          <w:tcPr>
            <w:tcW w:w="1343" w:type="dxa"/>
            <w:shd w:val="clear" w:color="auto" w:fill="FBD4B4" w:themeFill="accent6" w:themeFillTint="66"/>
            <w:vAlign w:val="bottom"/>
          </w:tcPr>
          <w:p w14:paraId="102F78BD" w14:textId="77777777" w:rsidR="001101A3" w:rsidRDefault="001101A3" w:rsidP="001101A3">
            <w:pPr>
              <w:jc w:val="center"/>
              <w:rPr>
                <w:rFonts w:ascii="Calibri" w:hAnsi="Calibri"/>
                <w:color w:val="000000"/>
              </w:rPr>
            </w:pPr>
            <w:r>
              <w:rPr>
                <w:rFonts w:ascii="Calibri" w:hAnsi="Calibri"/>
                <w:color w:val="000000"/>
              </w:rPr>
              <w:t>1961</w:t>
            </w:r>
          </w:p>
        </w:tc>
        <w:tc>
          <w:tcPr>
            <w:tcW w:w="2528" w:type="dxa"/>
            <w:shd w:val="clear" w:color="auto" w:fill="FBD4B4" w:themeFill="accent6" w:themeFillTint="66"/>
            <w:vAlign w:val="bottom"/>
          </w:tcPr>
          <w:p w14:paraId="0837A5A2"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2EF23F68" w14:textId="77777777" w:rsidTr="001101A3">
        <w:tc>
          <w:tcPr>
            <w:tcW w:w="2431" w:type="dxa"/>
            <w:shd w:val="clear" w:color="auto" w:fill="FABF8F" w:themeFill="accent6" w:themeFillTint="99"/>
            <w:vAlign w:val="bottom"/>
          </w:tcPr>
          <w:p w14:paraId="17DDEA6C" w14:textId="77777777" w:rsidR="001101A3" w:rsidRDefault="001101A3" w:rsidP="001101A3">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 </w:t>
            </w:r>
          </w:p>
        </w:tc>
        <w:tc>
          <w:tcPr>
            <w:tcW w:w="1342" w:type="dxa"/>
            <w:shd w:val="clear" w:color="auto" w:fill="FBD4B4" w:themeFill="accent6" w:themeFillTint="66"/>
            <w:vAlign w:val="bottom"/>
          </w:tcPr>
          <w:p w14:paraId="3776FE90" w14:textId="77777777" w:rsidR="001101A3" w:rsidRDefault="001101A3" w:rsidP="001101A3">
            <w:pPr>
              <w:jc w:val="center"/>
              <w:rPr>
                <w:rFonts w:ascii="Calibri" w:hAnsi="Calibri"/>
                <w:color w:val="000000"/>
              </w:rPr>
            </w:pPr>
            <w:r>
              <w:rPr>
                <w:rFonts w:ascii="Calibri" w:hAnsi="Calibri"/>
                <w:color w:val="000000"/>
              </w:rPr>
              <w:t>1075</w:t>
            </w:r>
          </w:p>
        </w:tc>
        <w:tc>
          <w:tcPr>
            <w:tcW w:w="1362" w:type="dxa"/>
            <w:shd w:val="clear" w:color="auto" w:fill="FBD4B4" w:themeFill="accent6" w:themeFillTint="66"/>
            <w:vAlign w:val="bottom"/>
          </w:tcPr>
          <w:p w14:paraId="6B109F2B" w14:textId="77777777" w:rsidR="001101A3" w:rsidRDefault="001101A3" w:rsidP="001101A3">
            <w:pPr>
              <w:jc w:val="center"/>
              <w:rPr>
                <w:rFonts w:ascii="Calibri" w:hAnsi="Calibri"/>
                <w:color w:val="000000"/>
              </w:rPr>
            </w:pPr>
            <w:r>
              <w:rPr>
                <w:rFonts w:ascii="Calibri" w:hAnsi="Calibri"/>
                <w:color w:val="000000"/>
              </w:rPr>
              <w:t>256</w:t>
            </w:r>
          </w:p>
        </w:tc>
        <w:tc>
          <w:tcPr>
            <w:tcW w:w="1343" w:type="dxa"/>
            <w:shd w:val="clear" w:color="auto" w:fill="FBD4B4" w:themeFill="accent6" w:themeFillTint="66"/>
            <w:vAlign w:val="bottom"/>
          </w:tcPr>
          <w:p w14:paraId="77B7320C" w14:textId="77777777" w:rsidR="001101A3" w:rsidRDefault="001101A3" w:rsidP="001101A3">
            <w:pPr>
              <w:jc w:val="center"/>
              <w:rPr>
                <w:rFonts w:ascii="Calibri" w:hAnsi="Calibri"/>
                <w:color w:val="000000"/>
              </w:rPr>
            </w:pPr>
            <w:r>
              <w:rPr>
                <w:rFonts w:ascii="Calibri" w:hAnsi="Calibri"/>
                <w:color w:val="000000"/>
              </w:rPr>
              <w:t>1973</w:t>
            </w:r>
          </w:p>
        </w:tc>
        <w:tc>
          <w:tcPr>
            <w:tcW w:w="2528" w:type="dxa"/>
            <w:shd w:val="clear" w:color="auto" w:fill="FBD4B4" w:themeFill="accent6" w:themeFillTint="66"/>
            <w:vAlign w:val="bottom"/>
          </w:tcPr>
          <w:p w14:paraId="4A07F942"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42F6E89B" w14:textId="77777777" w:rsidTr="001101A3">
        <w:tc>
          <w:tcPr>
            <w:tcW w:w="2431" w:type="dxa"/>
            <w:shd w:val="clear" w:color="auto" w:fill="FABF8F" w:themeFill="accent6" w:themeFillTint="99"/>
            <w:vAlign w:val="bottom"/>
          </w:tcPr>
          <w:p w14:paraId="1E7737E0" w14:textId="77777777" w:rsidR="001101A3" w:rsidRDefault="001101A3" w:rsidP="001101A3">
            <w:pPr>
              <w:rPr>
                <w:rFonts w:ascii="Calibri" w:hAnsi="Calibri"/>
                <w:color w:val="000000"/>
              </w:rPr>
            </w:pPr>
            <w:r>
              <w:rPr>
                <w:rFonts w:ascii="Calibri" w:hAnsi="Calibri"/>
                <w:color w:val="000000"/>
              </w:rPr>
              <w:t>Auckland (Mangere)</w:t>
            </w:r>
          </w:p>
        </w:tc>
        <w:tc>
          <w:tcPr>
            <w:tcW w:w="1342" w:type="dxa"/>
            <w:shd w:val="clear" w:color="auto" w:fill="FBD4B4" w:themeFill="accent6" w:themeFillTint="66"/>
            <w:vAlign w:val="bottom"/>
          </w:tcPr>
          <w:p w14:paraId="5EA73D9A" w14:textId="77777777" w:rsidR="001101A3" w:rsidRDefault="001101A3" w:rsidP="001101A3">
            <w:pPr>
              <w:jc w:val="center"/>
              <w:rPr>
                <w:rFonts w:ascii="Calibri" w:hAnsi="Calibri"/>
                <w:color w:val="000000"/>
              </w:rPr>
            </w:pPr>
            <w:r>
              <w:rPr>
                <w:rFonts w:ascii="Calibri" w:hAnsi="Calibri"/>
                <w:color w:val="000000"/>
              </w:rPr>
              <w:t>642</w:t>
            </w:r>
          </w:p>
        </w:tc>
        <w:tc>
          <w:tcPr>
            <w:tcW w:w="1362" w:type="dxa"/>
            <w:shd w:val="clear" w:color="auto" w:fill="FBD4B4" w:themeFill="accent6" w:themeFillTint="66"/>
            <w:vAlign w:val="bottom"/>
          </w:tcPr>
          <w:p w14:paraId="50F323BF" w14:textId="77777777" w:rsidR="001101A3" w:rsidRDefault="001101A3" w:rsidP="001101A3">
            <w:pPr>
              <w:jc w:val="center"/>
              <w:rPr>
                <w:rFonts w:ascii="Calibri" w:hAnsi="Calibri"/>
                <w:color w:val="000000"/>
              </w:rPr>
            </w:pPr>
            <w:r>
              <w:rPr>
                <w:rFonts w:ascii="Calibri" w:hAnsi="Calibri"/>
                <w:color w:val="000000"/>
              </w:rPr>
              <w:t>231</w:t>
            </w:r>
          </w:p>
        </w:tc>
        <w:tc>
          <w:tcPr>
            <w:tcW w:w="1343" w:type="dxa"/>
            <w:shd w:val="clear" w:color="auto" w:fill="FBD4B4" w:themeFill="accent6" w:themeFillTint="66"/>
            <w:vAlign w:val="bottom"/>
          </w:tcPr>
          <w:p w14:paraId="1AAF3852" w14:textId="77777777" w:rsidR="001101A3" w:rsidRDefault="001101A3" w:rsidP="001101A3">
            <w:pPr>
              <w:jc w:val="center"/>
              <w:rPr>
                <w:rFonts w:ascii="Calibri" w:hAnsi="Calibri"/>
                <w:color w:val="000000"/>
              </w:rPr>
            </w:pPr>
            <w:r>
              <w:rPr>
                <w:rFonts w:ascii="Calibri" w:hAnsi="Calibri"/>
                <w:color w:val="000000"/>
              </w:rPr>
              <w:t>1959</w:t>
            </w:r>
          </w:p>
        </w:tc>
        <w:tc>
          <w:tcPr>
            <w:tcW w:w="2528" w:type="dxa"/>
            <w:shd w:val="clear" w:color="auto" w:fill="FBD4B4" w:themeFill="accent6" w:themeFillTint="66"/>
            <w:vAlign w:val="bottom"/>
          </w:tcPr>
          <w:p w14:paraId="4F1064C6"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1843FB12" w14:textId="77777777" w:rsidTr="001101A3">
        <w:tc>
          <w:tcPr>
            <w:tcW w:w="2431" w:type="dxa"/>
            <w:shd w:val="clear" w:color="auto" w:fill="FABF8F" w:themeFill="accent6" w:themeFillTint="99"/>
            <w:vAlign w:val="bottom"/>
          </w:tcPr>
          <w:p w14:paraId="154652A2" w14:textId="77777777" w:rsidR="001101A3" w:rsidRDefault="001101A3" w:rsidP="001101A3">
            <w:pPr>
              <w:rPr>
                <w:rFonts w:ascii="Calibri" w:hAnsi="Calibri"/>
                <w:color w:val="000000"/>
              </w:rPr>
            </w:pPr>
            <w:proofErr w:type="spellStart"/>
            <w:r>
              <w:rPr>
                <w:rFonts w:ascii="Calibri" w:hAnsi="Calibri"/>
                <w:color w:val="000000"/>
              </w:rPr>
              <w:t>Pukekohe</w:t>
            </w:r>
            <w:proofErr w:type="spellEnd"/>
            <w:r>
              <w:rPr>
                <w:rFonts w:ascii="Calibri" w:hAnsi="Calibri"/>
                <w:color w:val="000000"/>
              </w:rPr>
              <w:t xml:space="preserve"> </w:t>
            </w:r>
          </w:p>
        </w:tc>
        <w:tc>
          <w:tcPr>
            <w:tcW w:w="1342" w:type="dxa"/>
            <w:shd w:val="clear" w:color="auto" w:fill="FBD4B4" w:themeFill="accent6" w:themeFillTint="66"/>
            <w:vAlign w:val="bottom"/>
          </w:tcPr>
          <w:p w14:paraId="45DCDFE7" w14:textId="77777777" w:rsidR="001101A3" w:rsidRDefault="001101A3" w:rsidP="001101A3">
            <w:pPr>
              <w:jc w:val="center"/>
              <w:rPr>
                <w:rFonts w:ascii="Calibri" w:hAnsi="Calibri"/>
                <w:color w:val="000000"/>
              </w:rPr>
            </w:pPr>
            <w:r>
              <w:rPr>
                <w:rFonts w:ascii="Calibri" w:hAnsi="Calibri"/>
                <w:color w:val="000000"/>
              </w:rPr>
              <w:t>640</w:t>
            </w:r>
          </w:p>
        </w:tc>
        <w:tc>
          <w:tcPr>
            <w:tcW w:w="1362" w:type="dxa"/>
            <w:shd w:val="clear" w:color="auto" w:fill="FBD4B4" w:themeFill="accent6" w:themeFillTint="66"/>
            <w:vAlign w:val="bottom"/>
          </w:tcPr>
          <w:p w14:paraId="45866C98" w14:textId="77777777" w:rsidR="001101A3" w:rsidRDefault="001101A3" w:rsidP="001101A3">
            <w:pPr>
              <w:jc w:val="center"/>
              <w:rPr>
                <w:rFonts w:ascii="Calibri" w:hAnsi="Calibri"/>
                <w:color w:val="000000"/>
              </w:rPr>
            </w:pPr>
            <w:r>
              <w:rPr>
                <w:rFonts w:ascii="Calibri" w:hAnsi="Calibri"/>
                <w:color w:val="000000"/>
              </w:rPr>
              <w:t>225</w:t>
            </w:r>
          </w:p>
        </w:tc>
        <w:tc>
          <w:tcPr>
            <w:tcW w:w="1343" w:type="dxa"/>
            <w:shd w:val="clear" w:color="auto" w:fill="FBD4B4" w:themeFill="accent6" w:themeFillTint="66"/>
            <w:vAlign w:val="bottom"/>
          </w:tcPr>
          <w:p w14:paraId="5100EE97" w14:textId="77777777" w:rsidR="001101A3" w:rsidRDefault="001101A3" w:rsidP="001101A3">
            <w:pPr>
              <w:jc w:val="center"/>
              <w:rPr>
                <w:rFonts w:ascii="Calibri" w:hAnsi="Calibri"/>
                <w:color w:val="000000"/>
              </w:rPr>
            </w:pPr>
            <w:r>
              <w:rPr>
                <w:rFonts w:ascii="Calibri" w:hAnsi="Calibri"/>
                <w:color w:val="000000"/>
              </w:rPr>
              <w:t>1944</w:t>
            </w:r>
          </w:p>
        </w:tc>
        <w:tc>
          <w:tcPr>
            <w:tcW w:w="2528" w:type="dxa"/>
            <w:shd w:val="clear" w:color="auto" w:fill="FBD4B4" w:themeFill="accent6" w:themeFillTint="66"/>
            <w:vAlign w:val="bottom"/>
          </w:tcPr>
          <w:p w14:paraId="2BCDFBDC"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48AC7BFC" w14:textId="77777777" w:rsidTr="001101A3">
        <w:tc>
          <w:tcPr>
            <w:tcW w:w="2431" w:type="dxa"/>
            <w:shd w:val="clear" w:color="auto" w:fill="FABF8F" w:themeFill="accent6" w:themeFillTint="99"/>
            <w:vAlign w:val="bottom"/>
          </w:tcPr>
          <w:p w14:paraId="03039458" w14:textId="77777777" w:rsidR="001101A3" w:rsidRDefault="001101A3" w:rsidP="001101A3">
            <w:pPr>
              <w:rPr>
                <w:rFonts w:ascii="Calibri" w:hAnsi="Calibri"/>
                <w:color w:val="000000"/>
              </w:rPr>
            </w:pPr>
            <w:r>
              <w:rPr>
                <w:rFonts w:ascii="Calibri" w:hAnsi="Calibri"/>
                <w:color w:val="000000"/>
              </w:rPr>
              <w:t xml:space="preserve">Lower </w:t>
            </w:r>
            <w:proofErr w:type="spellStart"/>
            <w:r>
              <w:rPr>
                <w:rFonts w:ascii="Calibri" w:hAnsi="Calibri"/>
                <w:color w:val="000000"/>
              </w:rPr>
              <w:t>Retaruke</w:t>
            </w:r>
            <w:proofErr w:type="spellEnd"/>
            <w:r>
              <w:rPr>
                <w:rFonts w:ascii="Calibri" w:hAnsi="Calibri"/>
                <w:color w:val="000000"/>
              </w:rPr>
              <w:t xml:space="preserve"> </w:t>
            </w:r>
          </w:p>
        </w:tc>
        <w:tc>
          <w:tcPr>
            <w:tcW w:w="1342" w:type="dxa"/>
            <w:shd w:val="clear" w:color="auto" w:fill="FBD4B4" w:themeFill="accent6" w:themeFillTint="66"/>
            <w:vAlign w:val="bottom"/>
          </w:tcPr>
          <w:p w14:paraId="3B5EAD4A" w14:textId="77777777" w:rsidR="001101A3" w:rsidRDefault="001101A3" w:rsidP="001101A3">
            <w:pPr>
              <w:jc w:val="center"/>
              <w:rPr>
                <w:rFonts w:ascii="Calibri" w:hAnsi="Calibri"/>
                <w:color w:val="000000"/>
              </w:rPr>
            </w:pPr>
            <w:r>
              <w:rPr>
                <w:rFonts w:ascii="Calibri" w:hAnsi="Calibri"/>
                <w:color w:val="000000"/>
              </w:rPr>
              <w:t>541</w:t>
            </w:r>
          </w:p>
        </w:tc>
        <w:tc>
          <w:tcPr>
            <w:tcW w:w="1362" w:type="dxa"/>
            <w:shd w:val="clear" w:color="auto" w:fill="FBD4B4" w:themeFill="accent6" w:themeFillTint="66"/>
            <w:vAlign w:val="bottom"/>
          </w:tcPr>
          <w:p w14:paraId="3A2AC800" w14:textId="77777777" w:rsidR="001101A3" w:rsidRDefault="001101A3" w:rsidP="001101A3">
            <w:pPr>
              <w:jc w:val="center"/>
              <w:rPr>
                <w:rFonts w:ascii="Calibri" w:hAnsi="Calibri"/>
                <w:color w:val="000000"/>
              </w:rPr>
            </w:pPr>
            <w:r>
              <w:rPr>
                <w:rFonts w:ascii="Calibri" w:hAnsi="Calibri"/>
                <w:color w:val="000000"/>
              </w:rPr>
              <w:t>167</w:t>
            </w:r>
          </w:p>
        </w:tc>
        <w:tc>
          <w:tcPr>
            <w:tcW w:w="1343" w:type="dxa"/>
            <w:shd w:val="clear" w:color="auto" w:fill="FBD4B4" w:themeFill="accent6" w:themeFillTint="66"/>
            <w:vAlign w:val="bottom"/>
          </w:tcPr>
          <w:p w14:paraId="164789DC" w14:textId="77777777" w:rsidR="001101A3" w:rsidRDefault="001101A3" w:rsidP="001101A3">
            <w:pPr>
              <w:jc w:val="center"/>
              <w:rPr>
                <w:rFonts w:ascii="Calibri" w:hAnsi="Calibri"/>
                <w:color w:val="000000"/>
              </w:rPr>
            </w:pPr>
            <w:r>
              <w:rPr>
                <w:rFonts w:ascii="Calibri" w:hAnsi="Calibri"/>
                <w:color w:val="000000"/>
              </w:rPr>
              <w:t>1966</w:t>
            </w:r>
          </w:p>
        </w:tc>
        <w:tc>
          <w:tcPr>
            <w:tcW w:w="2528" w:type="dxa"/>
            <w:shd w:val="clear" w:color="auto" w:fill="FBD4B4" w:themeFill="accent6" w:themeFillTint="66"/>
            <w:vAlign w:val="bottom"/>
          </w:tcPr>
          <w:p w14:paraId="518078F0"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2223E102" w14:textId="77777777" w:rsidTr="001101A3">
        <w:tc>
          <w:tcPr>
            <w:tcW w:w="2431" w:type="dxa"/>
            <w:shd w:val="clear" w:color="auto" w:fill="FABF8F" w:themeFill="accent6" w:themeFillTint="99"/>
            <w:vAlign w:val="bottom"/>
          </w:tcPr>
          <w:p w14:paraId="1C1D427F" w14:textId="77777777" w:rsidR="001101A3" w:rsidRDefault="001101A3" w:rsidP="001101A3">
            <w:pPr>
              <w:rPr>
                <w:rFonts w:ascii="Calibri" w:hAnsi="Calibri"/>
                <w:color w:val="000000"/>
              </w:rPr>
            </w:pPr>
            <w:proofErr w:type="spellStart"/>
            <w:r>
              <w:rPr>
                <w:rFonts w:ascii="Calibri" w:hAnsi="Calibri"/>
                <w:color w:val="000000"/>
              </w:rPr>
              <w:t>Hawera</w:t>
            </w:r>
            <w:proofErr w:type="spellEnd"/>
            <w:r>
              <w:rPr>
                <w:rFonts w:ascii="Calibri" w:hAnsi="Calibri"/>
                <w:color w:val="000000"/>
              </w:rPr>
              <w:t xml:space="preserve"> </w:t>
            </w:r>
          </w:p>
        </w:tc>
        <w:tc>
          <w:tcPr>
            <w:tcW w:w="1342" w:type="dxa"/>
            <w:shd w:val="clear" w:color="auto" w:fill="FBD4B4" w:themeFill="accent6" w:themeFillTint="66"/>
            <w:vAlign w:val="bottom"/>
          </w:tcPr>
          <w:p w14:paraId="298CD4B6" w14:textId="77777777" w:rsidR="001101A3" w:rsidRDefault="001101A3" w:rsidP="001101A3">
            <w:pPr>
              <w:jc w:val="center"/>
              <w:rPr>
                <w:rFonts w:ascii="Calibri" w:hAnsi="Calibri"/>
                <w:color w:val="000000"/>
              </w:rPr>
            </w:pPr>
            <w:r>
              <w:rPr>
                <w:rFonts w:ascii="Calibri" w:hAnsi="Calibri"/>
                <w:color w:val="000000"/>
              </w:rPr>
              <w:t>472</w:t>
            </w:r>
          </w:p>
        </w:tc>
        <w:tc>
          <w:tcPr>
            <w:tcW w:w="1362" w:type="dxa"/>
            <w:shd w:val="clear" w:color="auto" w:fill="FBD4B4" w:themeFill="accent6" w:themeFillTint="66"/>
            <w:vAlign w:val="bottom"/>
          </w:tcPr>
          <w:p w14:paraId="1AC9040A" w14:textId="77777777" w:rsidR="001101A3" w:rsidRDefault="001101A3" w:rsidP="001101A3">
            <w:pPr>
              <w:jc w:val="center"/>
              <w:rPr>
                <w:rFonts w:ascii="Calibri" w:hAnsi="Calibri"/>
                <w:color w:val="000000"/>
              </w:rPr>
            </w:pPr>
            <w:r>
              <w:rPr>
                <w:rFonts w:ascii="Calibri" w:hAnsi="Calibri"/>
                <w:color w:val="000000"/>
              </w:rPr>
              <w:t>179</w:t>
            </w:r>
          </w:p>
        </w:tc>
        <w:tc>
          <w:tcPr>
            <w:tcW w:w="1343" w:type="dxa"/>
            <w:shd w:val="clear" w:color="auto" w:fill="FBD4B4" w:themeFill="accent6" w:themeFillTint="66"/>
            <w:vAlign w:val="bottom"/>
          </w:tcPr>
          <w:p w14:paraId="2CACB6C5" w14:textId="77777777" w:rsidR="001101A3" w:rsidRDefault="001101A3" w:rsidP="001101A3">
            <w:pPr>
              <w:jc w:val="center"/>
              <w:rPr>
                <w:rFonts w:ascii="Calibri" w:hAnsi="Calibri"/>
                <w:color w:val="000000"/>
              </w:rPr>
            </w:pPr>
            <w:r>
              <w:rPr>
                <w:rFonts w:ascii="Calibri" w:hAnsi="Calibri"/>
                <w:color w:val="000000"/>
              </w:rPr>
              <w:t>1977</w:t>
            </w:r>
          </w:p>
        </w:tc>
        <w:tc>
          <w:tcPr>
            <w:tcW w:w="2528" w:type="dxa"/>
            <w:shd w:val="clear" w:color="auto" w:fill="FBD4B4" w:themeFill="accent6" w:themeFillTint="66"/>
            <w:vAlign w:val="bottom"/>
          </w:tcPr>
          <w:p w14:paraId="78EC73D0"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24FF9EAB" w14:textId="77777777" w:rsidTr="001101A3">
        <w:tc>
          <w:tcPr>
            <w:tcW w:w="2431" w:type="dxa"/>
            <w:shd w:val="clear" w:color="auto" w:fill="FABF8F" w:themeFill="accent6" w:themeFillTint="99"/>
            <w:vAlign w:val="bottom"/>
          </w:tcPr>
          <w:p w14:paraId="557BD9AD" w14:textId="77777777" w:rsidR="001101A3" w:rsidRDefault="001101A3" w:rsidP="001101A3">
            <w:pPr>
              <w:rPr>
                <w:rFonts w:ascii="Calibri" w:hAnsi="Calibri"/>
                <w:color w:val="000000"/>
              </w:rPr>
            </w:pPr>
            <w:proofErr w:type="spellStart"/>
            <w:r>
              <w:rPr>
                <w:rFonts w:ascii="Calibri" w:hAnsi="Calibri"/>
                <w:color w:val="000000"/>
              </w:rPr>
              <w:t>Ohakune</w:t>
            </w:r>
            <w:proofErr w:type="spellEnd"/>
            <w:r>
              <w:rPr>
                <w:rFonts w:ascii="Calibri" w:hAnsi="Calibri"/>
                <w:color w:val="000000"/>
              </w:rPr>
              <w:t xml:space="preserve"> </w:t>
            </w:r>
          </w:p>
        </w:tc>
        <w:tc>
          <w:tcPr>
            <w:tcW w:w="1342" w:type="dxa"/>
            <w:shd w:val="clear" w:color="auto" w:fill="FBD4B4" w:themeFill="accent6" w:themeFillTint="66"/>
            <w:vAlign w:val="bottom"/>
          </w:tcPr>
          <w:p w14:paraId="0B5A946C" w14:textId="77777777" w:rsidR="001101A3" w:rsidRDefault="001101A3" w:rsidP="001101A3">
            <w:pPr>
              <w:jc w:val="center"/>
              <w:rPr>
                <w:rFonts w:ascii="Calibri" w:hAnsi="Calibri"/>
                <w:color w:val="000000"/>
              </w:rPr>
            </w:pPr>
            <w:r>
              <w:rPr>
                <w:rFonts w:ascii="Calibri" w:hAnsi="Calibri"/>
                <w:color w:val="000000"/>
              </w:rPr>
              <w:t>477</w:t>
            </w:r>
          </w:p>
        </w:tc>
        <w:tc>
          <w:tcPr>
            <w:tcW w:w="1362" w:type="dxa"/>
            <w:shd w:val="clear" w:color="auto" w:fill="FBD4B4" w:themeFill="accent6" w:themeFillTint="66"/>
            <w:vAlign w:val="bottom"/>
          </w:tcPr>
          <w:p w14:paraId="2CFCAD28" w14:textId="77777777" w:rsidR="001101A3" w:rsidRDefault="001101A3" w:rsidP="001101A3">
            <w:pPr>
              <w:jc w:val="center"/>
              <w:rPr>
                <w:rFonts w:ascii="Calibri" w:hAnsi="Calibri"/>
                <w:color w:val="000000"/>
              </w:rPr>
            </w:pPr>
            <w:r>
              <w:rPr>
                <w:rFonts w:ascii="Calibri" w:hAnsi="Calibri"/>
                <w:color w:val="000000"/>
              </w:rPr>
              <w:t>169</w:t>
            </w:r>
          </w:p>
        </w:tc>
        <w:tc>
          <w:tcPr>
            <w:tcW w:w="1343" w:type="dxa"/>
            <w:shd w:val="clear" w:color="auto" w:fill="FBD4B4" w:themeFill="accent6" w:themeFillTint="66"/>
            <w:vAlign w:val="bottom"/>
          </w:tcPr>
          <w:p w14:paraId="748B9AAA" w14:textId="77777777" w:rsidR="001101A3" w:rsidRDefault="001101A3" w:rsidP="001101A3">
            <w:pPr>
              <w:jc w:val="center"/>
              <w:rPr>
                <w:rFonts w:ascii="Calibri" w:hAnsi="Calibri"/>
                <w:color w:val="000000"/>
              </w:rPr>
            </w:pPr>
            <w:r>
              <w:rPr>
                <w:rFonts w:ascii="Calibri" w:hAnsi="Calibri"/>
                <w:color w:val="000000"/>
              </w:rPr>
              <w:t>1961</w:t>
            </w:r>
          </w:p>
        </w:tc>
        <w:tc>
          <w:tcPr>
            <w:tcW w:w="2528" w:type="dxa"/>
            <w:shd w:val="clear" w:color="auto" w:fill="FBD4B4" w:themeFill="accent6" w:themeFillTint="66"/>
            <w:vAlign w:val="bottom"/>
          </w:tcPr>
          <w:p w14:paraId="2AB9625F"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6B018CC9" w14:textId="77777777" w:rsidTr="001101A3">
        <w:tc>
          <w:tcPr>
            <w:tcW w:w="2431" w:type="dxa"/>
            <w:shd w:val="clear" w:color="auto" w:fill="FABF8F" w:themeFill="accent6" w:themeFillTint="99"/>
            <w:vAlign w:val="bottom"/>
          </w:tcPr>
          <w:p w14:paraId="7D76DCE2" w14:textId="77777777" w:rsidR="001101A3" w:rsidRDefault="001101A3" w:rsidP="001101A3">
            <w:pPr>
              <w:rPr>
                <w:rFonts w:ascii="Calibri" w:hAnsi="Calibri"/>
                <w:color w:val="000000"/>
              </w:rPr>
            </w:pPr>
            <w:proofErr w:type="spellStart"/>
            <w:r>
              <w:rPr>
                <w:rFonts w:ascii="Calibri" w:hAnsi="Calibri"/>
                <w:color w:val="000000"/>
              </w:rPr>
              <w:t>Waiouru</w:t>
            </w:r>
            <w:proofErr w:type="spellEnd"/>
            <w:r>
              <w:rPr>
                <w:rFonts w:ascii="Calibri" w:hAnsi="Calibri"/>
                <w:color w:val="000000"/>
              </w:rPr>
              <w:t xml:space="preserve"> </w:t>
            </w:r>
          </w:p>
        </w:tc>
        <w:tc>
          <w:tcPr>
            <w:tcW w:w="1342" w:type="dxa"/>
            <w:shd w:val="clear" w:color="auto" w:fill="FBD4B4" w:themeFill="accent6" w:themeFillTint="66"/>
            <w:vAlign w:val="bottom"/>
          </w:tcPr>
          <w:p w14:paraId="5404D757" w14:textId="77777777" w:rsidR="001101A3" w:rsidRDefault="001101A3" w:rsidP="001101A3">
            <w:pPr>
              <w:jc w:val="center"/>
              <w:rPr>
                <w:rFonts w:ascii="Calibri" w:hAnsi="Calibri"/>
                <w:color w:val="000000"/>
              </w:rPr>
            </w:pPr>
            <w:r>
              <w:rPr>
                <w:rFonts w:ascii="Calibri" w:hAnsi="Calibri"/>
                <w:color w:val="000000"/>
              </w:rPr>
              <w:t>460</w:t>
            </w:r>
          </w:p>
        </w:tc>
        <w:tc>
          <w:tcPr>
            <w:tcW w:w="1362" w:type="dxa"/>
            <w:shd w:val="clear" w:color="auto" w:fill="FBD4B4" w:themeFill="accent6" w:themeFillTint="66"/>
            <w:vAlign w:val="bottom"/>
          </w:tcPr>
          <w:p w14:paraId="58C60D94" w14:textId="77777777" w:rsidR="001101A3" w:rsidRDefault="001101A3" w:rsidP="001101A3">
            <w:pPr>
              <w:jc w:val="center"/>
              <w:rPr>
                <w:rFonts w:ascii="Calibri" w:hAnsi="Calibri"/>
                <w:color w:val="000000"/>
              </w:rPr>
            </w:pPr>
            <w:r>
              <w:rPr>
                <w:rFonts w:ascii="Calibri" w:hAnsi="Calibri"/>
                <w:color w:val="000000"/>
              </w:rPr>
              <w:t>194</w:t>
            </w:r>
          </w:p>
        </w:tc>
        <w:tc>
          <w:tcPr>
            <w:tcW w:w="1343" w:type="dxa"/>
            <w:shd w:val="clear" w:color="auto" w:fill="FBD4B4" w:themeFill="accent6" w:themeFillTint="66"/>
            <w:vAlign w:val="bottom"/>
          </w:tcPr>
          <w:p w14:paraId="4103D2F6" w14:textId="77777777" w:rsidR="001101A3" w:rsidRDefault="001101A3" w:rsidP="001101A3">
            <w:pPr>
              <w:jc w:val="center"/>
              <w:rPr>
                <w:rFonts w:ascii="Calibri" w:hAnsi="Calibri"/>
                <w:color w:val="000000"/>
              </w:rPr>
            </w:pPr>
            <w:r>
              <w:rPr>
                <w:rFonts w:ascii="Calibri" w:hAnsi="Calibri"/>
                <w:color w:val="000000"/>
              </w:rPr>
              <w:t>1950</w:t>
            </w:r>
          </w:p>
        </w:tc>
        <w:tc>
          <w:tcPr>
            <w:tcW w:w="2528" w:type="dxa"/>
            <w:shd w:val="clear" w:color="auto" w:fill="FBD4B4" w:themeFill="accent6" w:themeFillTint="66"/>
            <w:vAlign w:val="bottom"/>
          </w:tcPr>
          <w:p w14:paraId="4AC10C4C"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0E5571BF" w14:textId="77777777" w:rsidTr="001101A3">
        <w:tc>
          <w:tcPr>
            <w:tcW w:w="2431" w:type="dxa"/>
            <w:shd w:val="clear" w:color="auto" w:fill="FABF8F" w:themeFill="accent6" w:themeFillTint="99"/>
            <w:vAlign w:val="bottom"/>
          </w:tcPr>
          <w:p w14:paraId="3582D84E" w14:textId="77777777" w:rsidR="001101A3" w:rsidRDefault="001101A3" w:rsidP="001101A3">
            <w:pPr>
              <w:rPr>
                <w:rFonts w:ascii="Calibri" w:hAnsi="Calibri"/>
                <w:color w:val="000000"/>
              </w:rPr>
            </w:pPr>
            <w:proofErr w:type="spellStart"/>
            <w:r>
              <w:rPr>
                <w:rFonts w:ascii="Calibri" w:hAnsi="Calibri"/>
                <w:color w:val="000000"/>
              </w:rPr>
              <w:t>Takaka</w:t>
            </w:r>
            <w:proofErr w:type="spellEnd"/>
            <w:r>
              <w:rPr>
                <w:rFonts w:ascii="Calibri" w:hAnsi="Calibri"/>
                <w:color w:val="000000"/>
              </w:rPr>
              <w:t xml:space="preserve"> </w:t>
            </w:r>
          </w:p>
        </w:tc>
        <w:tc>
          <w:tcPr>
            <w:tcW w:w="1342" w:type="dxa"/>
            <w:shd w:val="clear" w:color="auto" w:fill="FBD4B4" w:themeFill="accent6" w:themeFillTint="66"/>
            <w:vAlign w:val="bottom"/>
          </w:tcPr>
          <w:p w14:paraId="77B107B7" w14:textId="77777777" w:rsidR="001101A3" w:rsidRDefault="001101A3" w:rsidP="001101A3">
            <w:pPr>
              <w:jc w:val="center"/>
              <w:rPr>
                <w:rFonts w:ascii="Calibri" w:hAnsi="Calibri"/>
                <w:color w:val="000000"/>
              </w:rPr>
            </w:pPr>
            <w:r>
              <w:rPr>
                <w:rFonts w:ascii="Calibri" w:hAnsi="Calibri"/>
                <w:color w:val="000000"/>
              </w:rPr>
              <w:t>866</w:t>
            </w:r>
          </w:p>
        </w:tc>
        <w:tc>
          <w:tcPr>
            <w:tcW w:w="1362" w:type="dxa"/>
            <w:shd w:val="clear" w:color="auto" w:fill="FBD4B4" w:themeFill="accent6" w:themeFillTint="66"/>
            <w:vAlign w:val="bottom"/>
          </w:tcPr>
          <w:p w14:paraId="5D820073" w14:textId="77777777" w:rsidR="001101A3" w:rsidRDefault="001101A3" w:rsidP="001101A3">
            <w:pPr>
              <w:jc w:val="center"/>
              <w:rPr>
                <w:rFonts w:ascii="Calibri" w:hAnsi="Calibri"/>
                <w:color w:val="000000"/>
              </w:rPr>
            </w:pPr>
            <w:r>
              <w:rPr>
                <w:rFonts w:ascii="Calibri" w:hAnsi="Calibri"/>
                <w:color w:val="000000"/>
              </w:rPr>
              <w:t>189</w:t>
            </w:r>
          </w:p>
        </w:tc>
        <w:tc>
          <w:tcPr>
            <w:tcW w:w="1343" w:type="dxa"/>
            <w:shd w:val="clear" w:color="auto" w:fill="FBD4B4" w:themeFill="accent6" w:themeFillTint="66"/>
            <w:vAlign w:val="bottom"/>
          </w:tcPr>
          <w:p w14:paraId="5F58171D" w14:textId="77777777" w:rsidR="001101A3" w:rsidRDefault="001101A3" w:rsidP="001101A3">
            <w:pPr>
              <w:jc w:val="center"/>
              <w:rPr>
                <w:rFonts w:ascii="Calibri" w:hAnsi="Calibri"/>
                <w:color w:val="000000"/>
              </w:rPr>
            </w:pPr>
            <w:r>
              <w:rPr>
                <w:rFonts w:ascii="Calibri" w:hAnsi="Calibri"/>
                <w:color w:val="000000"/>
              </w:rPr>
              <w:t>1976</w:t>
            </w:r>
          </w:p>
        </w:tc>
        <w:tc>
          <w:tcPr>
            <w:tcW w:w="2528" w:type="dxa"/>
            <w:shd w:val="clear" w:color="auto" w:fill="FBD4B4" w:themeFill="accent6" w:themeFillTint="66"/>
            <w:vAlign w:val="bottom"/>
          </w:tcPr>
          <w:p w14:paraId="517B9D7C" w14:textId="77777777" w:rsidR="001101A3" w:rsidRDefault="001101A3" w:rsidP="001101A3">
            <w:pPr>
              <w:rPr>
                <w:rFonts w:ascii="Calibri" w:hAnsi="Calibri"/>
                <w:color w:val="000000"/>
              </w:rPr>
            </w:pPr>
            <w:r>
              <w:rPr>
                <w:rFonts w:ascii="Calibri" w:hAnsi="Calibri"/>
                <w:color w:val="000000"/>
              </w:rPr>
              <w:t>Highest</w:t>
            </w:r>
          </w:p>
        </w:tc>
      </w:tr>
      <w:tr w:rsidR="001101A3" w:rsidRPr="000F107D" w14:paraId="4729F0F3" w14:textId="77777777" w:rsidTr="001101A3">
        <w:tc>
          <w:tcPr>
            <w:tcW w:w="2431" w:type="dxa"/>
            <w:shd w:val="clear" w:color="auto" w:fill="FABF8F" w:themeFill="accent6" w:themeFillTint="99"/>
            <w:vAlign w:val="bottom"/>
          </w:tcPr>
          <w:p w14:paraId="7EF95BBD" w14:textId="77777777" w:rsidR="001101A3" w:rsidRDefault="001101A3" w:rsidP="001101A3">
            <w:pPr>
              <w:rPr>
                <w:rFonts w:ascii="Calibri" w:hAnsi="Calibri"/>
                <w:color w:val="000000"/>
              </w:rPr>
            </w:pPr>
            <w:proofErr w:type="spellStart"/>
            <w:r>
              <w:rPr>
                <w:rFonts w:ascii="Calibri" w:hAnsi="Calibri"/>
                <w:color w:val="000000"/>
              </w:rPr>
              <w:t>Rotorua</w:t>
            </w:r>
            <w:proofErr w:type="spellEnd"/>
            <w:r>
              <w:rPr>
                <w:rFonts w:ascii="Calibri" w:hAnsi="Calibri"/>
                <w:color w:val="000000"/>
              </w:rPr>
              <w:t xml:space="preserve"> </w:t>
            </w:r>
          </w:p>
        </w:tc>
        <w:tc>
          <w:tcPr>
            <w:tcW w:w="1342" w:type="dxa"/>
            <w:shd w:val="clear" w:color="auto" w:fill="FBD4B4" w:themeFill="accent6" w:themeFillTint="66"/>
            <w:vAlign w:val="bottom"/>
          </w:tcPr>
          <w:p w14:paraId="3F415A12" w14:textId="77777777" w:rsidR="001101A3" w:rsidRDefault="001101A3" w:rsidP="001101A3">
            <w:pPr>
              <w:jc w:val="center"/>
              <w:rPr>
                <w:rFonts w:ascii="Calibri" w:hAnsi="Calibri"/>
                <w:color w:val="000000"/>
              </w:rPr>
            </w:pPr>
            <w:r>
              <w:rPr>
                <w:rFonts w:ascii="Calibri" w:hAnsi="Calibri"/>
                <w:color w:val="000000"/>
              </w:rPr>
              <w:t>822</w:t>
            </w:r>
          </w:p>
        </w:tc>
        <w:tc>
          <w:tcPr>
            <w:tcW w:w="1362" w:type="dxa"/>
            <w:shd w:val="clear" w:color="auto" w:fill="FBD4B4" w:themeFill="accent6" w:themeFillTint="66"/>
            <w:vAlign w:val="bottom"/>
          </w:tcPr>
          <w:p w14:paraId="49293A7B" w14:textId="77777777" w:rsidR="001101A3" w:rsidRDefault="001101A3" w:rsidP="001101A3">
            <w:pPr>
              <w:jc w:val="center"/>
              <w:rPr>
                <w:rFonts w:ascii="Calibri" w:hAnsi="Calibri"/>
                <w:color w:val="000000"/>
              </w:rPr>
            </w:pPr>
            <w:r>
              <w:rPr>
                <w:rFonts w:ascii="Calibri" w:hAnsi="Calibri"/>
                <w:color w:val="000000"/>
              </w:rPr>
              <w:t>205</w:t>
            </w:r>
          </w:p>
        </w:tc>
        <w:tc>
          <w:tcPr>
            <w:tcW w:w="1343" w:type="dxa"/>
            <w:shd w:val="clear" w:color="auto" w:fill="FBD4B4" w:themeFill="accent6" w:themeFillTint="66"/>
            <w:vAlign w:val="bottom"/>
          </w:tcPr>
          <w:p w14:paraId="4DB567A2" w14:textId="77777777" w:rsidR="001101A3" w:rsidRDefault="001101A3" w:rsidP="001101A3">
            <w:pPr>
              <w:jc w:val="center"/>
              <w:rPr>
                <w:rFonts w:ascii="Calibri" w:hAnsi="Calibri"/>
                <w:color w:val="000000"/>
              </w:rPr>
            </w:pPr>
            <w:r>
              <w:rPr>
                <w:rFonts w:ascii="Calibri" w:hAnsi="Calibri"/>
                <w:color w:val="000000"/>
              </w:rPr>
              <w:t>1963</w:t>
            </w:r>
          </w:p>
        </w:tc>
        <w:tc>
          <w:tcPr>
            <w:tcW w:w="2528" w:type="dxa"/>
            <w:shd w:val="clear" w:color="auto" w:fill="FBD4B4" w:themeFill="accent6" w:themeFillTint="66"/>
            <w:vAlign w:val="bottom"/>
          </w:tcPr>
          <w:p w14:paraId="4355A1B8" w14:textId="77777777" w:rsidR="001101A3" w:rsidRDefault="001101A3" w:rsidP="001101A3">
            <w:pPr>
              <w:rPr>
                <w:rFonts w:ascii="Calibri" w:hAnsi="Calibri"/>
                <w:color w:val="000000"/>
              </w:rPr>
            </w:pPr>
            <w:r>
              <w:rPr>
                <w:rFonts w:ascii="Calibri" w:hAnsi="Calibri"/>
                <w:color w:val="000000"/>
              </w:rPr>
              <w:t>2nd-highest</w:t>
            </w:r>
          </w:p>
        </w:tc>
      </w:tr>
      <w:tr w:rsidR="001101A3" w:rsidRPr="000F107D" w14:paraId="2B90D952" w14:textId="77777777" w:rsidTr="001101A3">
        <w:tc>
          <w:tcPr>
            <w:tcW w:w="2431" w:type="dxa"/>
            <w:shd w:val="clear" w:color="auto" w:fill="FABF8F" w:themeFill="accent6" w:themeFillTint="99"/>
            <w:vAlign w:val="bottom"/>
          </w:tcPr>
          <w:p w14:paraId="2F0D83B4" w14:textId="77777777" w:rsidR="001101A3" w:rsidRDefault="001101A3" w:rsidP="001101A3">
            <w:pPr>
              <w:rPr>
                <w:rFonts w:ascii="Calibri" w:hAnsi="Calibri"/>
                <w:color w:val="000000"/>
              </w:rPr>
            </w:pPr>
            <w:proofErr w:type="spellStart"/>
            <w:r>
              <w:rPr>
                <w:rFonts w:ascii="Calibri" w:hAnsi="Calibri"/>
                <w:color w:val="000000"/>
              </w:rPr>
              <w:t>Taupo</w:t>
            </w:r>
            <w:proofErr w:type="spellEnd"/>
            <w:r>
              <w:rPr>
                <w:rFonts w:ascii="Calibri" w:hAnsi="Calibri"/>
                <w:color w:val="000000"/>
              </w:rPr>
              <w:t xml:space="preserve"> </w:t>
            </w:r>
          </w:p>
        </w:tc>
        <w:tc>
          <w:tcPr>
            <w:tcW w:w="1342" w:type="dxa"/>
            <w:shd w:val="clear" w:color="auto" w:fill="FBD4B4" w:themeFill="accent6" w:themeFillTint="66"/>
            <w:vAlign w:val="bottom"/>
          </w:tcPr>
          <w:p w14:paraId="348259AC" w14:textId="77777777" w:rsidR="001101A3" w:rsidRDefault="001101A3" w:rsidP="001101A3">
            <w:pPr>
              <w:jc w:val="center"/>
              <w:rPr>
                <w:rFonts w:ascii="Calibri" w:hAnsi="Calibri"/>
                <w:color w:val="000000"/>
              </w:rPr>
            </w:pPr>
            <w:r>
              <w:rPr>
                <w:rFonts w:ascii="Calibri" w:hAnsi="Calibri"/>
                <w:color w:val="000000"/>
              </w:rPr>
              <w:t>512</w:t>
            </w:r>
          </w:p>
        </w:tc>
        <w:tc>
          <w:tcPr>
            <w:tcW w:w="1362" w:type="dxa"/>
            <w:shd w:val="clear" w:color="auto" w:fill="FBD4B4" w:themeFill="accent6" w:themeFillTint="66"/>
            <w:vAlign w:val="bottom"/>
          </w:tcPr>
          <w:p w14:paraId="07B6E7B1" w14:textId="77777777" w:rsidR="001101A3" w:rsidRDefault="001101A3" w:rsidP="001101A3">
            <w:pPr>
              <w:jc w:val="center"/>
              <w:rPr>
                <w:rFonts w:ascii="Calibri" w:hAnsi="Calibri"/>
                <w:color w:val="000000"/>
              </w:rPr>
            </w:pPr>
            <w:r>
              <w:rPr>
                <w:rFonts w:ascii="Calibri" w:hAnsi="Calibri"/>
                <w:color w:val="000000"/>
              </w:rPr>
              <w:t>247</w:t>
            </w:r>
          </w:p>
        </w:tc>
        <w:tc>
          <w:tcPr>
            <w:tcW w:w="1343" w:type="dxa"/>
            <w:shd w:val="clear" w:color="auto" w:fill="FBD4B4" w:themeFill="accent6" w:themeFillTint="66"/>
            <w:vAlign w:val="bottom"/>
          </w:tcPr>
          <w:p w14:paraId="0EE31A5D" w14:textId="77777777" w:rsidR="001101A3" w:rsidRDefault="001101A3" w:rsidP="001101A3">
            <w:pPr>
              <w:jc w:val="center"/>
              <w:rPr>
                <w:rFonts w:ascii="Calibri" w:hAnsi="Calibri"/>
                <w:color w:val="000000"/>
              </w:rPr>
            </w:pPr>
            <w:r>
              <w:rPr>
                <w:rFonts w:ascii="Calibri" w:hAnsi="Calibri"/>
                <w:color w:val="000000"/>
              </w:rPr>
              <w:t>1949</w:t>
            </w:r>
          </w:p>
        </w:tc>
        <w:tc>
          <w:tcPr>
            <w:tcW w:w="2528" w:type="dxa"/>
            <w:shd w:val="clear" w:color="auto" w:fill="FBD4B4" w:themeFill="accent6" w:themeFillTint="66"/>
            <w:vAlign w:val="bottom"/>
          </w:tcPr>
          <w:p w14:paraId="397729F1" w14:textId="77777777" w:rsidR="001101A3" w:rsidRDefault="001101A3" w:rsidP="001101A3">
            <w:pPr>
              <w:rPr>
                <w:rFonts w:ascii="Calibri" w:hAnsi="Calibri"/>
                <w:color w:val="000000"/>
              </w:rPr>
            </w:pPr>
            <w:r>
              <w:rPr>
                <w:rFonts w:ascii="Calibri" w:hAnsi="Calibri"/>
                <w:color w:val="000000"/>
              </w:rPr>
              <w:t>2nd-highest</w:t>
            </w:r>
          </w:p>
        </w:tc>
      </w:tr>
      <w:tr w:rsidR="001101A3" w:rsidRPr="000F107D" w14:paraId="19AB07AE" w14:textId="77777777" w:rsidTr="001101A3">
        <w:tc>
          <w:tcPr>
            <w:tcW w:w="2431" w:type="dxa"/>
            <w:shd w:val="clear" w:color="auto" w:fill="FABF8F" w:themeFill="accent6" w:themeFillTint="99"/>
            <w:vAlign w:val="bottom"/>
          </w:tcPr>
          <w:p w14:paraId="6EEDDF4D" w14:textId="77777777" w:rsidR="001101A3" w:rsidRDefault="001101A3" w:rsidP="001101A3">
            <w:pPr>
              <w:rPr>
                <w:rFonts w:ascii="Calibri" w:hAnsi="Calibri"/>
                <w:color w:val="000000"/>
              </w:rPr>
            </w:pPr>
            <w:r>
              <w:rPr>
                <w:rFonts w:ascii="Calibri" w:hAnsi="Calibri"/>
                <w:color w:val="000000"/>
              </w:rPr>
              <w:t>Auckland (Airport)</w:t>
            </w:r>
          </w:p>
        </w:tc>
        <w:tc>
          <w:tcPr>
            <w:tcW w:w="1342" w:type="dxa"/>
            <w:shd w:val="clear" w:color="auto" w:fill="FBD4B4" w:themeFill="accent6" w:themeFillTint="66"/>
            <w:vAlign w:val="bottom"/>
          </w:tcPr>
          <w:p w14:paraId="369C75E0" w14:textId="77777777" w:rsidR="001101A3" w:rsidRDefault="001101A3" w:rsidP="001101A3">
            <w:pPr>
              <w:jc w:val="center"/>
              <w:rPr>
                <w:rFonts w:ascii="Calibri" w:hAnsi="Calibri"/>
                <w:color w:val="000000"/>
              </w:rPr>
            </w:pPr>
            <w:r>
              <w:rPr>
                <w:rFonts w:ascii="Calibri" w:hAnsi="Calibri"/>
                <w:color w:val="000000"/>
              </w:rPr>
              <w:t>547</w:t>
            </w:r>
          </w:p>
        </w:tc>
        <w:tc>
          <w:tcPr>
            <w:tcW w:w="1362" w:type="dxa"/>
            <w:shd w:val="clear" w:color="auto" w:fill="FBD4B4" w:themeFill="accent6" w:themeFillTint="66"/>
            <w:vAlign w:val="bottom"/>
          </w:tcPr>
          <w:p w14:paraId="2B62D13E" w14:textId="77777777" w:rsidR="001101A3" w:rsidRDefault="001101A3" w:rsidP="001101A3">
            <w:pPr>
              <w:jc w:val="center"/>
              <w:rPr>
                <w:rFonts w:ascii="Calibri" w:hAnsi="Calibri"/>
                <w:color w:val="000000"/>
              </w:rPr>
            </w:pPr>
            <w:r>
              <w:rPr>
                <w:rFonts w:ascii="Calibri" w:hAnsi="Calibri"/>
                <w:color w:val="000000"/>
              </w:rPr>
              <w:t>203</w:t>
            </w:r>
          </w:p>
        </w:tc>
        <w:tc>
          <w:tcPr>
            <w:tcW w:w="1343" w:type="dxa"/>
            <w:shd w:val="clear" w:color="auto" w:fill="FBD4B4" w:themeFill="accent6" w:themeFillTint="66"/>
            <w:vAlign w:val="bottom"/>
          </w:tcPr>
          <w:p w14:paraId="0901FA37" w14:textId="77777777" w:rsidR="001101A3" w:rsidRDefault="001101A3" w:rsidP="001101A3">
            <w:pPr>
              <w:jc w:val="center"/>
              <w:rPr>
                <w:rFonts w:ascii="Calibri" w:hAnsi="Calibri"/>
                <w:color w:val="000000"/>
              </w:rPr>
            </w:pPr>
            <w:r>
              <w:rPr>
                <w:rFonts w:ascii="Calibri" w:hAnsi="Calibri"/>
                <w:color w:val="000000"/>
              </w:rPr>
              <w:t>1959</w:t>
            </w:r>
          </w:p>
        </w:tc>
        <w:tc>
          <w:tcPr>
            <w:tcW w:w="2528" w:type="dxa"/>
            <w:shd w:val="clear" w:color="auto" w:fill="FBD4B4" w:themeFill="accent6" w:themeFillTint="66"/>
            <w:vAlign w:val="bottom"/>
          </w:tcPr>
          <w:p w14:paraId="2BE8B66C" w14:textId="77777777" w:rsidR="001101A3" w:rsidRDefault="001101A3" w:rsidP="001101A3">
            <w:pPr>
              <w:rPr>
                <w:rFonts w:ascii="Calibri" w:hAnsi="Calibri"/>
                <w:color w:val="000000"/>
              </w:rPr>
            </w:pPr>
            <w:r>
              <w:rPr>
                <w:rFonts w:ascii="Calibri" w:hAnsi="Calibri"/>
                <w:color w:val="000000"/>
              </w:rPr>
              <w:t>2nd-highest</w:t>
            </w:r>
          </w:p>
        </w:tc>
      </w:tr>
      <w:tr w:rsidR="001101A3" w:rsidRPr="000F107D" w14:paraId="3B31C862" w14:textId="77777777" w:rsidTr="001101A3">
        <w:tc>
          <w:tcPr>
            <w:tcW w:w="2431" w:type="dxa"/>
            <w:shd w:val="clear" w:color="auto" w:fill="FABF8F" w:themeFill="accent6" w:themeFillTint="99"/>
            <w:vAlign w:val="bottom"/>
          </w:tcPr>
          <w:p w14:paraId="51526BC3" w14:textId="77777777" w:rsidR="001101A3" w:rsidRDefault="001101A3" w:rsidP="001101A3">
            <w:pPr>
              <w:rPr>
                <w:rFonts w:ascii="Calibri" w:hAnsi="Calibri"/>
                <w:color w:val="000000"/>
              </w:rPr>
            </w:pPr>
            <w:proofErr w:type="spellStart"/>
            <w:r>
              <w:rPr>
                <w:rFonts w:ascii="Calibri" w:hAnsi="Calibri"/>
                <w:color w:val="000000"/>
              </w:rPr>
              <w:t>Turangi</w:t>
            </w:r>
            <w:proofErr w:type="spellEnd"/>
            <w:r>
              <w:rPr>
                <w:rFonts w:ascii="Calibri" w:hAnsi="Calibri"/>
                <w:color w:val="000000"/>
              </w:rPr>
              <w:t xml:space="preserve"> </w:t>
            </w:r>
          </w:p>
        </w:tc>
        <w:tc>
          <w:tcPr>
            <w:tcW w:w="1342" w:type="dxa"/>
            <w:shd w:val="clear" w:color="auto" w:fill="FBD4B4" w:themeFill="accent6" w:themeFillTint="66"/>
            <w:vAlign w:val="bottom"/>
          </w:tcPr>
          <w:p w14:paraId="61FCF19A" w14:textId="77777777" w:rsidR="001101A3" w:rsidRDefault="001101A3" w:rsidP="001101A3">
            <w:pPr>
              <w:jc w:val="center"/>
              <w:rPr>
                <w:rFonts w:ascii="Calibri" w:hAnsi="Calibri"/>
                <w:color w:val="000000"/>
              </w:rPr>
            </w:pPr>
            <w:r>
              <w:rPr>
                <w:rFonts w:ascii="Calibri" w:hAnsi="Calibri"/>
                <w:color w:val="000000"/>
              </w:rPr>
              <w:t>592</w:t>
            </w:r>
          </w:p>
        </w:tc>
        <w:tc>
          <w:tcPr>
            <w:tcW w:w="1362" w:type="dxa"/>
            <w:shd w:val="clear" w:color="auto" w:fill="FBD4B4" w:themeFill="accent6" w:themeFillTint="66"/>
            <w:vAlign w:val="bottom"/>
          </w:tcPr>
          <w:p w14:paraId="3FCD9203" w14:textId="77777777" w:rsidR="001101A3" w:rsidRDefault="001101A3" w:rsidP="001101A3">
            <w:pPr>
              <w:jc w:val="center"/>
              <w:rPr>
                <w:rFonts w:ascii="Calibri" w:hAnsi="Calibri"/>
                <w:color w:val="000000"/>
              </w:rPr>
            </w:pPr>
            <w:r>
              <w:rPr>
                <w:rFonts w:ascii="Calibri" w:hAnsi="Calibri"/>
                <w:color w:val="000000"/>
              </w:rPr>
              <w:t>167</w:t>
            </w:r>
          </w:p>
        </w:tc>
        <w:tc>
          <w:tcPr>
            <w:tcW w:w="1343" w:type="dxa"/>
            <w:shd w:val="clear" w:color="auto" w:fill="FBD4B4" w:themeFill="accent6" w:themeFillTint="66"/>
            <w:vAlign w:val="bottom"/>
          </w:tcPr>
          <w:p w14:paraId="4C675A9A" w14:textId="77777777" w:rsidR="001101A3" w:rsidRDefault="001101A3" w:rsidP="001101A3">
            <w:pPr>
              <w:jc w:val="center"/>
              <w:rPr>
                <w:rFonts w:ascii="Calibri" w:hAnsi="Calibri"/>
                <w:color w:val="000000"/>
              </w:rPr>
            </w:pPr>
            <w:r>
              <w:rPr>
                <w:rFonts w:ascii="Calibri" w:hAnsi="Calibri"/>
                <w:color w:val="000000"/>
              </w:rPr>
              <w:t>1968</w:t>
            </w:r>
          </w:p>
        </w:tc>
        <w:tc>
          <w:tcPr>
            <w:tcW w:w="2528" w:type="dxa"/>
            <w:shd w:val="clear" w:color="auto" w:fill="FBD4B4" w:themeFill="accent6" w:themeFillTint="66"/>
            <w:vAlign w:val="bottom"/>
          </w:tcPr>
          <w:p w14:paraId="340B93CC" w14:textId="77777777" w:rsidR="001101A3" w:rsidRDefault="001101A3" w:rsidP="001101A3">
            <w:pPr>
              <w:rPr>
                <w:rFonts w:ascii="Calibri" w:hAnsi="Calibri"/>
                <w:color w:val="000000"/>
              </w:rPr>
            </w:pPr>
            <w:r>
              <w:rPr>
                <w:rFonts w:ascii="Calibri" w:hAnsi="Calibri"/>
                <w:color w:val="000000"/>
              </w:rPr>
              <w:t>2nd-highest</w:t>
            </w:r>
          </w:p>
        </w:tc>
      </w:tr>
      <w:tr w:rsidR="001101A3" w:rsidRPr="000F107D" w14:paraId="4F2DA63D" w14:textId="77777777" w:rsidTr="001101A3">
        <w:tc>
          <w:tcPr>
            <w:tcW w:w="2431" w:type="dxa"/>
            <w:shd w:val="clear" w:color="auto" w:fill="FABF8F" w:themeFill="accent6" w:themeFillTint="99"/>
            <w:vAlign w:val="bottom"/>
          </w:tcPr>
          <w:p w14:paraId="7FE1382E" w14:textId="77777777" w:rsidR="001101A3" w:rsidRDefault="001101A3" w:rsidP="001101A3">
            <w:pPr>
              <w:rPr>
                <w:rFonts w:ascii="Calibri" w:hAnsi="Calibri"/>
                <w:color w:val="000000"/>
              </w:rPr>
            </w:pPr>
            <w:proofErr w:type="spellStart"/>
            <w:r>
              <w:rPr>
                <w:rFonts w:ascii="Calibri" w:hAnsi="Calibri"/>
                <w:color w:val="000000"/>
              </w:rPr>
              <w:t>Waione</w:t>
            </w:r>
            <w:proofErr w:type="spellEnd"/>
            <w:r>
              <w:rPr>
                <w:rFonts w:ascii="Calibri" w:hAnsi="Calibri"/>
                <w:color w:val="000000"/>
              </w:rPr>
              <w:t xml:space="preserve"> </w:t>
            </w:r>
          </w:p>
        </w:tc>
        <w:tc>
          <w:tcPr>
            <w:tcW w:w="1342" w:type="dxa"/>
            <w:shd w:val="clear" w:color="auto" w:fill="FBD4B4" w:themeFill="accent6" w:themeFillTint="66"/>
            <w:vAlign w:val="bottom"/>
          </w:tcPr>
          <w:p w14:paraId="7E354214" w14:textId="77777777" w:rsidR="001101A3" w:rsidRDefault="001101A3" w:rsidP="001101A3">
            <w:pPr>
              <w:jc w:val="center"/>
              <w:rPr>
                <w:rFonts w:ascii="Calibri" w:hAnsi="Calibri"/>
                <w:color w:val="000000"/>
              </w:rPr>
            </w:pPr>
            <w:r>
              <w:rPr>
                <w:rFonts w:ascii="Calibri" w:hAnsi="Calibri"/>
                <w:color w:val="000000"/>
              </w:rPr>
              <w:t>356</w:t>
            </w:r>
          </w:p>
        </w:tc>
        <w:tc>
          <w:tcPr>
            <w:tcW w:w="1362" w:type="dxa"/>
            <w:shd w:val="clear" w:color="auto" w:fill="FBD4B4" w:themeFill="accent6" w:themeFillTint="66"/>
            <w:vAlign w:val="bottom"/>
          </w:tcPr>
          <w:p w14:paraId="5C3505C1" w14:textId="77777777" w:rsidR="001101A3" w:rsidRDefault="001101A3" w:rsidP="001101A3">
            <w:pPr>
              <w:jc w:val="center"/>
              <w:rPr>
                <w:rFonts w:ascii="Calibri" w:hAnsi="Calibri"/>
                <w:color w:val="000000"/>
              </w:rPr>
            </w:pPr>
            <w:r>
              <w:rPr>
                <w:rFonts w:ascii="Calibri" w:hAnsi="Calibri"/>
                <w:color w:val="000000"/>
              </w:rPr>
              <w:t>175</w:t>
            </w:r>
          </w:p>
        </w:tc>
        <w:tc>
          <w:tcPr>
            <w:tcW w:w="1343" w:type="dxa"/>
            <w:shd w:val="clear" w:color="auto" w:fill="FBD4B4" w:themeFill="accent6" w:themeFillTint="66"/>
            <w:vAlign w:val="bottom"/>
          </w:tcPr>
          <w:p w14:paraId="792AAD21" w14:textId="77777777" w:rsidR="001101A3" w:rsidRDefault="001101A3" w:rsidP="001101A3">
            <w:pPr>
              <w:jc w:val="center"/>
              <w:rPr>
                <w:rFonts w:ascii="Calibri" w:hAnsi="Calibri"/>
                <w:color w:val="000000"/>
              </w:rPr>
            </w:pPr>
            <w:r>
              <w:rPr>
                <w:rFonts w:ascii="Calibri" w:hAnsi="Calibri"/>
                <w:color w:val="000000"/>
              </w:rPr>
              <w:t>1991</w:t>
            </w:r>
          </w:p>
        </w:tc>
        <w:tc>
          <w:tcPr>
            <w:tcW w:w="2528" w:type="dxa"/>
            <w:shd w:val="clear" w:color="auto" w:fill="FBD4B4" w:themeFill="accent6" w:themeFillTint="66"/>
            <w:vAlign w:val="bottom"/>
          </w:tcPr>
          <w:p w14:paraId="7540BA07" w14:textId="77777777" w:rsidR="001101A3" w:rsidRDefault="001101A3" w:rsidP="001101A3">
            <w:pPr>
              <w:rPr>
                <w:rFonts w:ascii="Calibri" w:hAnsi="Calibri"/>
                <w:color w:val="000000"/>
              </w:rPr>
            </w:pPr>
            <w:r>
              <w:rPr>
                <w:rFonts w:ascii="Calibri" w:hAnsi="Calibri"/>
                <w:color w:val="000000"/>
              </w:rPr>
              <w:t>2nd-highest</w:t>
            </w:r>
          </w:p>
        </w:tc>
      </w:tr>
      <w:tr w:rsidR="001101A3" w:rsidRPr="000F107D" w14:paraId="70457523" w14:textId="77777777" w:rsidTr="001101A3">
        <w:tc>
          <w:tcPr>
            <w:tcW w:w="2431" w:type="dxa"/>
            <w:shd w:val="clear" w:color="auto" w:fill="FABF8F" w:themeFill="accent6" w:themeFillTint="99"/>
            <w:vAlign w:val="bottom"/>
          </w:tcPr>
          <w:p w14:paraId="254F4A34" w14:textId="77777777" w:rsidR="001101A3" w:rsidRDefault="001101A3" w:rsidP="001101A3">
            <w:pPr>
              <w:rPr>
                <w:rFonts w:ascii="Calibri" w:hAnsi="Calibri"/>
                <w:color w:val="000000"/>
              </w:rPr>
            </w:pPr>
            <w:r>
              <w:rPr>
                <w:rFonts w:ascii="Calibri" w:hAnsi="Calibri"/>
                <w:color w:val="000000"/>
              </w:rPr>
              <w:t>Wairoa</w:t>
            </w:r>
          </w:p>
        </w:tc>
        <w:tc>
          <w:tcPr>
            <w:tcW w:w="1342" w:type="dxa"/>
            <w:shd w:val="clear" w:color="auto" w:fill="FBD4B4" w:themeFill="accent6" w:themeFillTint="66"/>
            <w:vAlign w:val="bottom"/>
          </w:tcPr>
          <w:p w14:paraId="6DDE70C6" w14:textId="77777777" w:rsidR="001101A3" w:rsidRDefault="001101A3" w:rsidP="001101A3">
            <w:pPr>
              <w:jc w:val="center"/>
              <w:rPr>
                <w:rFonts w:ascii="Calibri" w:hAnsi="Calibri"/>
                <w:color w:val="000000"/>
              </w:rPr>
            </w:pPr>
            <w:r>
              <w:rPr>
                <w:rFonts w:ascii="Calibri" w:hAnsi="Calibri"/>
                <w:color w:val="000000"/>
              </w:rPr>
              <w:t>623</w:t>
            </w:r>
          </w:p>
        </w:tc>
        <w:tc>
          <w:tcPr>
            <w:tcW w:w="1362" w:type="dxa"/>
            <w:shd w:val="clear" w:color="auto" w:fill="FBD4B4" w:themeFill="accent6" w:themeFillTint="66"/>
            <w:vAlign w:val="bottom"/>
          </w:tcPr>
          <w:p w14:paraId="09994B80" w14:textId="77777777" w:rsidR="001101A3" w:rsidRDefault="001101A3" w:rsidP="001101A3">
            <w:pPr>
              <w:jc w:val="center"/>
              <w:rPr>
                <w:rFonts w:ascii="Calibri" w:hAnsi="Calibri"/>
                <w:color w:val="000000"/>
              </w:rPr>
            </w:pPr>
            <w:r>
              <w:rPr>
                <w:rFonts w:ascii="Calibri" w:hAnsi="Calibri"/>
                <w:color w:val="000000"/>
              </w:rPr>
              <w:t>171</w:t>
            </w:r>
          </w:p>
        </w:tc>
        <w:tc>
          <w:tcPr>
            <w:tcW w:w="1343" w:type="dxa"/>
            <w:shd w:val="clear" w:color="auto" w:fill="FBD4B4" w:themeFill="accent6" w:themeFillTint="66"/>
            <w:vAlign w:val="bottom"/>
          </w:tcPr>
          <w:p w14:paraId="58F232CF" w14:textId="77777777" w:rsidR="001101A3" w:rsidRDefault="001101A3" w:rsidP="001101A3">
            <w:pPr>
              <w:jc w:val="center"/>
              <w:rPr>
                <w:rFonts w:ascii="Calibri" w:hAnsi="Calibri"/>
                <w:color w:val="000000"/>
              </w:rPr>
            </w:pPr>
            <w:r>
              <w:rPr>
                <w:rFonts w:ascii="Calibri" w:hAnsi="Calibri"/>
                <w:color w:val="000000"/>
              </w:rPr>
              <w:t>1964</w:t>
            </w:r>
          </w:p>
        </w:tc>
        <w:tc>
          <w:tcPr>
            <w:tcW w:w="2528" w:type="dxa"/>
            <w:shd w:val="clear" w:color="auto" w:fill="FBD4B4" w:themeFill="accent6" w:themeFillTint="66"/>
            <w:vAlign w:val="bottom"/>
          </w:tcPr>
          <w:p w14:paraId="5E9409B6" w14:textId="77777777" w:rsidR="001101A3" w:rsidRDefault="001101A3" w:rsidP="001101A3">
            <w:pPr>
              <w:rPr>
                <w:rFonts w:ascii="Calibri" w:hAnsi="Calibri"/>
                <w:color w:val="000000"/>
              </w:rPr>
            </w:pPr>
            <w:r>
              <w:rPr>
                <w:rFonts w:ascii="Calibri" w:hAnsi="Calibri"/>
                <w:color w:val="000000"/>
              </w:rPr>
              <w:t>2nd-highest</w:t>
            </w:r>
          </w:p>
        </w:tc>
      </w:tr>
      <w:tr w:rsidR="001101A3" w:rsidRPr="000F107D" w14:paraId="1AADC446" w14:textId="77777777" w:rsidTr="001101A3">
        <w:tc>
          <w:tcPr>
            <w:tcW w:w="2431" w:type="dxa"/>
            <w:shd w:val="clear" w:color="auto" w:fill="FABF8F" w:themeFill="accent6" w:themeFillTint="99"/>
            <w:vAlign w:val="bottom"/>
          </w:tcPr>
          <w:p w14:paraId="33ABC0BE" w14:textId="77777777" w:rsidR="001101A3" w:rsidRDefault="001101A3" w:rsidP="001101A3">
            <w:pPr>
              <w:rPr>
                <w:rFonts w:ascii="Calibri" w:hAnsi="Calibri"/>
                <w:color w:val="000000"/>
              </w:rPr>
            </w:pPr>
            <w:r>
              <w:rPr>
                <w:rFonts w:ascii="Calibri" w:hAnsi="Calibri"/>
                <w:color w:val="000000"/>
              </w:rPr>
              <w:t xml:space="preserve">Palmerston North </w:t>
            </w:r>
          </w:p>
        </w:tc>
        <w:tc>
          <w:tcPr>
            <w:tcW w:w="1342" w:type="dxa"/>
            <w:shd w:val="clear" w:color="auto" w:fill="FBD4B4" w:themeFill="accent6" w:themeFillTint="66"/>
            <w:vAlign w:val="bottom"/>
          </w:tcPr>
          <w:p w14:paraId="5F0E0AC5" w14:textId="77777777" w:rsidR="001101A3" w:rsidRDefault="001101A3" w:rsidP="001101A3">
            <w:pPr>
              <w:jc w:val="center"/>
              <w:rPr>
                <w:rFonts w:ascii="Calibri" w:hAnsi="Calibri"/>
                <w:color w:val="000000"/>
              </w:rPr>
            </w:pPr>
            <w:r>
              <w:rPr>
                <w:rFonts w:ascii="Calibri" w:hAnsi="Calibri"/>
                <w:color w:val="000000"/>
              </w:rPr>
              <w:t>396</w:t>
            </w:r>
          </w:p>
        </w:tc>
        <w:tc>
          <w:tcPr>
            <w:tcW w:w="1362" w:type="dxa"/>
            <w:shd w:val="clear" w:color="auto" w:fill="FBD4B4" w:themeFill="accent6" w:themeFillTint="66"/>
            <w:vAlign w:val="bottom"/>
          </w:tcPr>
          <w:p w14:paraId="38C007ED" w14:textId="77777777" w:rsidR="001101A3" w:rsidRDefault="001101A3" w:rsidP="001101A3">
            <w:pPr>
              <w:jc w:val="center"/>
              <w:rPr>
                <w:rFonts w:ascii="Calibri" w:hAnsi="Calibri"/>
                <w:color w:val="000000"/>
              </w:rPr>
            </w:pPr>
            <w:r>
              <w:rPr>
                <w:rFonts w:ascii="Calibri" w:hAnsi="Calibri"/>
                <w:color w:val="000000"/>
              </w:rPr>
              <w:t>184</w:t>
            </w:r>
          </w:p>
        </w:tc>
        <w:tc>
          <w:tcPr>
            <w:tcW w:w="1343" w:type="dxa"/>
            <w:shd w:val="clear" w:color="auto" w:fill="FBD4B4" w:themeFill="accent6" w:themeFillTint="66"/>
            <w:vAlign w:val="bottom"/>
          </w:tcPr>
          <w:p w14:paraId="39FCD934" w14:textId="77777777" w:rsidR="001101A3" w:rsidRDefault="001101A3" w:rsidP="001101A3">
            <w:pPr>
              <w:jc w:val="center"/>
              <w:rPr>
                <w:rFonts w:ascii="Calibri" w:hAnsi="Calibri"/>
                <w:color w:val="000000"/>
              </w:rPr>
            </w:pPr>
            <w:r>
              <w:rPr>
                <w:rFonts w:ascii="Calibri" w:hAnsi="Calibri"/>
                <w:color w:val="000000"/>
              </w:rPr>
              <w:t>1928</w:t>
            </w:r>
          </w:p>
        </w:tc>
        <w:tc>
          <w:tcPr>
            <w:tcW w:w="2528" w:type="dxa"/>
            <w:shd w:val="clear" w:color="auto" w:fill="FBD4B4" w:themeFill="accent6" w:themeFillTint="66"/>
            <w:vAlign w:val="bottom"/>
          </w:tcPr>
          <w:p w14:paraId="34256C05" w14:textId="77777777" w:rsidR="001101A3" w:rsidRDefault="001101A3" w:rsidP="001101A3">
            <w:pPr>
              <w:rPr>
                <w:rFonts w:ascii="Calibri" w:hAnsi="Calibri"/>
                <w:color w:val="000000"/>
              </w:rPr>
            </w:pPr>
            <w:r>
              <w:rPr>
                <w:rFonts w:ascii="Calibri" w:hAnsi="Calibri"/>
                <w:color w:val="000000"/>
              </w:rPr>
              <w:t>2nd-highest</w:t>
            </w:r>
          </w:p>
        </w:tc>
      </w:tr>
      <w:tr w:rsidR="001101A3" w:rsidRPr="000F107D" w14:paraId="59DF41D1" w14:textId="77777777" w:rsidTr="001101A3">
        <w:tc>
          <w:tcPr>
            <w:tcW w:w="2431" w:type="dxa"/>
            <w:shd w:val="clear" w:color="auto" w:fill="FABF8F" w:themeFill="accent6" w:themeFillTint="99"/>
            <w:vAlign w:val="bottom"/>
          </w:tcPr>
          <w:p w14:paraId="174F7DB6" w14:textId="77777777" w:rsidR="001101A3" w:rsidRDefault="001101A3" w:rsidP="001101A3">
            <w:pPr>
              <w:rPr>
                <w:rFonts w:ascii="Calibri" w:hAnsi="Calibri"/>
                <w:color w:val="000000"/>
              </w:rPr>
            </w:pPr>
            <w:r>
              <w:rPr>
                <w:rFonts w:ascii="Calibri" w:hAnsi="Calibri"/>
                <w:color w:val="000000"/>
              </w:rPr>
              <w:t xml:space="preserve">Akaroa </w:t>
            </w:r>
          </w:p>
        </w:tc>
        <w:tc>
          <w:tcPr>
            <w:tcW w:w="1342" w:type="dxa"/>
            <w:shd w:val="clear" w:color="auto" w:fill="FBD4B4" w:themeFill="accent6" w:themeFillTint="66"/>
            <w:vAlign w:val="bottom"/>
          </w:tcPr>
          <w:p w14:paraId="5F965F25" w14:textId="77777777" w:rsidR="001101A3" w:rsidRDefault="001101A3" w:rsidP="001101A3">
            <w:pPr>
              <w:jc w:val="center"/>
              <w:rPr>
                <w:rFonts w:ascii="Calibri" w:hAnsi="Calibri"/>
                <w:color w:val="000000"/>
              </w:rPr>
            </w:pPr>
            <w:r>
              <w:rPr>
                <w:rFonts w:ascii="Calibri" w:hAnsi="Calibri"/>
                <w:color w:val="000000"/>
              </w:rPr>
              <w:t>465</w:t>
            </w:r>
          </w:p>
        </w:tc>
        <w:tc>
          <w:tcPr>
            <w:tcW w:w="1362" w:type="dxa"/>
            <w:shd w:val="clear" w:color="auto" w:fill="FBD4B4" w:themeFill="accent6" w:themeFillTint="66"/>
            <w:vAlign w:val="bottom"/>
          </w:tcPr>
          <w:p w14:paraId="26CCF8D7" w14:textId="77777777" w:rsidR="001101A3" w:rsidRDefault="001101A3" w:rsidP="001101A3">
            <w:pPr>
              <w:jc w:val="center"/>
              <w:rPr>
                <w:rFonts w:ascii="Calibri" w:hAnsi="Calibri"/>
                <w:color w:val="000000"/>
              </w:rPr>
            </w:pPr>
            <w:r>
              <w:rPr>
                <w:rFonts w:ascii="Calibri" w:hAnsi="Calibri"/>
                <w:color w:val="000000"/>
              </w:rPr>
              <w:t>205</w:t>
            </w:r>
          </w:p>
        </w:tc>
        <w:tc>
          <w:tcPr>
            <w:tcW w:w="1343" w:type="dxa"/>
            <w:shd w:val="clear" w:color="auto" w:fill="FBD4B4" w:themeFill="accent6" w:themeFillTint="66"/>
            <w:vAlign w:val="bottom"/>
          </w:tcPr>
          <w:p w14:paraId="20732740" w14:textId="77777777" w:rsidR="001101A3" w:rsidRDefault="001101A3" w:rsidP="001101A3">
            <w:pPr>
              <w:jc w:val="center"/>
              <w:rPr>
                <w:rFonts w:ascii="Calibri" w:hAnsi="Calibri"/>
                <w:color w:val="000000"/>
              </w:rPr>
            </w:pPr>
            <w:r>
              <w:rPr>
                <w:rFonts w:ascii="Calibri" w:hAnsi="Calibri"/>
                <w:color w:val="000000"/>
              </w:rPr>
              <w:t>1977</w:t>
            </w:r>
          </w:p>
        </w:tc>
        <w:tc>
          <w:tcPr>
            <w:tcW w:w="2528" w:type="dxa"/>
            <w:shd w:val="clear" w:color="auto" w:fill="FBD4B4" w:themeFill="accent6" w:themeFillTint="66"/>
            <w:vAlign w:val="bottom"/>
          </w:tcPr>
          <w:p w14:paraId="7CB57F3D" w14:textId="77777777" w:rsidR="001101A3" w:rsidRDefault="001101A3" w:rsidP="001101A3">
            <w:pPr>
              <w:rPr>
                <w:rFonts w:ascii="Calibri" w:hAnsi="Calibri"/>
                <w:color w:val="000000"/>
              </w:rPr>
            </w:pPr>
            <w:r>
              <w:rPr>
                <w:rFonts w:ascii="Calibri" w:hAnsi="Calibri"/>
                <w:color w:val="000000"/>
              </w:rPr>
              <w:t>2nd-highest</w:t>
            </w:r>
          </w:p>
        </w:tc>
      </w:tr>
      <w:tr w:rsidR="001101A3" w:rsidRPr="000F107D" w14:paraId="2E9AB1B2" w14:textId="77777777" w:rsidTr="001101A3">
        <w:tc>
          <w:tcPr>
            <w:tcW w:w="2431" w:type="dxa"/>
            <w:shd w:val="clear" w:color="auto" w:fill="FABF8F" w:themeFill="accent6" w:themeFillTint="99"/>
            <w:vAlign w:val="bottom"/>
          </w:tcPr>
          <w:p w14:paraId="64ECD61A" w14:textId="77777777" w:rsidR="001101A3" w:rsidRDefault="001101A3" w:rsidP="001101A3">
            <w:pPr>
              <w:rPr>
                <w:rFonts w:ascii="Calibri" w:hAnsi="Calibri"/>
                <w:color w:val="000000"/>
              </w:rPr>
            </w:pPr>
            <w:proofErr w:type="spellStart"/>
            <w:r>
              <w:rPr>
                <w:rFonts w:ascii="Calibri" w:hAnsi="Calibri"/>
                <w:color w:val="000000"/>
              </w:rPr>
              <w:t>Kaitaia</w:t>
            </w:r>
            <w:proofErr w:type="spellEnd"/>
            <w:r>
              <w:rPr>
                <w:rFonts w:ascii="Calibri" w:hAnsi="Calibri"/>
                <w:color w:val="000000"/>
              </w:rPr>
              <w:t xml:space="preserve"> </w:t>
            </w:r>
          </w:p>
        </w:tc>
        <w:tc>
          <w:tcPr>
            <w:tcW w:w="1342" w:type="dxa"/>
            <w:shd w:val="clear" w:color="auto" w:fill="FBD4B4" w:themeFill="accent6" w:themeFillTint="66"/>
            <w:vAlign w:val="bottom"/>
          </w:tcPr>
          <w:p w14:paraId="6CDE81DA" w14:textId="77777777" w:rsidR="001101A3" w:rsidRDefault="001101A3" w:rsidP="001101A3">
            <w:pPr>
              <w:jc w:val="center"/>
              <w:rPr>
                <w:rFonts w:ascii="Calibri" w:hAnsi="Calibri"/>
                <w:color w:val="000000"/>
              </w:rPr>
            </w:pPr>
            <w:r>
              <w:rPr>
                <w:rFonts w:ascii="Calibri" w:hAnsi="Calibri"/>
                <w:color w:val="000000"/>
              </w:rPr>
              <w:t>575</w:t>
            </w:r>
          </w:p>
        </w:tc>
        <w:tc>
          <w:tcPr>
            <w:tcW w:w="1362" w:type="dxa"/>
            <w:shd w:val="clear" w:color="auto" w:fill="FBD4B4" w:themeFill="accent6" w:themeFillTint="66"/>
            <w:vAlign w:val="bottom"/>
          </w:tcPr>
          <w:p w14:paraId="2F28834E" w14:textId="77777777" w:rsidR="001101A3" w:rsidRDefault="001101A3" w:rsidP="001101A3">
            <w:pPr>
              <w:jc w:val="center"/>
              <w:rPr>
                <w:rFonts w:ascii="Calibri" w:hAnsi="Calibri"/>
                <w:color w:val="000000"/>
              </w:rPr>
            </w:pPr>
            <w:r>
              <w:rPr>
                <w:rFonts w:ascii="Calibri" w:hAnsi="Calibri"/>
                <w:color w:val="000000"/>
              </w:rPr>
              <w:t>185</w:t>
            </w:r>
          </w:p>
        </w:tc>
        <w:tc>
          <w:tcPr>
            <w:tcW w:w="1343" w:type="dxa"/>
            <w:shd w:val="clear" w:color="auto" w:fill="FBD4B4" w:themeFill="accent6" w:themeFillTint="66"/>
            <w:vAlign w:val="bottom"/>
          </w:tcPr>
          <w:p w14:paraId="40420B99" w14:textId="77777777" w:rsidR="001101A3" w:rsidRDefault="001101A3" w:rsidP="001101A3">
            <w:pPr>
              <w:jc w:val="center"/>
              <w:rPr>
                <w:rFonts w:ascii="Calibri" w:hAnsi="Calibri"/>
                <w:color w:val="000000"/>
              </w:rPr>
            </w:pPr>
            <w:r>
              <w:rPr>
                <w:rFonts w:ascii="Calibri" w:hAnsi="Calibri"/>
                <w:color w:val="000000"/>
              </w:rPr>
              <w:t>1948</w:t>
            </w:r>
          </w:p>
        </w:tc>
        <w:tc>
          <w:tcPr>
            <w:tcW w:w="2528" w:type="dxa"/>
            <w:shd w:val="clear" w:color="auto" w:fill="FBD4B4" w:themeFill="accent6" w:themeFillTint="66"/>
            <w:vAlign w:val="bottom"/>
          </w:tcPr>
          <w:p w14:paraId="40C3B244" w14:textId="77777777" w:rsidR="001101A3" w:rsidRDefault="001101A3" w:rsidP="001101A3">
            <w:pPr>
              <w:rPr>
                <w:rFonts w:ascii="Calibri" w:hAnsi="Calibri"/>
                <w:color w:val="000000"/>
              </w:rPr>
            </w:pPr>
            <w:r>
              <w:rPr>
                <w:rFonts w:ascii="Calibri" w:hAnsi="Calibri"/>
                <w:color w:val="000000"/>
              </w:rPr>
              <w:t>3rd-highest</w:t>
            </w:r>
          </w:p>
        </w:tc>
      </w:tr>
      <w:tr w:rsidR="001101A3" w:rsidRPr="000F107D" w14:paraId="3A1423E5" w14:textId="77777777" w:rsidTr="001101A3">
        <w:tc>
          <w:tcPr>
            <w:tcW w:w="2431" w:type="dxa"/>
            <w:shd w:val="clear" w:color="auto" w:fill="FABF8F" w:themeFill="accent6" w:themeFillTint="99"/>
            <w:vAlign w:val="bottom"/>
          </w:tcPr>
          <w:p w14:paraId="7F9FCF14" w14:textId="77777777" w:rsidR="001101A3" w:rsidRDefault="001101A3" w:rsidP="001101A3">
            <w:pPr>
              <w:rPr>
                <w:rFonts w:ascii="Calibri" w:hAnsi="Calibri"/>
                <w:color w:val="000000"/>
              </w:rPr>
            </w:pPr>
            <w:proofErr w:type="spellStart"/>
            <w:r>
              <w:rPr>
                <w:rFonts w:ascii="Calibri" w:hAnsi="Calibri"/>
                <w:color w:val="000000"/>
              </w:rPr>
              <w:t>Kaikohe</w:t>
            </w:r>
            <w:proofErr w:type="spellEnd"/>
            <w:r>
              <w:rPr>
                <w:rFonts w:ascii="Calibri" w:hAnsi="Calibri"/>
                <w:color w:val="000000"/>
              </w:rPr>
              <w:t xml:space="preserve"> </w:t>
            </w:r>
          </w:p>
        </w:tc>
        <w:tc>
          <w:tcPr>
            <w:tcW w:w="1342" w:type="dxa"/>
            <w:shd w:val="clear" w:color="auto" w:fill="FBD4B4" w:themeFill="accent6" w:themeFillTint="66"/>
            <w:vAlign w:val="bottom"/>
          </w:tcPr>
          <w:p w14:paraId="30D8352B" w14:textId="77777777" w:rsidR="001101A3" w:rsidRDefault="001101A3" w:rsidP="001101A3">
            <w:pPr>
              <w:jc w:val="center"/>
              <w:rPr>
                <w:rFonts w:ascii="Calibri" w:hAnsi="Calibri"/>
                <w:color w:val="000000"/>
              </w:rPr>
            </w:pPr>
            <w:r>
              <w:rPr>
                <w:rFonts w:ascii="Calibri" w:hAnsi="Calibri"/>
                <w:color w:val="000000"/>
              </w:rPr>
              <w:t>701</w:t>
            </w:r>
          </w:p>
        </w:tc>
        <w:tc>
          <w:tcPr>
            <w:tcW w:w="1362" w:type="dxa"/>
            <w:shd w:val="clear" w:color="auto" w:fill="FBD4B4" w:themeFill="accent6" w:themeFillTint="66"/>
            <w:vAlign w:val="bottom"/>
          </w:tcPr>
          <w:p w14:paraId="717C72AF" w14:textId="77777777" w:rsidR="001101A3" w:rsidRDefault="001101A3" w:rsidP="001101A3">
            <w:pPr>
              <w:jc w:val="center"/>
              <w:rPr>
                <w:rFonts w:ascii="Calibri" w:hAnsi="Calibri"/>
                <w:color w:val="000000"/>
              </w:rPr>
            </w:pPr>
            <w:r>
              <w:rPr>
                <w:rFonts w:ascii="Calibri" w:hAnsi="Calibri"/>
                <w:color w:val="000000"/>
              </w:rPr>
              <w:t>181</w:t>
            </w:r>
          </w:p>
        </w:tc>
        <w:tc>
          <w:tcPr>
            <w:tcW w:w="1343" w:type="dxa"/>
            <w:shd w:val="clear" w:color="auto" w:fill="FBD4B4" w:themeFill="accent6" w:themeFillTint="66"/>
            <w:vAlign w:val="bottom"/>
          </w:tcPr>
          <w:p w14:paraId="4E488907" w14:textId="77777777" w:rsidR="001101A3" w:rsidRDefault="001101A3" w:rsidP="001101A3">
            <w:pPr>
              <w:jc w:val="center"/>
              <w:rPr>
                <w:rFonts w:ascii="Calibri" w:hAnsi="Calibri"/>
                <w:color w:val="000000"/>
              </w:rPr>
            </w:pPr>
            <w:r>
              <w:rPr>
                <w:rFonts w:ascii="Calibri" w:hAnsi="Calibri"/>
                <w:color w:val="000000"/>
              </w:rPr>
              <w:t>1956</w:t>
            </w:r>
          </w:p>
        </w:tc>
        <w:tc>
          <w:tcPr>
            <w:tcW w:w="2528" w:type="dxa"/>
            <w:shd w:val="clear" w:color="auto" w:fill="FBD4B4" w:themeFill="accent6" w:themeFillTint="66"/>
            <w:vAlign w:val="bottom"/>
          </w:tcPr>
          <w:p w14:paraId="4FBDA949" w14:textId="77777777" w:rsidR="001101A3" w:rsidRDefault="001101A3" w:rsidP="001101A3">
            <w:pPr>
              <w:rPr>
                <w:rFonts w:ascii="Calibri" w:hAnsi="Calibri"/>
                <w:color w:val="000000"/>
              </w:rPr>
            </w:pPr>
            <w:r>
              <w:rPr>
                <w:rFonts w:ascii="Calibri" w:hAnsi="Calibri"/>
                <w:color w:val="000000"/>
              </w:rPr>
              <w:t>3rd-highest</w:t>
            </w:r>
          </w:p>
        </w:tc>
      </w:tr>
      <w:tr w:rsidR="001101A3" w:rsidRPr="000F107D" w14:paraId="19AB90AD" w14:textId="77777777" w:rsidTr="001101A3">
        <w:tc>
          <w:tcPr>
            <w:tcW w:w="2431" w:type="dxa"/>
            <w:shd w:val="clear" w:color="auto" w:fill="FABF8F" w:themeFill="accent6" w:themeFillTint="99"/>
            <w:vAlign w:val="bottom"/>
          </w:tcPr>
          <w:p w14:paraId="31B1E1E2" w14:textId="77777777" w:rsidR="001101A3" w:rsidRDefault="001101A3" w:rsidP="001101A3">
            <w:pPr>
              <w:rPr>
                <w:rFonts w:ascii="Calibri" w:hAnsi="Calibri"/>
                <w:color w:val="000000"/>
              </w:rPr>
            </w:pPr>
            <w:proofErr w:type="spellStart"/>
            <w:r>
              <w:rPr>
                <w:rFonts w:ascii="Calibri" w:hAnsi="Calibri"/>
                <w:color w:val="000000"/>
              </w:rPr>
              <w:t>Paeroa</w:t>
            </w:r>
            <w:proofErr w:type="spellEnd"/>
            <w:r>
              <w:rPr>
                <w:rFonts w:ascii="Calibri" w:hAnsi="Calibri"/>
                <w:color w:val="000000"/>
              </w:rPr>
              <w:t xml:space="preserve"> </w:t>
            </w:r>
          </w:p>
        </w:tc>
        <w:tc>
          <w:tcPr>
            <w:tcW w:w="1342" w:type="dxa"/>
            <w:shd w:val="clear" w:color="auto" w:fill="FBD4B4" w:themeFill="accent6" w:themeFillTint="66"/>
            <w:vAlign w:val="bottom"/>
          </w:tcPr>
          <w:p w14:paraId="10335ED7" w14:textId="77777777" w:rsidR="001101A3" w:rsidRDefault="001101A3" w:rsidP="001101A3">
            <w:pPr>
              <w:jc w:val="center"/>
              <w:rPr>
                <w:rFonts w:ascii="Calibri" w:hAnsi="Calibri"/>
                <w:color w:val="000000"/>
              </w:rPr>
            </w:pPr>
            <w:r>
              <w:rPr>
                <w:rFonts w:ascii="Calibri" w:hAnsi="Calibri"/>
                <w:color w:val="000000"/>
              </w:rPr>
              <w:t>675</w:t>
            </w:r>
          </w:p>
        </w:tc>
        <w:tc>
          <w:tcPr>
            <w:tcW w:w="1362" w:type="dxa"/>
            <w:shd w:val="clear" w:color="auto" w:fill="FBD4B4" w:themeFill="accent6" w:themeFillTint="66"/>
            <w:vAlign w:val="bottom"/>
          </w:tcPr>
          <w:p w14:paraId="1DCA1960" w14:textId="77777777" w:rsidR="001101A3" w:rsidRDefault="001101A3" w:rsidP="001101A3">
            <w:pPr>
              <w:jc w:val="center"/>
              <w:rPr>
                <w:rFonts w:ascii="Calibri" w:hAnsi="Calibri"/>
                <w:color w:val="000000"/>
              </w:rPr>
            </w:pPr>
            <w:r>
              <w:rPr>
                <w:rFonts w:ascii="Calibri" w:hAnsi="Calibri"/>
                <w:color w:val="000000"/>
              </w:rPr>
              <w:t>232</w:t>
            </w:r>
          </w:p>
        </w:tc>
        <w:tc>
          <w:tcPr>
            <w:tcW w:w="1343" w:type="dxa"/>
            <w:shd w:val="clear" w:color="auto" w:fill="FBD4B4" w:themeFill="accent6" w:themeFillTint="66"/>
            <w:vAlign w:val="bottom"/>
          </w:tcPr>
          <w:p w14:paraId="6D3C4559" w14:textId="77777777" w:rsidR="001101A3" w:rsidRDefault="001101A3" w:rsidP="001101A3">
            <w:pPr>
              <w:jc w:val="center"/>
              <w:rPr>
                <w:rFonts w:ascii="Calibri" w:hAnsi="Calibri"/>
                <w:color w:val="000000"/>
              </w:rPr>
            </w:pPr>
            <w:r>
              <w:rPr>
                <w:rFonts w:ascii="Calibri" w:hAnsi="Calibri"/>
                <w:color w:val="000000"/>
              </w:rPr>
              <w:t>1914</w:t>
            </w:r>
          </w:p>
        </w:tc>
        <w:tc>
          <w:tcPr>
            <w:tcW w:w="2528" w:type="dxa"/>
            <w:shd w:val="clear" w:color="auto" w:fill="FBD4B4" w:themeFill="accent6" w:themeFillTint="66"/>
            <w:vAlign w:val="bottom"/>
          </w:tcPr>
          <w:p w14:paraId="3C3D607E" w14:textId="77777777" w:rsidR="001101A3" w:rsidRDefault="001101A3" w:rsidP="001101A3">
            <w:pPr>
              <w:rPr>
                <w:rFonts w:ascii="Calibri" w:hAnsi="Calibri"/>
                <w:color w:val="000000"/>
              </w:rPr>
            </w:pPr>
            <w:r>
              <w:rPr>
                <w:rFonts w:ascii="Calibri" w:hAnsi="Calibri"/>
                <w:color w:val="000000"/>
              </w:rPr>
              <w:t>3rd-highest</w:t>
            </w:r>
          </w:p>
        </w:tc>
      </w:tr>
      <w:tr w:rsidR="001101A3" w:rsidRPr="000F107D" w14:paraId="3B4D07CF" w14:textId="77777777" w:rsidTr="001101A3">
        <w:tc>
          <w:tcPr>
            <w:tcW w:w="2431" w:type="dxa"/>
            <w:shd w:val="clear" w:color="auto" w:fill="FABF8F" w:themeFill="accent6" w:themeFillTint="99"/>
            <w:vAlign w:val="bottom"/>
          </w:tcPr>
          <w:p w14:paraId="65D9FA96" w14:textId="77777777" w:rsidR="001101A3" w:rsidRDefault="001101A3" w:rsidP="001101A3">
            <w:pPr>
              <w:rPr>
                <w:rFonts w:ascii="Calibri" w:hAnsi="Calibri"/>
                <w:color w:val="000000"/>
              </w:rPr>
            </w:pPr>
            <w:proofErr w:type="spellStart"/>
            <w:r>
              <w:rPr>
                <w:rFonts w:ascii="Calibri" w:hAnsi="Calibri"/>
                <w:color w:val="000000"/>
              </w:rPr>
              <w:t>Taumarunui</w:t>
            </w:r>
            <w:proofErr w:type="spellEnd"/>
            <w:r>
              <w:rPr>
                <w:rFonts w:ascii="Calibri" w:hAnsi="Calibri"/>
                <w:color w:val="000000"/>
              </w:rPr>
              <w:t xml:space="preserve"> </w:t>
            </w:r>
          </w:p>
        </w:tc>
        <w:tc>
          <w:tcPr>
            <w:tcW w:w="1342" w:type="dxa"/>
            <w:shd w:val="clear" w:color="auto" w:fill="FBD4B4" w:themeFill="accent6" w:themeFillTint="66"/>
            <w:vAlign w:val="bottom"/>
          </w:tcPr>
          <w:p w14:paraId="766F401B" w14:textId="77777777" w:rsidR="001101A3" w:rsidRDefault="001101A3" w:rsidP="001101A3">
            <w:pPr>
              <w:jc w:val="center"/>
              <w:rPr>
                <w:rFonts w:ascii="Calibri" w:hAnsi="Calibri"/>
                <w:color w:val="000000"/>
              </w:rPr>
            </w:pPr>
            <w:r>
              <w:rPr>
                <w:rFonts w:ascii="Calibri" w:hAnsi="Calibri"/>
                <w:color w:val="000000"/>
              </w:rPr>
              <w:t>574</w:t>
            </w:r>
          </w:p>
        </w:tc>
        <w:tc>
          <w:tcPr>
            <w:tcW w:w="1362" w:type="dxa"/>
            <w:shd w:val="clear" w:color="auto" w:fill="FBD4B4" w:themeFill="accent6" w:themeFillTint="66"/>
            <w:vAlign w:val="bottom"/>
          </w:tcPr>
          <w:p w14:paraId="24FB3011" w14:textId="77777777" w:rsidR="001101A3" w:rsidRDefault="001101A3" w:rsidP="001101A3">
            <w:pPr>
              <w:jc w:val="center"/>
              <w:rPr>
                <w:rFonts w:ascii="Calibri" w:hAnsi="Calibri"/>
                <w:color w:val="000000"/>
              </w:rPr>
            </w:pPr>
            <w:r>
              <w:rPr>
                <w:rFonts w:ascii="Calibri" w:hAnsi="Calibri"/>
                <w:color w:val="000000"/>
              </w:rPr>
              <w:t>177</w:t>
            </w:r>
          </w:p>
        </w:tc>
        <w:tc>
          <w:tcPr>
            <w:tcW w:w="1343" w:type="dxa"/>
            <w:shd w:val="clear" w:color="auto" w:fill="FBD4B4" w:themeFill="accent6" w:themeFillTint="66"/>
            <w:vAlign w:val="bottom"/>
          </w:tcPr>
          <w:p w14:paraId="536FB126" w14:textId="77777777" w:rsidR="001101A3" w:rsidRDefault="001101A3" w:rsidP="001101A3">
            <w:pPr>
              <w:jc w:val="center"/>
              <w:rPr>
                <w:rFonts w:ascii="Calibri" w:hAnsi="Calibri"/>
                <w:color w:val="000000"/>
              </w:rPr>
            </w:pPr>
            <w:r>
              <w:rPr>
                <w:rFonts w:ascii="Calibri" w:hAnsi="Calibri"/>
                <w:color w:val="000000"/>
              </w:rPr>
              <w:t>1913</w:t>
            </w:r>
          </w:p>
        </w:tc>
        <w:tc>
          <w:tcPr>
            <w:tcW w:w="2528" w:type="dxa"/>
            <w:shd w:val="clear" w:color="auto" w:fill="FBD4B4" w:themeFill="accent6" w:themeFillTint="66"/>
            <w:vAlign w:val="bottom"/>
          </w:tcPr>
          <w:p w14:paraId="7EEBE8C0" w14:textId="77777777" w:rsidR="001101A3" w:rsidRDefault="001101A3" w:rsidP="001101A3">
            <w:pPr>
              <w:rPr>
                <w:rFonts w:ascii="Calibri" w:hAnsi="Calibri"/>
                <w:color w:val="000000"/>
              </w:rPr>
            </w:pPr>
            <w:r>
              <w:rPr>
                <w:rFonts w:ascii="Calibri" w:hAnsi="Calibri"/>
                <w:color w:val="000000"/>
              </w:rPr>
              <w:t>3rd-highest</w:t>
            </w:r>
          </w:p>
        </w:tc>
      </w:tr>
      <w:tr w:rsidR="001101A3" w:rsidRPr="000F107D" w14:paraId="1D3466D2" w14:textId="77777777" w:rsidTr="001101A3">
        <w:tc>
          <w:tcPr>
            <w:tcW w:w="2431" w:type="dxa"/>
            <w:shd w:val="clear" w:color="auto" w:fill="FABF8F" w:themeFill="accent6" w:themeFillTint="99"/>
            <w:vAlign w:val="bottom"/>
          </w:tcPr>
          <w:p w14:paraId="153165FF" w14:textId="77777777" w:rsidR="001101A3" w:rsidRDefault="001101A3" w:rsidP="001101A3">
            <w:pPr>
              <w:rPr>
                <w:rFonts w:ascii="Calibri" w:hAnsi="Calibri"/>
                <w:color w:val="000000"/>
              </w:rPr>
            </w:pPr>
            <w:r>
              <w:rPr>
                <w:rFonts w:ascii="Calibri" w:hAnsi="Calibri"/>
                <w:color w:val="000000"/>
              </w:rPr>
              <w:lastRenderedPageBreak/>
              <w:t xml:space="preserve">Hastings </w:t>
            </w:r>
          </w:p>
        </w:tc>
        <w:tc>
          <w:tcPr>
            <w:tcW w:w="1342" w:type="dxa"/>
            <w:shd w:val="clear" w:color="auto" w:fill="FBD4B4" w:themeFill="accent6" w:themeFillTint="66"/>
            <w:vAlign w:val="bottom"/>
          </w:tcPr>
          <w:p w14:paraId="23229A4A" w14:textId="77777777" w:rsidR="001101A3" w:rsidRDefault="001101A3" w:rsidP="001101A3">
            <w:pPr>
              <w:jc w:val="center"/>
              <w:rPr>
                <w:rFonts w:ascii="Calibri" w:hAnsi="Calibri"/>
                <w:color w:val="000000"/>
              </w:rPr>
            </w:pPr>
            <w:r>
              <w:rPr>
                <w:rFonts w:ascii="Calibri" w:hAnsi="Calibri"/>
                <w:color w:val="000000"/>
              </w:rPr>
              <w:t>332</w:t>
            </w:r>
          </w:p>
        </w:tc>
        <w:tc>
          <w:tcPr>
            <w:tcW w:w="1362" w:type="dxa"/>
            <w:shd w:val="clear" w:color="auto" w:fill="FBD4B4" w:themeFill="accent6" w:themeFillTint="66"/>
            <w:vAlign w:val="bottom"/>
          </w:tcPr>
          <w:p w14:paraId="0185DAA2" w14:textId="77777777" w:rsidR="001101A3" w:rsidRDefault="001101A3" w:rsidP="001101A3">
            <w:pPr>
              <w:jc w:val="center"/>
              <w:rPr>
                <w:rFonts w:ascii="Calibri" w:hAnsi="Calibri"/>
                <w:color w:val="000000"/>
              </w:rPr>
            </w:pPr>
            <w:r>
              <w:rPr>
                <w:rFonts w:ascii="Calibri" w:hAnsi="Calibri"/>
                <w:color w:val="000000"/>
              </w:rPr>
              <w:t>158</w:t>
            </w:r>
          </w:p>
        </w:tc>
        <w:tc>
          <w:tcPr>
            <w:tcW w:w="1343" w:type="dxa"/>
            <w:shd w:val="clear" w:color="auto" w:fill="FBD4B4" w:themeFill="accent6" w:themeFillTint="66"/>
            <w:vAlign w:val="bottom"/>
          </w:tcPr>
          <w:p w14:paraId="072132DA" w14:textId="77777777" w:rsidR="001101A3" w:rsidRDefault="001101A3" w:rsidP="001101A3">
            <w:pPr>
              <w:jc w:val="center"/>
              <w:rPr>
                <w:rFonts w:ascii="Calibri" w:hAnsi="Calibri"/>
                <w:color w:val="000000"/>
              </w:rPr>
            </w:pPr>
            <w:r>
              <w:rPr>
                <w:rFonts w:ascii="Calibri" w:hAnsi="Calibri"/>
                <w:color w:val="000000"/>
              </w:rPr>
              <w:t>1965</w:t>
            </w:r>
          </w:p>
        </w:tc>
        <w:tc>
          <w:tcPr>
            <w:tcW w:w="2528" w:type="dxa"/>
            <w:shd w:val="clear" w:color="auto" w:fill="FBD4B4" w:themeFill="accent6" w:themeFillTint="66"/>
            <w:vAlign w:val="bottom"/>
          </w:tcPr>
          <w:p w14:paraId="1FA878F1" w14:textId="77777777" w:rsidR="001101A3" w:rsidRDefault="001101A3" w:rsidP="001101A3">
            <w:pPr>
              <w:rPr>
                <w:rFonts w:ascii="Calibri" w:hAnsi="Calibri"/>
                <w:color w:val="000000"/>
              </w:rPr>
            </w:pPr>
            <w:r>
              <w:rPr>
                <w:rFonts w:ascii="Calibri" w:hAnsi="Calibri"/>
                <w:color w:val="000000"/>
              </w:rPr>
              <w:t>3rd-highest</w:t>
            </w:r>
          </w:p>
        </w:tc>
      </w:tr>
      <w:tr w:rsidR="001101A3" w:rsidRPr="000F107D" w14:paraId="52ABFD79" w14:textId="77777777" w:rsidTr="001101A3">
        <w:tc>
          <w:tcPr>
            <w:tcW w:w="2431" w:type="dxa"/>
            <w:shd w:val="clear" w:color="auto" w:fill="FABF8F" w:themeFill="accent6" w:themeFillTint="99"/>
            <w:vAlign w:val="bottom"/>
          </w:tcPr>
          <w:p w14:paraId="7E593707" w14:textId="77777777" w:rsidR="001101A3" w:rsidRDefault="001101A3" w:rsidP="001101A3">
            <w:pPr>
              <w:rPr>
                <w:rFonts w:ascii="Calibri" w:hAnsi="Calibri"/>
                <w:color w:val="000000"/>
              </w:rPr>
            </w:pPr>
            <w:r>
              <w:rPr>
                <w:rFonts w:ascii="Calibri" w:hAnsi="Calibri"/>
                <w:color w:val="000000"/>
              </w:rPr>
              <w:t xml:space="preserve">Stratford </w:t>
            </w:r>
          </w:p>
        </w:tc>
        <w:tc>
          <w:tcPr>
            <w:tcW w:w="1342" w:type="dxa"/>
            <w:shd w:val="clear" w:color="auto" w:fill="FBD4B4" w:themeFill="accent6" w:themeFillTint="66"/>
            <w:vAlign w:val="bottom"/>
          </w:tcPr>
          <w:p w14:paraId="3FA0FA99" w14:textId="77777777" w:rsidR="001101A3" w:rsidRDefault="001101A3" w:rsidP="001101A3">
            <w:pPr>
              <w:jc w:val="center"/>
              <w:rPr>
                <w:rFonts w:ascii="Calibri" w:hAnsi="Calibri"/>
                <w:color w:val="000000"/>
              </w:rPr>
            </w:pPr>
            <w:r>
              <w:rPr>
                <w:rFonts w:ascii="Calibri" w:hAnsi="Calibri"/>
                <w:color w:val="000000"/>
              </w:rPr>
              <w:t>700</w:t>
            </w:r>
          </w:p>
        </w:tc>
        <w:tc>
          <w:tcPr>
            <w:tcW w:w="1362" w:type="dxa"/>
            <w:shd w:val="clear" w:color="auto" w:fill="FBD4B4" w:themeFill="accent6" w:themeFillTint="66"/>
            <w:vAlign w:val="bottom"/>
          </w:tcPr>
          <w:p w14:paraId="1DBA82CC" w14:textId="77777777" w:rsidR="001101A3" w:rsidRDefault="001101A3" w:rsidP="001101A3">
            <w:pPr>
              <w:jc w:val="center"/>
              <w:rPr>
                <w:rFonts w:ascii="Calibri" w:hAnsi="Calibri"/>
                <w:color w:val="000000"/>
              </w:rPr>
            </w:pPr>
            <w:r>
              <w:rPr>
                <w:rFonts w:ascii="Calibri" w:hAnsi="Calibri"/>
                <w:color w:val="000000"/>
              </w:rPr>
              <w:t>153</w:t>
            </w:r>
          </w:p>
        </w:tc>
        <w:tc>
          <w:tcPr>
            <w:tcW w:w="1343" w:type="dxa"/>
            <w:shd w:val="clear" w:color="auto" w:fill="FBD4B4" w:themeFill="accent6" w:themeFillTint="66"/>
            <w:vAlign w:val="bottom"/>
          </w:tcPr>
          <w:p w14:paraId="17387CF7" w14:textId="77777777" w:rsidR="001101A3" w:rsidRDefault="001101A3" w:rsidP="001101A3">
            <w:pPr>
              <w:jc w:val="center"/>
              <w:rPr>
                <w:rFonts w:ascii="Calibri" w:hAnsi="Calibri"/>
                <w:color w:val="000000"/>
              </w:rPr>
            </w:pPr>
            <w:r>
              <w:rPr>
                <w:rFonts w:ascii="Calibri" w:hAnsi="Calibri"/>
                <w:color w:val="000000"/>
              </w:rPr>
              <w:t>1960</w:t>
            </w:r>
          </w:p>
        </w:tc>
        <w:tc>
          <w:tcPr>
            <w:tcW w:w="2528" w:type="dxa"/>
            <w:shd w:val="clear" w:color="auto" w:fill="FBD4B4" w:themeFill="accent6" w:themeFillTint="66"/>
            <w:vAlign w:val="bottom"/>
          </w:tcPr>
          <w:p w14:paraId="6D1ED3B0" w14:textId="77777777" w:rsidR="001101A3" w:rsidRDefault="001101A3" w:rsidP="001101A3">
            <w:pPr>
              <w:rPr>
                <w:rFonts w:ascii="Calibri" w:hAnsi="Calibri"/>
                <w:color w:val="000000"/>
              </w:rPr>
            </w:pPr>
            <w:r>
              <w:rPr>
                <w:rFonts w:ascii="Calibri" w:hAnsi="Calibri"/>
                <w:color w:val="000000"/>
              </w:rPr>
              <w:t>3rd-highest</w:t>
            </w:r>
          </w:p>
        </w:tc>
      </w:tr>
      <w:tr w:rsidR="001101A3" w:rsidRPr="000F107D" w14:paraId="7578ACA5" w14:textId="77777777" w:rsidTr="001101A3">
        <w:tc>
          <w:tcPr>
            <w:tcW w:w="2431" w:type="dxa"/>
            <w:shd w:val="clear" w:color="auto" w:fill="FABF8F" w:themeFill="accent6" w:themeFillTint="99"/>
            <w:vAlign w:val="bottom"/>
          </w:tcPr>
          <w:p w14:paraId="2B27F296" w14:textId="77777777" w:rsidR="001101A3" w:rsidRDefault="001101A3" w:rsidP="001101A3">
            <w:pPr>
              <w:rPr>
                <w:rFonts w:ascii="Calibri" w:hAnsi="Calibri"/>
                <w:color w:val="000000"/>
              </w:rPr>
            </w:pPr>
            <w:r>
              <w:rPr>
                <w:rFonts w:ascii="Calibri" w:hAnsi="Calibri"/>
                <w:color w:val="000000"/>
              </w:rPr>
              <w:t xml:space="preserve">Tauranga </w:t>
            </w:r>
          </w:p>
        </w:tc>
        <w:tc>
          <w:tcPr>
            <w:tcW w:w="1342" w:type="dxa"/>
            <w:shd w:val="clear" w:color="auto" w:fill="FBD4B4" w:themeFill="accent6" w:themeFillTint="66"/>
            <w:vAlign w:val="bottom"/>
          </w:tcPr>
          <w:p w14:paraId="36921FFC" w14:textId="77777777" w:rsidR="001101A3" w:rsidRDefault="001101A3" w:rsidP="001101A3">
            <w:pPr>
              <w:jc w:val="center"/>
              <w:rPr>
                <w:rFonts w:ascii="Calibri" w:hAnsi="Calibri"/>
                <w:color w:val="000000"/>
              </w:rPr>
            </w:pPr>
            <w:r>
              <w:rPr>
                <w:rFonts w:ascii="Calibri" w:hAnsi="Calibri"/>
                <w:color w:val="000000"/>
              </w:rPr>
              <w:t>722</w:t>
            </w:r>
          </w:p>
        </w:tc>
        <w:tc>
          <w:tcPr>
            <w:tcW w:w="1362" w:type="dxa"/>
            <w:shd w:val="clear" w:color="auto" w:fill="FBD4B4" w:themeFill="accent6" w:themeFillTint="66"/>
            <w:vAlign w:val="bottom"/>
          </w:tcPr>
          <w:p w14:paraId="1EE1E8EE" w14:textId="77777777" w:rsidR="001101A3" w:rsidRDefault="001101A3" w:rsidP="001101A3">
            <w:pPr>
              <w:jc w:val="center"/>
              <w:rPr>
                <w:rFonts w:ascii="Calibri" w:hAnsi="Calibri"/>
                <w:color w:val="000000"/>
              </w:rPr>
            </w:pPr>
            <w:r>
              <w:rPr>
                <w:rFonts w:ascii="Calibri" w:hAnsi="Calibri"/>
                <w:color w:val="000000"/>
              </w:rPr>
              <w:t>220</w:t>
            </w:r>
          </w:p>
        </w:tc>
        <w:tc>
          <w:tcPr>
            <w:tcW w:w="1343" w:type="dxa"/>
            <w:shd w:val="clear" w:color="auto" w:fill="FBD4B4" w:themeFill="accent6" w:themeFillTint="66"/>
            <w:vAlign w:val="bottom"/>
          </w:tcPr>
          <w:p w14:paraId="5BB1B8E4" w14:textId="77777777" w:rsidR="001101A3" w:rsidRDefault="001101A3" w:rsidP="001101A3">
            <w:pPr>
              <w:jc w:val="center"/>
              <w:rPr>
                <w:rFonts w:ascii="Calibri" w:hAnsi="Calibri"/>
                <w:color w:val="000000"/>
              </w:rPr>
            </w:pPr>
            <w:r>
              <w:rPr>
                <w:rFonts w:ascii="Calibri" w:hAnsi="Calibri"/>
                <w:color w:val="000000"/>
              </w:rPr>
              <w:t>1898</w:t>
            </w:r>
          </w:p>
        </w:tc>
        <w:tc>
          <w:tcPr>
            <w:tcW w:w="2528" w:type="dxa"/>
            <w:shd w:val="clear" w:color="auto" w:fill="FBD4B4" w:themeFill="accent6" w:themeFillTint="66"/>
            <w:vAlign w:val="bottom"/>
          </w:tcPr>
          <w:p w14:paraId="4C0EF924"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57A97287" w14:textId="77777777" w:rsidTr="001101A3">
        <w:tc>
          <w:tcPr>
            <w:tcW w:w="2431" w:type="dxa"/>
            <w:shd w:val="clear" w:color="auto" w:fill="FABF8F" w:themeFill="accent6" w:themeFillTint="99"/>
            <w:vAlign w:val="bottom"/>
          </w:tcPr>
          <w:p w14:paraId="31843C97" w14:textId="77777777" w:rsidR="001101A3" w:rsidRDefault="001101A3" w:rsidP="001101A3">
            <w:pPr>
              <w:rPr>
                <w:rFonts w:ascii="Calibri" w:hAnsi="Calibri"/>
                <w:color w:val="000000"/>
              </w:rPr>
            </w:pPr>
            <w:proofErr w:type="spellStart"/>
            <w:r>
              <w:rPr>
                <w:rFonts w:ascii="Calibri" w:hAnsi="Calibri"/>
                <w:color w:val="000000"/>
              </w:rPr>
              <w:t>Whakatane</w:t>
            </w:r>
            <w:proofErr w:type="spellEnd"/>
            <w:r>
              <w:rPr>
                <w:rFonts w:ascii="Calibri" w:hAnsi="Calibri"/>
                <w:color w:val="000000"/>
              </w:rPr>
              <w:t xml:space="preserve"> </w:t>
            </w:r>
          </w:p>
        </w:tc>
        <w:tc>
          <w:tcPr>
            <w:tcW w:w="1342" w:type="dxa"/>
            <w:shd w:val="clear" w:color="auto" w:fill="FBD4B4" w:themeFill="accent6" w:themeFillTint="66"/>
            <w:vAlign w:val="bottom"/>
          </w:tcPr>
          <w:p w14:paraId="39153011" w14:textId="77777777" w:rsidR="001101A3" w:rsidRDefault="001101A3" w:rsidP="001101A3">
            <w:pPr>
              <w:jc w:val="center"/>
              <w:rPr>
                <w:rFonts w:ascii="Calibri" w:hAnsi="Calibri"/>
                <w:color w:val="000000"/>
              </w:rPr>
            </w:pPr>
            <w:r>
              <w:rPr>
                <w:rFonts w:ascii="Calibri" w:hAnsi="Calibri"/>
                <w:color w:val="000000"/>
              </w:rPr>
              <w:t>648</w:t>
            </w:r>
          </w:p>
        </w:tc>
        <w:tc>
          <w:tcPr>
            <w:tcW w:w="1362" w:type="dxa"/>
            <w:shd w:val="clear" w:color="auto" w:fill="FBD4B4" w:themeFill="accent6" w:themeFillTint="66"/>
            <w:vAlign w:val="bottom"/>
          </w:tcPr>
          <w:p w14:paraId="7CE1D364" w14:textId="77777777" w:rsidR="001101A3" w:rsidRDefault="001101A3" w:rsidP="001101A3">
            <w:pPr>
              <w:jc w:val="center"/>
              <w:rPr>
                <w:rFonts w:ascii="Calibri" w:hAnsi="Calibri"/>
                <w:color w:val="000000"/>
              </w:rPr>
            </w:pPr>
            <w:r>
              <w:rPr>
                <w:rFonts w:ascii="Calibri" w:hAnsi="Calibri"/>
                <w:color w:val="000000"/>
              </w:rPr>
              <w:t>192</w:t>
            </w:r>
          </w:p>
        </w:tc>
        <w:tc>
          <w:tcPr>
            <w:tcW w:w="1343" w:type="dxa"/>
            <w:shd w:val="clear" w:color="auto" w:fill="FBD4B4" w:themeFill="accent6" w:themeFillTint="66"/>
            <w:vAlign w:val="bottom"/>
          </w:tcPr>
          <w:p w14:paraId="7E778DA6" w14:textId="77777777" w:rsidR="001101A3" w:rsidRDefault="001101A3" w:rsidP="001101A3">
            <w:pPr>
              <w:jc w:val="center"/>
              <w:rPr>
                <w:rFonts w:ascii="Calibri" w:hAnsi="Calibri"/>
                <w:color w:val="000000"/>
              </w:rPr>
            </w:pPr>
            <w:r>
              <w:rPr>
                <w:rFonts w:ascii="Calibri" w:hAnsi="Calibri"/>
                <w:color w:val="000000"/>
              </w:rPr>
              <w:t>1952</w:t>
            </w:r>
          </w:p>
        </w:tc>
        <w:tc>
          <w:tcPr>
            <w:tcW w:w="2528" w:type="dxa"/>
            <w:shd w:val="clear" w:color="auto" w:fill="FBD4B4" w:themeFill="accent6" w:themeFillTint="66"/>
            <w:vAlign w:val="bottom"/>
          </w:tcPr>
          <w:p w14:paraId="4B820FEA"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37BC8D03" w14:textId="77777777" w:rsidTr="001101A3">
        <w:tc>
          <w:tcPr>
            <w:tcW w:w="2431" w:type="dxa"/>
            <w:shd w:val="clear" w:color="auto" w:fill="FABF8F" w:themeFill="accent6" w:themeFillTint="99"/>
            <w:vAlign w:val="bottom"/>
          </w:tcPr>
          <w:p w14:paraId="1A9B7BD0" w14:textId="77777777" w:rsidR="001101A3" w:rsidRDefault="001101A3" w:rsidP="001101A3">
            <w:pPr>
              <w:rPr>
                <w:rFonts w:ascii="Calibri" w:hAnsi="Calibri"/>
                <w:color w:val="000000"/>
              </w:rPr>
            </w:pPr>
            <w:proofErr w:type="spellStart"/>
            <w:r>
              <w:rPr>
                <w:rFonts w:ascii="Calibri" w:hAnsi="Calibri"/>
                <w:color w:val="000000"/>
              </w:rPr>
              <w:t>Takapau</w:t>
            </w:r>
            <w:proofErr w:type="spellEnd"/>
            <w:r>
              <w:rPr>
                <w:rFonts w:ascii="Calibri" w:hAnsi="Calibri"/>
                <w:color w:val="000000"/>
              </w:rPr>
              <w:t xml:space="preserve"> Plains </w:t>
            </w:r>
          </w:p>
        </w:tc>
        <w:tc>
          <w:tcPr>
            <w:tcW w:w="1342" w:type="dxa"/>
            <w:shd w:val="clear" w:color="auto" w:fill="FBD4B4" w:themeFill="accent6" w:themeFillTint="66"/>
            <w:vAlign w:val="bottom"/>
          </w:tcPr>
          <w:p w14:paraId="59E99B13" w14:textId="77777777" w:rsidR="001101A3" w:rsidRDefault="001101A3" w:rsidP="001101A3">
            <w:pPr>
              <w:jc w:val="center"/>
              <w:rPr>
                <w:rFonts w:ascii="Calibri" w:hAnsi="Calibri"/>
                <w:color w:val="000000"/>
              </w:rPr>
            </w:pPr>
            <w:r>
              <w:rPr>
                <w:rFonts w:ascii="Calibri" w:hAnsi="Calibri"/>
                <w:color w:val="000000"/>
              </w:rPr>
              <w:t>450</w:t>
            </w:r>
          </w:p>
        </w:tc>
        <w:tc>
          <w:tcPr>
            <w:tcW w:w="1362" w:type="dxa"/>
            <w:shd w:val="clear" w:color="auto" w:fill="FBD4B4" w:themeFill="accent6" w:themeFillTint="66"/>
            <w:vAlign w:val="bottom"/>
          </w:tcPr>
          <w:p w14:paraId="71EF10CD" w14:textId="77777777" w:rsidR="001101A3" w:rsidRDefault="001101A3" w:rsidP="001101A3">
            <w:pPr>
              <w:jc w:val="center"/>
              <w:rPr>
                <w:rFonts w:ascii="Calibri" w:hAnsi="Calibri"/>
                <w:color w:val="000000"/>
              </w:rPr>
            </w:pPr>
            <w:r>
              <w:rPr>
                <w:rFonts w:ascii="Calibri" w:hAnsi="Calibri"/>
                <w:color w:val="000000"/>
              </w:rPr>
              <w:t>197</w:t>
            </w:r>
          </w:p>
        </w:tc>
        <w:tc>
          <w:tcPr>
            <w:tcW w:w="1343" w:type="dxa"/>
            <w:shd w:val="clear" w:color="auto" w:fill="FBD4B4" w:themeFill="accent6" w:themeFillTint="66"/>
            <w:vAlign w:val="bottom"/>
          </w:tcPr>
          <w:p w14:paraId="7B646DB3" w14:textId="77777777" w:rsidR="001101A3" w:rsidRDefault="001101A3" w:rsidP="001101A3">
            <w:pPr>
              <w:jc w:val="center"/>
              <w:rPr>
                <w:rFonts w:ascii="Calibri" w:hAnsi="Calibri"/>
                <w:color w:val="000000"/>
              </w:rPr>
            </w:pPr>
            <w:r>
              <w:rPr>
                <w:rFonts w:ascii="Calibri" w:hAnsi="Calibri"/>
                <w:color w:val="000000"/>
              </w:rPr>
              <w:t>1962</w:t>
            </w:r>
          </w:p>
        </w:tc>
        <w:tc>
          <w:tcPr>
            <w:tcW w:w="2528" w:type="dxa"/>
            <w:shd w:val="clear" w:color="auto" w:fill="FBD4B4" w:themeFill="accent6" w:themeFillTint="66"/>
            <w:vAlign w:val="bottom"/>
          </w:tcPr>
          <w:p w14:paraId="56D15527"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563FD707" w14:textId="77777777" w:rsidTr="001101A3">
        <w:tc>
          <w:tcPr>
            <w:tcW w:w="2431" w:type="dxa"/>
            <w:shd w:val="clear" w:color="auto" w:fill="FABF8F" w:themeFill="accent6" w:themeFillTint="99"/>
            <w:vAlign w:val="bottom"/>
          </w:tcPr>
          <w:p w14:paraId="577A8FBE" w14:textId="77777777" w:rsidR="001101A3" w:rsidRDefault="001101A3" w:rsidP="001101A3">
            <w:pPr>
              <w:rPr>
                <w:rFonts w:ascii="Calibri" w:hAnsi="Calibri"/>
                <w:color w:val="000000"/>
              </w:rPr>
            </w:pPr>
            <w:proofErr w:type="spellStart"/>
            <w:r>
              <w:rPr>
                <w:rFonts w:ascii="Calibri" w:hAnsi="Calibri"/>
                <w:color w:val="000000"/>
              </w:rPr>
              <w:t>Martinborough</w:t>
            </w:r>
            <w:proofErr w:type="spellEnd"/>
            <w:r>
              <w:rPr>
                <w:rFonts w:ascii="Calibri" w:hAnsi="Calibri"/>
                <w:color w:val="000000"/>
              </w:rPr>
              <w:t xml:space="preserve"> </w:t>
            </w:r>
          </w:p>
        </w:tc>
        <w:tc>
          <w:tcPr>
            <w:tcW w:w="1342" w:type="dxa"/>
            <w:shd w:val="clear" w:color="auto" w:fill="FBD4B4" w:themeFill="accent6" w:themeFillTint="66"/>
            <w:vAlign w:val="bottom"/>
          </w:tcPr>
          <w:p w14:paraId="13E95C32" w14:textId="77777777" w:rsidR="001101A3" w:rsidRDefault="001101A3" w:rsidP="001101A3">
            <w:pPr>
              <w:jc w:val="center"/>
              <w:rPr>
                <w:rFonts w:ascii="Calibri" w:hAnsi="Calibri"/>
                <w:color w:val="000000"/>
              </w:rPr>
            </w:pPr>
            <w:r>
              <w:rPr>
                <w:rFonts w:ascii="Calibri" w:hAnsi="Calibri"/>
                <w:color w:val="000000"/>
              </w:rPr>
              <w:t>313</w:t>
            </w:r>
          </w:p>
        </w:tc>
        <w:tc>
          <w:tcPr>
            <w:tcW w:w="1362" w:type="dxa"/>
            <w:shd w:val="clear" w:color="auto" w:fill="FBD4B4" w:themeFill="accent6" w:themeFillTint="66"/>
            <w:vAlign w:val="bottom"/>
          </w:tcPr>
          <w:p w14:paraId="7A829A6A" w14:textId="77777777" w:rsidR="001101A3" w:rsidRDefault="001101A3" w:rsidP="001101A3">
            <w:pPr>
              <w:jc w:val="center"/>
              <w:rPr>
                <w:rFonts w:ascii="Calibri" w:hAnsi="Calibri"/>
                <w:color w:val="000000"/>
              </w:rPr>
            </w:pPr>
            <w:r>
              <w:rPr>
                <w:rFonts w:ascii="Calibri" w:hAnsi="Calibri"/>
                <w:color w:val="000000"/>
              </w:rPr>
              <w:t>174</w:t>
            </w:r>
          </w:p>
        </w:tc>
        <w:tc>
          <w:tcPr>
            <w:tcW w:w="1343" w:type="dxa"/>
            <w:shd w:val="clear" w:color="auto" w:fill="FBD4B4" w:themeFill="accent6" w:themeFillTint="66"/>
            <w:vAlign w:val="bottom"/>
          </w:tcPr>
          <w:p w14:paraId="7F6AD3CF" w14:textId="77777777" w:rsidR="001101A3" w:rsidRDefault="001101A3" w:rsidP="001101A3">
            <w:pPr>
              <w:jc w:val="center"/>
              <w:rPr>
                <w:rFonts w:ascii="Calibri" w:hAnsi="Calibri"/>
                <w:color w:val="000000"/>
              </w:rPr>
            </w:pPr>
            <w:r>
              <w:rPr>
                <w:rFonts w:ascii="Calibri" w:hAnsi="Calibri"/>
                <w:color w:val="000000"/>
              </w:rPr>
              <w:t>1924</w:t>
            </w:r>
          </w:p>
        </w:tc>
        <w:tc>
          <w:tcPr>
            <w:tcW w:w="2528" w:type="dxa"/>
            <w:shd w:val="clear" w:color="auto" w:fill="FBD4B4" w:themeFill="accent6" w:themeFillTint="66"/>
            <w:vAlign w:val="bottom"/>
          </w:tcPr>
          <w:p w14:paraId="404C9D6B"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52C3C28A" w14:textId="77777777" w:rsidTr="001101A3">
        <w:tc>
          <w:tcPr>
            <w:tcW w:w="2431" w:type="dxa"/>
            <w:shd w:val="clear" w:color="auto" w:fill="FABF8F" w:themeFill="accent6" w:themeFillTint="99"/>
            <w:vAlign w:val="bottom"/>
          </w:tcPr>
          <w:p w14:paraId="6A291A7B" w14:textId="77777777" w:rsidR="001101A3" w:rsidRDefault="001101A3" w:rsidP="001101A3">
            <w:pPr>
              <w:rPr>
                <w:rFonts w:ascii="Calibri" w:hAnsi="Calibri"/>
                <w:color w:val="000000"/>
              </w:rPr>
            </w:pPr>
            <w:r>
              <w:rPr>
                <w:rFonts w:ascii="Calibri" w:hAnsi="Calibri"/>
                <w:color w:val="000000"/>
              </w:rPr>
              <w:t xml:space="preserve">Paraparaumu </w:t>
            </w:r>
          </w:p>
        </w:tc>
        <w:tc>
          <w:tcPr>
            <w:tcW w:w="1342" w:type="dxa"/>
            <w:shd w:val="clear" w:color="auto" w:fill="FBD4B4" w:themeFill="accent6" w:themeFillTint="66"/>
            <w:vAlign w:val="bottom"/>
          </w:tcPr>
          <w:p w14:paraId="45E9D2F3" w14:textId="77777777" w:rsidR="001101A3" w:rsidRDefault="001101A3" w:rsidP="001101A3">
            <w:pPr>
              <w:jc w:val="center"/>
              <w:rPr>
                <w:rFonts w:ascii="Calibri" w:hAnsi="Calibri"/>
                <w:color w:val="000000"/>
              </w:rPr>
            </w:pPr>
            <w:r>
              <w:rPr>
                <w:rFonts w:ascii="Calibri" w:hAnsi="Calibri"/>
                <w:color w:val="000000"/>
              </w:rPr>
              <w:t>423</w:t>
            </w:r>
          </w:p>
        </w:tc>
        <w:tc>
          <w:tcPr>
            <w:tcW w:w="1362" w:type="dxa"/>
            <w:shd w:val="clear" w:color="auto" w:fill="FBD4B4" w:themeFill="accent6" w:themeFillTint="66"/>
            <w:vAlign w:val="bottom"/>
          </w:tcPr>
          <w:p w14:paraId="364E8E31" w14:textId="77777777" w:rsidR="001101A3" w:rsidRDefault="001101A3" w:rsidP="001101A3">
            <w:pPr>
              <w:jc w:val="center"/>
              <w:rPr>
                <w:rFonts w:ascii="Calibri" w:hAnsi="Calibri"/>
                <w:color w:val="000000"/>
              </w:rPr>
            </w:pPr>
            <w:r>
              <w:rPr>
                <w:rFonts w:ascii="Calibri" w:hAnsi="Calibri"/>
                <w:color w:val="000000"/>
              </w:rPr>
              <w:t>195</w:t>
            </w:r>
          </w:p>
        </w:tc>
        <w:tc>
          <w:tcPr>
            <w:tcW w:w="1343" w:type="dxa"/>
            <w:shd w:val="clear" w:color="auto" w:fill="FBD4B4" w:themeFill="accent6" w:themeFillTint="66"/>
            <w:vAlign w:val="bottom"/>
          </w:tcPr>
          <w:p w14:paraId="7EB1C670" w14:textId="77777777" w:rsidR="001101A3" w:rsidRDefault="001101A3" w:rsidP="001101A3">
            <w:pPr>
              <w:jc w:val="center"/>
              <w:rPr>
                <w:rFonts w:ascii="Calibri" w:hAnsi="Calibri"/>
                <w:color w:val="000000"/>
              </w:rPr>
            </w:pPr>
            <w:r>
              <w:rPr>
                <w:rFonts w:ascii="Calibri" w:hAnsi="Calibri"/>
                <w:color w:val="000000"/>
              </w:rPr>
              <w:t>1945</w:t>
            </w:r>
          </w:p>
        </w:tc>
        <w:tc>
          <w:tcPr>
            <w:tcW w:w="2528" w:type="dxa"/>
            <w:shd w:val="clear" w:color="auto" w:fill="FBD4B4" w:themeFill="accent6" w:themeFillTint="66"/>
            <w:vAlign w:val="bottom"/>
          </w:tcPr>
          <w:p w14:paraId="0516B253"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50AAD61C" w14:textId="77777777" w:rsidTr="001101A3">
        <w:tc>
          <w:tcPr>
            <w:tcW w:w="2431" w:type="dxa"/>
            <w:shd w:val="clear" w:color="auto" w:fill="FABF8F" w:themeFill="accent6" w:themeFillTint="99"/>
            <w:vAlign w:val="bottom"/>
          </w:tcPr>
          <w:p w14:paraId="3B0AFE4D" w14:textId="77777777" w:rsidR="001101A3" w:rsidRDefault="001101A3" w:rsidP="001101A3">
            <w:pPr>
              <w:rPr>
                <w:rFonts w:ascii="Calibri" w:hAnsi="Calibri"/>
                <w:color w:val="000000"/>
              </w:rPr>
            </w:pPr>
            <w:r>
              <w:rPr>
                <w:rFonts w:ascii="Calibri" w:hAnsi="Calibri"/>
                <w:color w:val="000000"/>
              </w:rPr>
              <w:t>Whanganui</w:t>
            </w:r>
          </w:p>
        </w:tc>
        <w:tc>
          <w:tcPr>
            <w:tcW w:w="1342" w:type="dxa"/>
            <w:shd w:val="clear" w:color="auto" w:fill="FBD4B4" w:themeFill="accent6" w:themeFillTint="66"/>
            <w:vAlign w:val="bottom"/>
          </w:tcPr>
          <w:p w14:paraId="2FCAA578" w14:textId="77777777" w:rsidR="001101A3" w:rsidRDefault="001101A3" w:rsidP="001101A3">
            <w:pPr>
              <w:jc w:val="center"/>
              <w:rPr>
                <w:rFonts w:ascii="Calibri" w:hAnsi="Calibri"/>
                <w:color w:val="000000"/>
              </w:rPr>
            </w:pPr>
            <w:r>
              <w:rPr>
                <w:rFonts w:ascii="Calibri" w:hAnsi="Calibri"/>
                <w:color w:val="000000"/>
              </w:rPr>
              <w:t>350</w:t>
            </w:r>
          </w:p>
        </w:tc>
        <w:tc>
          <w:tcPr>
            <w:tcW w:w="1362" w:type="dxa"/>
            <w:shd w:val="clear" w:color="auto" w:fill="FBD4B4" w:themeFill="accent6" w:themeFillTint="66"/>
            <w:vAlign w:val="bottom"/>
          </w:tcPr>
          <w:p w14:paraId="0C3AA9BD" w14:textId="77777777" w:rsidR="001101A3" w:rsidRDefault="001101A3" w:rsidP="001101A3">
            <w:pPr>
              <w:jc w:val="center"/>
              <w:rPr>
                <w:rFonts w:ascii="Calibri" w:hAnsi="Calibri"/>
                <w:color w:val="000000"/>
              </w:rPr>
            </w:pPr>
            <w:r>
              <w:rPr>
                <w:rFonts w:ascii="Calibri" w:hAnsi="Calibri"/>
                <w:color w:val="000000"/>
              </w:rPr>
              <w:t>165</w:t>
            </w:r>
          </w:p>
        </w:tc>
        <w:tc>
          <w:tcPr>
            <w:tcW w:w="1343" w:type="dxa"/>
            <w:shd w:val="clear" w:color="auto" w:fill="FBD4B4" w:themeFill="accent6" w:themeFillTint="66"/>
            <w:vAlign w:val="bottom"/>
          </w:tcPr>
          <w:p w14:paraId="418E7387" w14:textId="77777777" w:rsidR="001101A3" w:rsidRDefault="001101A3" w:rsidP="001101A3">
            <w:pPr>
              <w:jc w:val="center"/>
              <w:rPr>
                <w:rFonts w:ascii="Calibri" w:hAnsi="Calibri"/>
                <w:color w:val="000000"/>
              </w:rPr>
            </w:pPr>
            <w:r>
              <w:rPr>
                <w:rFonts w:ascii="Calibri" w:hAnsi="Calibri"/>
                <w:color w:val="000000"/>
              </w:rPr>
              <w:t>1890</w:t>
            </w:r>
          </w:p>
        </w:tc>
        <w:tc>
          <w:tcPr>
            <w:tcW w:w="2528" w:type="dxa"/>
            <w:shd w:val="clear" w:color="auto" w:fill="FBD4B4" w:themeFill="accent6" w:themeFillTint="66"/>
            <w:vAlign w:val="bottom"/>
          </w:tcPr>
          <w:p w14:paraId="10F2E0E8"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77D136CA" w14:textId="77777777" w:rsidTr="001101A3">
        <w:tc>
          <w:tcPr>
            <w:tcW w:w="2431" w:type="dxa"/>
            <w:shd w:val="clear" w:color="auto" w:fill="FABF8F" w:themeFill="accent6" w:themeFillTint="99"/>
            <w:vAlign w:val="bottom"/>
          </w:tcPr>
          <w:p w14:paraId="44E4C1FE" w14:textId="77777777" w:rsidR="001101A3" w:rsidRDefault="001101A3" w:rsidP="001101A3">
            <w:pPr>
              <w:rPr>
                <w:rFonts w:ascii="Calibri" w:hAnsi="Calibri"/>
                <w:color w:val="000000"/>
              </w:rPr>
            </w:pPr>
            <w:r>
              <w:rPr>
                <w:rFonts w:ascii="Calibri" w:hAnsi="Calibri"/>
                <w:color w:val="000000"/>
              </w:rPr>
              <w:t xml:space="preserve">Farewell Spit </w:t>
            </w:r>
          </w:p>
        </w:tc>
        <w:tc>
          <w:tcPr>
            <w:tcW w:w="1342" w:type="dxa"/>
            <w:shd w:val="clear" w:color="auto" w:fill="FBD4B4" w:themeFill="accent6" w:themeFillTint="66"/>
            <w:vAlign w:val="bottom"/>
          </w:tcPr>
          <w:p w14:paraId="16F3149A" w14:textId="77777777" w:rsidR="001101A3" w:rsidRDefault="001101A3" w:rsidP="001101A3">
            <w:pPr>
              <w:jc w:val="center"/>
              <w:rPr>
                <w:rFonts w:ascii="Calibri" w:hAnsi="Calibri"/>
                <w:color w:val="000000"/>
              </w:rPr>
            </w:pPr>
            <w:r>
              <w:rPr>
                <w:rFonts w:ascii="Calibri" w:hAnsi="Calibri"/>
                <w:color w:val="000000"/>
              </w:rPr>
              <w:t>542</w:t>
            </w:r>
          </w:p>
        </w:tc>
        <w:tc>
          <w:tcPr>
            <w:tcW w:w="1362" w:type="dxa"/>
            <w:shd w:val="clear" w:color="auto" w:fill="FBD4B4" w:themeFill="accent6" w:themeFillTint="66"/>
            <w:vAlign w:val="bottom"/>
          </w:tcPr>
          <w:p w14:paraId="066A1DEF" w14:textId="77777777" w:rsidR="001101A3" w:rsidRDefault="001101A3" w:rsidP="001101A3">
            <w:pPr>
              <w:jc w:val="center"/>
              <w:rPr>
                <w:rFonts w:ascii="Calibri" w:hAnsi="Calibri"/>
                <w:color w:val="000000"/>
              </w:rPr>
            </w:pPr>
            <w:r>
              <w:rPr>
                <w:rFonts w:ascii="Calibri" w:hAnsi="Calibri"/>
                <w:color w:val="000000"/>
              </w:rPr>
              <w:t>188</w:t>
            </w:r>
          </w:p>
        </w:tc>
        <w:tc>
          <w:tcPr>
            <w:tcW w:w="1343" w:type="dxa"/>
            <w:shd w:val="clear" w:color="auto" w:fill="FBD4B4" w:themeFill="accent6" w:themeFillTint="66"/>
            <w:vAlign w:val="bottom"/>
          </w:tcPr>
          <w:p w14:paraId="300AFFF7" w14:textId="77777777" w:rsidR="001101A3" w:rsidRDefault="001101A3" w:rsidP="001101A3">
            <w:pPr>
              <w:jc w:val="center"/>
              <w:rPr>
                <w:rFonts w:ascii="Calibri" w:hAnsi="Calibri"/>
                <w:color w:val="000000"/>
              </w:rPr>
            </w:pPr>
            <w:r>
              <w:rPr>
                <w:rFonts w:ascii="Calibri" w:hAnsi="Calibri"/>
                <w:color w:val="000000"/>
              </w:rPr>
              <w:t>1874</w:t>
            </w:r>
          </w:p>
        </w:tc>
        <w:tc>
          <w:tcPr>
            <w:tcW w:w="2528" w:type="dxa"/>
            <w:shd w:val="clear" w:color="auto" w:fill="FBD4B4" w:themeFill="accent6" w:themeFillTint="66"/>
            <w:vAlign w:val="bottom"/>
          </w:tcPr>
          <w:p w14:paraId="310A6BAA"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07A60094" w14:textId="77777777" w:rsidTr="001101A3">
        <w:tc>
          <w:tcPr>
            <w:tcW w:w="2431" w:type="dxa"/>
            <w:shd w:val="clear" w:color="auto" w:fill="FABF8F" w:themeFill="accent6" w:themeFillTint="99"/>
            <w:vAlign w:val="bottom"/>
          </w:tcPr>
          <w:p w14:paraId="302FE203" w14:textId="77777777" w:rsidR="001101A3" w:rsidRDefault="001101A3" w:rsidP="001101A3">
            <w:pPr>
              <w:rPr>
                <w:rFonts w:ascii="Calibri" w:hAnsi="Calibri"/>
                <w:color w:val="000000"/>
              </w:rPr>
            </w:pPr>
            <w:r>
              <w:rPr>
                <w:rFonts w:ascii="Calibri" w:hAnsi="Calibri"/>
                <w:color w:val="000000"/>
              </w:rPr>
              <w:t xml:space="preserve">Appleby </w:t>
            </w:r>
          </w:p>
        </w:tc>
        <w:tc>
          <w:tcPr>
            <w:tcW w:w="1342" w:type="dxa"/>
            <w:shd w:val="clear" w:color="auto" w:fill="FBD4B4" w:themeFill="accent6" w:themeFillTint="66"/>
            <w:vAlign w:val="bottom"/>
          </w:tcPr>
          <w:p w14:paraId="37FE6608" w14:textId="77777777" w:rsidR="001101A3" w:rsidRDefault="001101A3" w:rsidP="001101A3">
            <w:pPr>
              <w:jc w:val="center"/>
              <w:rPr>
                <w:rFonts w:ascii="Calibri" w:hAnsi="Calibri"/>
                <w:color w:val="000000"/>
              </w:rPr>
            </w:pPr>
            <w:r>
              <w:rPr>
                <w:rFonts w:ascii="Calibri" w:hAnsi="Calibri"/>
                <w:color w:val="000000"/>
              </w:rPr>
              <w:t>458</w:t>
            </w:r>
          </w:p>
        </w:tc>
        <w:tc>
          <w:tcPr>
            <w:tcW w:w="1362" w:type="dxa"/>
            <w:shd w:val="clear" w:color="auto" w:fill="FBD4B4" w:themeFill="accent6" w:themeFillTint="66"/>
            <w:vAlign w:val="bottom"/>
          </w:tcPr>
          <w:p w14:paraId="359D0BB0" w14:textId="77777777" w:rsidR="001101A3" w:rsidRDefault="001101A3" w:rsidP="001101A3">
            <w:pPr>
              <w:jc w:val="center"/>
              <w:rPr>
                <w:rFonts w:ascii="Calibri" w:hAnsi="Calibri"/>
                <w:color w:val="000000"/>
              </w:rPr>
            </w:pPr>
            <w:r>
              <w:rPr>
                <w:rFonts w:ascii="Calibri" w:hAnsi="Calibri"/>
                <w:color w:val="000000"/>
              </w:rPr>
              <w:t>178</w:t>
            </w:r>
          </w:p>
        </w:tc>
        <w:tc>
          <w:tcPr>
            <w:tcW w:w="1343" w:type="dxa"/>
            <w:shd w:val="clear" w:color="auto" w:fill="FBD4B4" w:themeFill="accent6" w:themeFillTint="66"/>
            <w:vAlign w:val="bottom"/>
          </w:tcPr>
          <w:p w14:paraId="64D61D0D" w14:textId="77777777" w:rsidR="001101A3" w:rsidRDefault="001101A3" w:rsidP="001101A3">
            <w:pPr>
              <w:jc w:val="center"/>
              <w:rPr>
                <w:rFonts w:ascii="Calibri" w:hAnsi="Calibri"/>
                <w:color w:val="000000"/>
              </w:rPr>
            </w:pPr>
            <w:r>
              <w:rPr>
                <w:rFonts w:ascii="Calibri" w:hAnsi="Calibri"/>
                <w:color w:val="000000"/>
              </w:rPr>
              <w:t>1932</w:t>
            </w:r>
          </w:p>
        </w:tc>
        <w:tc>
          <w:tcPr>
            <w:tcW w:w="2528" w:type="dxa"/>
            <w:shd w:val="clear" w:color="auto" w:fill="FBD4B4" w:themeFill="accent6" w:themeFillTint="66"/>
            <w:vAlign w:val="bottom"/>
          </w:tcPr>
          <w:p w14:paraId="05256BD2"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38974061" w14:textId="77777777" w:rsidTr="001101A3">
        <w:tc>
          <w:tcPr>
            <w:tcW w:w="2431" w:type="dxa"/>
            <w:shd w:val="clear" w:color="auto" w:fill="FABF8F" w:themeFill="accent6" w:themeFillTint="99"/>
            <w:vAlign w:val="bottom"/>
          </w:tcPr>
          <w:p w14:paraId="0670E478" w14:textId="77777777" w:rsidR="001101A3" w:rsidRDefault="001101A3" w:rsidP="001101A3">
            <w:pPr>
              <w:rPr>
                <w:rFonts w:ascii="Calibri" w:hAnsi="Calibri"/>
                <w:color w:val="000000"/>
              </w:rPr>
            </w:pPr>
            <w:proofErr w:type="spellStart"/>
            <w:r>
              <w:rPr>
                <w:rFonts w:ascii="Calibri" w:hAnsi="Calibri"/>
                <w:color w:val="000000"/>
              </w:rPr>
              <w:t>Waipara</w:t>
            </w:r>
            <w:proofErr w:type="spellEnd"/>
            <w:r>
              <w:rPr>
                <w:rFonts w:ascii="Calibri" w:hAnsi="Calibri"/>
                <w:color w:val="000000"/>
              </w:rPr>
              <w:t xml:space="preserve"> West</w:t>
            </w:r>
          </w:p>
        </w:tc>
        <w:tc>
          <w:tcPr>
            <w:tcW w:w="1342" w:type="dxa"/>
            <w:shd w:val="clear" w:color="auto" w:fill="FBD4B4" w:themeFill="accent6" w:themeFillTint="66"/>
            <w:vAlign w:val="bottom"/>
          </w:tcPr>
          <w:p w14:paraId="33F973A3" w14:textId="77777777" w:rsidR="001101A3" w:rsidRDefault="001101A3" w:rsidP="001101A3">
            <w:pPr>
              <w:jc w:val="center"/>
              <w:rPr>
                <w:rFonts w:ascii="Calibri" w:hAnsi="Calibri"/>
                <w:color w:val="000000"/>
              </w:rPr>
            </w:pPr>
            <w:r>
              <w:rPr>
                <w:rFonts w:ascii="Calibri" w:hAnsi="Calibri"/>
                <w:color w:val="000000"/>
              </w:rPr>
              <w:t>269</w:t>
            </w:r>
          </w:p>
        </w:tc>
        <w:tc>
          <w:tcPr>
            <w:tcW w:w="1362" w:type="dxa"/>
            <w:shd w:val="clear" w:color="auto" w:fill="FBD4B4" w:themeFill="accent6" w:themeFillTint="66"/>
            <w:vAlign w:val="bottom"/>
          </w:tcPr>
          <w:p w14:paraId="03D5F5DB" w14:textId="77777777" w:rsidR="001101A3" w:rsidRDefault="001101A3" w:rsidP="001101A3">
            <w:pPr>
              <w:jc w:val="center"/>
              <w:rPr>
                <w:rFonts w:ascii="Calibri" w:hAnsi="Calibri"/>
                <w:color w:val="000000"/>
              </w:rPr>
            </w:pPr>
            <w:r>
              <w:rPr>
                <w:rFonts w:ascii="Calibri" w:hAnsi="Calibri"/>
                <w:color w:val="000000"/>
              </w:rPr>
              <w:t>195</w:t>
            </w:r>
          </w:p>
        </w:tc>
        <w:tc>
          <w:tcPr>
            <w:tcW w:w="1343" w:type="dxa"/>
            <w:shd w:val="clear" w:color="auto" w:fill="FBD4B4" w:themeFill="accent6" w:themeFillTint="66"/>
            <w:vAlign w:val="bottom"/>
          </w:tcPr>
          <w:p w14:paraId="42458A88" w14:textId="77777777" w:rsidR="001101A3" w:rsidRDefault="001101A3" w:rsidP="001101A3">
            <w:pPr>
              <w:jc w:val="center"/>
              <w:rPr>
                <w:rFonts w:ascii="Calibri" w:hAnsi="Calibri"/>
                <w:color w:val="000000"/>
              </w:rPr>
            </w:pPr>
            <w:r>
              <w:rPr>
                <w:rFonts w:ascii="Calibri" w:hAnsi="Calibri"/>
                <w:color w:val="000000"/>
              </w:rPr>
              <w:t>1973</w:t>
            </w:r>
          </w:p>
        </w:tc>
        <w:tc>
          <w:tcPr>
            <w:tcW w:w="2528" w:type="dxa"/>
            <w:shd w:val="clear" w:color="auto" w:fill="FBD4B4" w:themeFill="accent6" w:themeFillTint="66"/>
            <w:vAlign w:val="bottom"/>
          </w:tcPr>
          <w:p w14:paraId="00E05130" w14:textId="77777777" w:rsidR="001101A3" w:rsidRDefault="001101A3" w:rsidP="001101A3">
            <w:pPr>
              <w:rPr>
                <w:rFonts w:ascii="Calibri" w:hAnsi="Calibri"/>
                <w:color w:val="000000"/>
              </w:rPr>
            </w:pPr>
            <w:r>
              <w:rPr>
                <w:rFonts w:ascii="Calibri" w:hAnsi="Calibri"/>
                <w:color w:val="000000"/>
              </w:rPr>
              <w:t>4th-highest</w:t>
            </w:r>
          </w:p>
        </w:tc>
      </w:tr>
      <w:tr w:rsidR="001101A3" w:rsidRPr="000F107D" w14:paraId="5F56E0A6" w14:textId="77777777" w:rsidTr="001101A3">
        <w:tc>
          <w:tcPr>
            <w:tcW w:w="9006" w:type="dxa"/>
            <w:gridSpan w:val="5"/>
            <w:shd w:val="clear" w:color="auto" w:fill="E36C0A" w:themeFill="accent6" w:themeFillShade="BF"/>
            <w:vAlign w:val="bottom"/>
          </w:tcPr>
          <w:p w14:paraId="1D8DADF2" w14:textId="77777777" w:rsidR="001101A3" w:rsidRPr="0063340E" w:rsidRDefault="001101A3" w:rsidP="001101A3">
            <w:pPr>
              <w:rPr>
                <w:rFonts w:cstheme="minorHAnsi"/>
                <w:bCs/>
                <w:color w:val="FFFFFF" w:themeColor="background1"/>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1101A3" w:rsidRPr="000F107D" w14:paraId="4D298387" w14:textId="77777777" w:rsidTr="001101A3">
        <w:tc>
          <w:tcPr>
            <w:tcW w:w="2431" w:type="dxa"/>
            <w:shd w:val="clear" w:color="auto" w:fill="FABF8F" w:themeFill="accent6" w:themeFillTint="99"/>
            <w:vAlign w:val="bottom"/>
          </w:tcPr>
          <w:p w14:paraId="22F521F0" w14:textId="77777777" w:rsidR="001101A3" w:rsidRPr="004A1D0B" w:rsidRDefault="001101A3" w:rsidP="001101A3">
            <w:pPr>
              <w:rPr>
                <w:rFonts w:ascii="Calibri" w:hAnsi="Calibri"/>
                <w:color w:val="000000"/>
                <w:highlight w:val="yellow"/>
              </w:rPr>
            </w:pPr>
            <w:r>
              <w:rPr>
                <w:rFonts w:ascii="Calibri" w:hAnsi="Calibri"/>
                <w:color w:val="000000"/>
              </w:rPr>
              <w:t xml:space="preserve">Milford Sound </w:t>
            </w:r>
          </w:p>
        </w:tc>
        <w:tc>
          <w:tcPr>
            <w:tcW w:w="1342" w:type="dxa"/>
            <w:shd w:val="clear" w:color="auto" w:fill="FBD4B4" w:themeFill="accent6" w:themeFillTint="66"/>
            <w:vAlign w:val="bottom"/>
          </w:tcPr>
          <w:p w14:paraId="3123C1AA" w14:textId="77777777" w:rsidR="001101A3" w:rsidRPr="004A1D0B" w:rsidRDefault="001101A3" w:rsidP="001101A3">
            <w:pPr>
              <w:jc w:val="center"/>
              <w:rPr>
                <w:rFonts w:ascii="Calibri" w:hAnsi="Calibri"/>
                <w:color w:val="000000"/>
                <w:highlight w:val="yellow"/>
              </w:rPr>
            </w:pPr>
            <w:r>
              <w:rPr>
                <w:rFonts w:ascii="Calibri" w:hAnsi="Calibri"/>
                <w:color w:val="000000"/>
              </w:rPr>
              <w:t>639</w:t>
            </w:r>
          </w:p>
        </w:tc>
        <w:tc>
          <w:tcPr>
            <w:tcW w:w="1362" w:type="dxa"/>
            <w:shd w:val="clear" w:color="auto" w:fill="FBD4B4" w:themeFill="accent6" w:themeFillTint="66"/>
            <w:vAlign w:val="bottom"/>
          </w:tcPr>
          <w:p w14:paraId="43C9698E" w14:textId="77777777" w:rsidR="001101A3" w:rsidRPr="004A1D0B" w:rsidRDefault="001101A3" w:rsidP="001101A3">
            <w:pPr>
              <w:jc w:val="center"/>
              <w:rPr>
                <w:rFonts w:ascii="Calibri" w:hAnsi="Calibri"/>
                <w:color w:val="000000"/>
                <w:highlight w:val="yellow"/>
              </w:rPr>
            </w:pPr>
            <w:r>
              <w:rPr>
                <w:rFonts w:ascii="Calibri" w:hAnsi="Calibri"/>
                <w:color w:val="000000"/>
              </w:rPr>
              <w:t>37</w:t>
            </w:r>
          </w:p>
        </w:tc>
        <w:tc>
          <w:tcPr>
            <w:tcW w:w="1343" w:type="dxa"/>
            <w:shd w:val="clear" w:color="auto" w:fill="FBD4B4" w:themeFill="accent6" w:themeFillTint="66"/>
            <w:vAlign w:val="bottom"/>
          </w:tcPr>
          <w:p w14:paraId="20E33B6A" w14:textId="77777777" w:rsidR="001101A3" w:rsidRPr="004A1D0B" w:rsidRDefault="001101A3" w:rsidP="001101A3">
            <w:pPr>
              <w:jc w:val="center"/>
              <w:rPr>
                <w:rFonts w:ascii="Calibri" w:hAnsi="Calibri"/>
                <w:color w:val="000000"/>
                <w:highlight w:val="yellow"/>
              </w:rPr>
            </w:pPr>
            <w:r>
              <w:rPr>
                <w:rFonts w:ascii="Calibri" w:hAnsi="Calibri"/>
                <w:color w:val="000000"/>
              </w:rPr>
              <w:t>1929</w:t>
            </w:r>
          </w:p>
        </w:tc>
        <w:tc>
          <w:tcPr>
            <w:tcW w:w="2528" w:type="dxa"/>
            <w:shd w:val="clear" w:color="auto" w:fill="FBD4B4" w:themeFill="accent6" w:themeFillTint="66"/>
            <w:vAlign w:val="bottom"/>
          </w:tcPr>
          <w:p w14:paraId="486B0848" w14:textId="77777777" w:rsidR="001101A3" w:rsidRPr="004A1D0B" w:rsidRDefault="001101A3" w:rsidP="001101A3">
            <w:pPr>
              <w:rPr>
                <w:rFonts w:ascii="Calibri" w:hAnsi="Calibri"/>
                <w:color w:val="000000"/>
                <w:highlight w:val="yellow"/>
              </w:rPr>
            </w:pPr>
            <w:r>
              <w:rPr>
                <w:rFonts w:ascii="Calibri" w:hAnsi="Calibri"/>
                <w:color w:val="000000"/>
              </w:rPr>
              <w:t>Lowest</w:t>
            </w:r>
          </w:p>
        </w:tc>
      </w:tr>
      <w:tr w:rsidR="001101A3" w:rsidRPr="000F107D" w14:paraId="11F312B3" w14:textId="77777777" w:rsidTr="001101A3">
        <w:tc>
          <w:tcPr>
            <w:tcW w:w="2431" w:type="dxa"/>
            <w:shd w:val="clear" w:color="auto" w:fill="FABF8F" w:themeFill="accent6" w:themeFillTint="99"/>
            <w:vAlign w:val="bottom"/>
          </w:tcPr>
          <w:p w14:paraId="4CA7B5EC" w14:textId="77777777" w:rsidR="001101A3" w:rsidRPr="004A1D0B" w:rsidRDefault="001101A3" w:rsidP="001101A3">
            <w:pPr>
              <w:rPr>
                <w:rFonts w:ascii="Calibri" w:hAnsi="Calibri"/>
                <w:color w:val="000000"/>
                <w:highlight w:val="yellow"/>
              </w:rPr>
            </w:pPr>
            <w:proofErr w:type="spellStart"/>
            <w:r>
              <w:rPr>
                <w:rFonts w:ascii="Calibri" w:hAnsi="Calibri"/>
                <w:color w:val="000000"/>
              </w:rPr>
              <w:t>Tiwai</w:t>
            </w:r>
            <w:proofErr w:type="spellEnd"/>
            <w:r>
              <w:rPr>
                <w:rFonts w:ascii="Calibri" w:hAnsi="Calibri"/>
                <w:color w:val="000000"/>
              </w:rPr>
              <w:t xml:space="preserve"> Point </w:t>
            </w:r>
          </w:p>
        </w:tc>
        <w:tc>
          <w:tcPr>
            <w:tcW w:w="1342" w:type="dxa"/>
            <w:shd w:val="clear" w:color="auto" w:fill="FBD4B4" w:themeFill="accent6" w:themeFillTint="66"/>
            <w:vAlign w:val="bottom"/>
          </w:tcPr>
          <w:p w14:paraId="58FAFD71" w14:textId="77777777" w:rsidR="001101A3" w:rsidRPr="004A1D0B" w:rsidRDefault="001101A3" w:rsidP="001101A3">
            <w:pPr>
              <w:jc w:val="center"/>
              <w:rPr>
                <w:rFonts w:ascii="Calibri" w:hAnsi="Calibri"/>
                <w:color w:val="000000"/>
                <w:highlight w:val="yellow"/>
              </w:rPr>
            </w:pPr>
            <w:r>
              <w:rPr>
                <w:rFonts w:ascii="Calibri" w:hAnsi="Calibri"/>
                <w:color w:val="000000"/>
              </w:rPr>
              <w:t>146</w:t>
            </w:r>
          </w:p>
        </w:tc>
        <w:tc>
          <w:tcPr>
            <w:tcW w:w="1362" w:type="dxa"/>
            <w:shd w:val="clear" w:color="auto" w:fill="FBD4B4" w:themeFill="accent6" w:themeFillTint="66"/>
            <w:vAlign w:val="bottom"/>
          </w:tcPr>
          <w:p w14:paraId="2FD9C8AB" w14:textId="77777777" w:rsidR="001101A3" w:rsidRPr="004A1D0B" w:rsidRDefault="001101A3" w:rsidP="001101A3">
            <w:pPr>
              <w:jc w:val="center"/>
              <w:rPr>
                <w:rFonts w:ascii="Calibri" w:hAnsi="Calibri"/>
                <w:color w:val="000000"/>
                <w:highlight w:val="yellow"/>
              </w:rPr>
            </w:pPr>
            <w:r>
              <w:rPr>
                <w:rFonts w:ascii="Calibri" w:hAnsi="Calibri"/>
                <w:color w:val="000000"/>
              </w:rPr>
              <w:t>48</w:t>
            </w:r>
          </w:p>
        </w:tc>
        <w:tc>
          <w:tcPr>
            <w:tcW w:w="1343" w:type="dxa"/>
            <w:shd w:val="clear" w:color="auto" w:fill="FBD4B4" w:themeFill="accent6" w:themeFillTint="66"/>
            <w:vAlign w:val="bottom"/>
          </w:tcPr>
          <w:p w14:paraId="50F4222F" w14:textId="77777777" w:rsidR="001101A3" w:rsidRPr="004A1D0B" w:rsidRDefault="001101A3" w:rsidP="001101A3">
            <w:pPr>
              <w:jc w:val="center"/>
              <w:rPr>
                <w:rFonts w:ascii="Calibri" w:hAnsi="Calibri"/>
                <w:color w:val="000000"/>
                <w:highlight w:val="yellow"/>
              </w:rPr>
            </w:pPr>
            <w:r>
              <w:rPr>
                <w:rFonts w:ascii="Calibri" w:hAnsi="Calibri"/>
                <w:color w:val="000000"/>
              </w:rPr>
              <w:t>1970</w:t>
            </w:r>
          </w:p>
        </w:tc>
        <w:tc>
          <w:tcPr>
            <w:tcW w:w="2528" w:type="dxa"/>
            <w:shd w:val="clear" w:color="auto" w:fill="FBD4B4" w:themeFill="accent6" w:themeFillTint="66"/>
            <w:vAlign w:val="bottom"/>
          </w:tcPr>
          <w:p w14:paraId="40D04BA7" w14:textId="77777777" w:rsidR="001101A3" w:rsidRPr="004A1D0B" w:rsidRDefault="001101A3" w:rsidP="001101A3">
            <w:pPr>
              <w:rPr>
                <w:rFonts w:ascii="Calibri" w:hAnsi="Calibri"/>
                <w:color w:val="000000"/>
                <w:highlight w:val="yellow"/>
              </w:rPr>
            </w:pPr>
            <w:r>
              <w:rPr>
                <w:rFonts w:ascii="Calibri" w:hAnsi="Calibri"/>
                <w:color w:val="000000"/>
              </w:rPr>
              <w:t>Lowest</w:t>
            </w:r>
          </w:p>
        </w:tc>
      </w:tr>
      <w:tr w:rsidR="001101A3" w:rsidRPr="000F107D" w14:paraId="35D86188" w14:textId="77777777" w:rsidTr="001101A3">
        <w:tc>
          <w:tcPr>
            <w:tcW w:w="2431" w:type="dxa"/>
            <w:shd w:val="clear" w:color="auto" w:fill="FABF8F" w:themeFill="accent6" w:themeFillTint="99"/>
            <w:vAlign w:val="bottom"/>
          </w:tcPr>
          <w:p w14:paraId="35210604" w14:textId="77777777" w:rsidR="001101A3" w:rsidRPr="004A1D0B" w:rsidRDefault="001101A3" w:rsidP="001101A3">
            <w:pPr>
              <w:rPr>
                <w:rFonts w:ascii="Calibri" w:hAnsi="Calibri"/>
                <w:color w:val="000000"/>
                <w:highlight w:val="yellow"/>
              </w:rPr>
            </w:pPr>
            <w:r>
              <w:rPr>
                <w:rFonts w:ascii="Calibri" w:hAnsi="Calibri"/>
                <w:color w:val="000000"/>
              </w:rPr>
              <w:t xml:space="preserve">Mt Cook </w:t>
            </w:r>
          </w:p>
        </w:tc>
        <w:tc>
          <w:tcPr>
            <w:tcW w:w="1342" w:type="dxa"/>
            <w:shd w:val="clear" w:color="auto" w:fill="FBD4B4" w:themeFill="accent6" w:themeFillTint="66"/>
            <w:vAlign w:val="bottom"/>
          </w:tcPr>
          <w:p w14:paraId="4EF088A4" w14:textId="77777777" w:rsidR="001101A3" w:rsidRPr="004A1D0B" w:rsidRDefault="001101A3" w:rsidP="001101A3">
            <w:pPr>
              <w:jc w:val="center"/>
              <w:rPr>
                <w:rFonts w:ascii="Calibri" w:hAnsi="Calibri"/>
                <w:color w:val="000000"/>
                <w:highlight w:val="yellow"/>
              </w:rPr>
            </w:pPr>
            <w:r>
              <w:rPr>
                <w:rFonts w:ascii="Calibri" w:hAnsi="Calibri"/>
                <w:color w:val="000000"/>
              </w:rPr>
              <w:t>422</w:t>
            </w:r>
          </w:p>
        </w:tc>
        <w:tc>
          <w:tcPr>
            <w:tcW w:w="1362" w:type="dxa"/>
            <w:shd w:val="clear" w:color="auto" w:fill="FBD4B4" w:themeFill="accent6" w:themeFillTint="66"/>
            <w:vAlign w:val="bottom"/>
          </w:tcPr>
          <w:p w14:paraId="7CB6D676" w14:textId="77777777" w:rsidR="001101A3" w:rsidRPr="004A1D0B" w:rsidRDefault="001101A3" w:rsidP="001101A3">
            <w:pPr>
              <w:jc w:val="center"/>
              <w:rPr>
                <w:rFonts w:ascii="Calibri" w:hAnsi="Calibri"/>
                <w:color w:val="000000"/>
                <w:highlight w:val="yellow"/>
              </w:rPr>
            </w:pPr>
            <w:r>
              <w:rPr>
                <w:rFonts w:ascii="Calibri" w:hAnsi="Calibri"/>
                <w:color w:val="000000"/>
              </w:rPr>
              <w:t>39</w:t>
            </w:r>
          </w:p>
        </w:tc>
        <w:tc>
          <w:tcPr>
            <w:tcW w:w="1343" w:type="dxa"/>
            <w:shd w:val="clear" w:color="auto" w:fill="FBD4B4" w:themeFill="accent6" w:themeFillTint="66"/>
            <w:vAlign w:val="bottom"/>
          </w:tcPr>
          <w:p w14:paraId="0D4E79BC" w14:textId="77777777" w:rsidR="001101A3" w:rsidRPr="004A1D0B" w:rsidRDefault="001101A3" w:rsidP="001101A3">
            <w:pPr>
              <w:jc w:val="center"/>
              <w:rPr>
                <w:rFonts w:ascii="Calibri" w:hAnsi="Calibri"/>
                <w:color w:val="000000"/>
                <w:highlight w:val="yellow"/>
              </w:rPr>
            </w:pPr>
            <w:r>
              <w:rPr>
                <w:rFonts w:ascii="Calibri" w:hAnsi="Calibri"/>
                <w:color w:val="000000"/>
              </w:rPr>
              <w:t>1928</w:t>
            </w:r>
          </w:p>
        </w:tc>
        <w:tc>
          <w:tcPr>
            <w:tcW w:w="2528" w:type="dxa"/>
            <w:shd w:val="clear" w:color="auto" w:fill="FBD4B4" w:themeFill="accent6" w:themeFillTint="66"/>
            <w:vAlign w:val="bottom"/>
          </w:tcPr>
          <w:p w14:paraId="16A0E75C" w14:textId="77777777" w:rsidR="001101A3" w:rsidRPr="004A1D0B" w:rsidRDefault="001101A3" w:rsidP="001101A3">
            <w:pPr>
              <w:rPr>
                <w:rFonts w:ascii="Calibri" w:hAnsi="Calibri"/>
                <w:color w:val="000000"/>
                <w:highlight w:val="yellow"/>
              </w:rPr>
            </w:pPr>
            <w:r>
              <w:rPr>
                <w:rFonts w:ascii="Calibri" w:hAnsi="Calibri"/>
                <w:color w:val="000000"/>
              </w:rPr>
              <w:t>2nd-lowest</w:t>
            </w:r>
          </w:p>
        </w:tc>
      </w:tr>
      <w:tr w:rsidR="001101A3" w:rsidRPr="000F107D" w14:paraId="26FA40A8" w14:textId="77777777" w:rsidTr="001101A3">
        <w:tc>
          <w:tcPr>
            <w:tcW w:w="2431" w:type="dxa"/>
            <w:shd w:val="clear" w:color="auto" w:fill="FABF8F" w:themeFill="accent6" w:themeFillTint="99"/>
            <w:vAlign w:val="bottom"/>
          </w:tcPr>
          <w:p w14:paraId="49225F38" w14:textId="77777777" w:rsidR="001101A3" w:rsidRPr="004A1D0B" w:rsidRDefault="001101A3" w:rsidP="001101A3">
            <w:pPr>
              <w:rPr>
                <w:rFonts w:ascii="Calibri" w:hAnsi="Calibri"/>
                <w:color w:val="000000"/>
                <w:highlight w:val="yellow"/>
              </w:rPr>
            </w:pPr>
            <w:r>
              <w:rPr>
                <w:rFonts w:ascii="Calibri" w:hAnsi="Calibri"/>
                <w:color w:val="000000"/>
              </w:rPr>
              <w:t xml:space="preserve">Lake </w:t>
            </w:r>
            <w:proofErr w:type="spellStart"/>
            <w:r>
              <w:rPr>
                <w:rFonts w:ascii="Calibri" w:hAnsi="Calibri"/>
                <w:color w:val="000000"/>
              </w:rPr>
              <w:t>Manapouri</w:t>
            </w:r>
            <w:proofErr w:type="spellEnd"/>
            <w:r>
              <w:rPr>
                <w:rFonts w:ascii="Calibri" w:hAnsi="Calibri"/>
                <w:color w:val="000000"/>
              </w:rPr>
              <w:t xml:space="preserve"> </w:t>
            </w:r>
          </w:p>
        </w:tc>
        <w:tc>
          <w:tcPr>
            <w:tcW w:w="1342" w:type="dxa"/>
            <w:shd w:val="clear" w:color="auto" w:fill="FBD4B4" w:themeFill="accent6" w:themeFillTint="66"/>
            <w:vAlign w:val="bottom"/>
          </w:tcPr>
          <w:p w14:paraId="46ABC5C1" w14:textId="77777777" w:rsidR="001101A3" w:rsidRPr="004A1D0B" w:rsidRDefault="001101A3" w:rsidP="001101A3">
            <w:pPr>
              <w:jc w:val="center"/>
              <w:rPr>
                <w:rFonts w:ascii="Calibri" w:hAnsi="Calibri"/>
                <w:color w:val="000000"/>
                <w:highlight w:val="yellow"/>
              </w:rPr>
            </w:pPr>
            <w:r>
              <w:rPr>
                <w:rFonts w:ascii="Calibri" w:hAnsi="Calibri"/>
                <w:color w:val="000000"/>
              </w:rPr>
              <w:t>172</w:t>
            </w:r>
          </w:p>
        </w:tc>
        <w:tc>
          <w:tcPr>
            <w:tcW w:w="1362" w:type="dxa"/>
            <w:shd w:val="clear" w:color="auto" w:fill="FBD4B4" w:themeFill="accent6" w:themeFillTint="66"/>
            <w:vAlign w:val="bottom"/>
          </w:tcPr>
          <w:p w14:paraId="46CE51DB" w14:textId="77777777" w:rsidR="001101A3" w:rsidRPr="004A1D0B" w:rsidRDefault="001101A3" w:rsidP="001101A3">
            <w:pPr>
              <w:jc w:val="center"/>
              <w:rPr>
                <w:rFonts w:ascii="Calibri" w:hAnsi="Calibri"/>
                <w:color w:val="000000"/>
                <w:highlight w:val="yellow"/>
              </w:rPr>
            </w:pPr>
            <w:r>
              <w:rPr>
                <w:rFonts w:ascii="Calibri" w:hAnsi="Calibri"/>
                <w:color w:val="000000"/>
              </w:rPr>
              <w:t>63</w:t>
            </w:r>
          </w:p>
        </w:tc>
        <w:tc>
          <w:tcPr>
            <w:tcW w:w="1343" w:type="dxa"/>
            <w:shd w:val="clear" w:color="auto" w:fill="FBD4B4" w:themeFill="accent6" w:themeFillTint="66"/>
            <w:vAlign w:val="bottom"/>
          </w:tcPr>
          <w:p w14:paraId="7427291B" w14:textId="77777777" w:rsidR="001101A3" w:rsidRPr="004A1D0B" w:rsidRDefault="001101A3" w:rsidP="001101A3">
            <w:pPr>
              <w:jc w:val="center"/>
              <w:rPr>
                <w:rFonts w:ascii="Calibri" w:hAnsi="Calibri"/>
                <w:color w:val="000000"/>
                <w:highlight w:val="yellow"/>
              </w:rPr>
            </w:pPr>
            <w:r>
              <w:rPr>
                <w:rFonts w:ascii="Calibri" w:hAnsi="Calibri"/>
                <w:color w:val="000000"/>
              </w:rPr>
              <w:t>1961</w:t>
            </w:r>
          </w:p>
        </w:tc>
        <w:tc>
          <w:tcPr>
            <w:tcW w:w="2528" w:type="dxa"/>
            <w:shd w:val="clear" w:color="auto" w:fill="FBD4B4" w:themeFill="accent6" w:themeFillTint="66"/>
            <w:vAlign w:val="bottom"/>
          </w:tcPr>
          <w:p w14:paraId="1D60D5E4" w14:textId="77777777" w:rsidR="001101A3" w:rsidRPr="004A1D0B" w:rsidRDefault="001101A3" w:rsidP="001101A3">
            <w:pPr>
              <w:rPr>
                <w:rFonts w:ascii="Calibri" w:hAnsi="Calibri"/>
                <w:color w:val="000000"/>
                <w:highlight w:val="yellow"/>
              </w:rPr>
            </w:pPr>
            <w:r>
              <w:rPr>
                <w:rFonts w:ascii="Calibri" w:hAnsi="Calibri"/>
                <w:color w:val="000000"/>
              </w:rPr>
              <w:t>2nd-lowest</w:t>
            </w:r>
          </w:p>
        </w:tc>
      </w:tr>
      <w:tr w:rsidR="001101A3" w:rsidRPr="000F107D" w14:paraId="00AE19A6" w14:textId="77777777" w:rsidTr="001101A3">
        <w:tc>
          <w:tcPr>
            <w:tcW w:w="2431" w:type="dxa"/>
            <w:shd w:val="clear" w:color="auto" w:fill="FABF8F" w:themeFill="accent6" w:themeFillTint="99"/>
            <w:vAlign w:val="bottom"/>
          </w:tcPr>
          <w:p w14:paraId="698F22AD" w14:textId="77777777" w:rsidR="001101A3" w:rsidRPr="004A1D0B" w:rsidRDefault="001101A3" w:rsidP="001101A3">
            <w:pPr>
              <w:rPr>
                <w:rFonts w:ascii="Calibri" w:hAnsi="Calibri"/>
                <w:color w:val="000000"/>
                <w:highlight w:val="yellow"/>
              </w:rPr>
            </w:pPr>
            <w:r>
              <w:rPr>
                <w:rFonts w:ascii="Calibri" w:hAnsi="Calibri"/>
                <w:color w:val="000000"/>
              </w:rPr>
              <w:t xml:space="preserve">Invercargill </w:t>
            </w:r>
          </w:p>
        </w:tc>
        <w:tc>
          <w:tcPr>
            <w:tcW w:w="1342" w:type="dxa"/>
            <w:shd w:val="clear" w:color="auto" w:fill="FBD4B4" w:themeFill="accent6" w:themeFillTint="66"/>
            <w:vAlign w:val="bottom"/>
          </w:tcPr>
          <w:p w14:paraId="33324926" w14:textId="77777777" w:rsidR="001101A3" w:rsidRPr="004A1D0B" w:rsidRDefault="001101A3" w:rsidP="001101A3">
            <w:pPr>
              <w:jc w:val="center"/>
              <w:rPr>
                <w:rFonts w:ascii="Calibri" w:hAnsi="Calibri"/>
                <w:color w:val="000000"/>
                <w:highlight w:val="yellow"/>
              </w:rPr>
            </w:pPr>
            <w:r>
              <w:rPr>
                <w:rFonts w:ascii="Calibri" w:hAnsi="Calibri"/>
                <w:color w:val="000000"/>
              </w:rPr>
              <w:t>146</w:t>
            </w:r>
          </w:p>
        </w:tc>
        <w:tc>
          <w:tcPr>
            <w:tcW w:w="1362" w:type="dxa"/>
            <w:shd w:val="clear" w:color="auto" w:fill="FBD4B4" w:themeFill="accent6" w:themeFillTint="66"/>
            <w:vAlign w:val="bottom"/>
          </w:tcPr>
          <w:p w14:paraId="2B2D0BC6" w14:textId="77777777" w:rsidR="001101A3" w:rsidRPr="004A1D0B" w:rsidRDefault="001101A3" w:rsidP="001101A3">
            <w:pPr>
              <w:jc w:val="center"/>
              <w:rPr>
                <w:rFonts w:ascii="Calibri" w:hAnsi="Calibri"/>
                <w:color w:val="000000"/>
                <w:highlight w:val="yellow"/>
              </w:rPr>
            </w:pPr>
            <w:r>
              <w:rPr>
                <w:rFonts w:ascii="Calibri" w:hAnsi="Calibri"/>
                <w:color w:val="000000"/>
              </w:rPr>
              <w:t>47</w:t>
            </w:r>
          </w:p>
        </w:tc>
        <w:tc>
          <w:tcPr>
            <w:tcW w:w="1343" w:type="dxa"/>
            <w:shd w:val="clear" w:color="auto" w:fill="FBD4B4" w:themeFill="accent6" w:themeFillTint="66"/>
            <w:vAlign w:val="bottom"/>
          </w:tcPr>
          <w:p w14:paraId="7A298404" w14:textId="77777777" w:rsidR="001101A3" w:rsidRPr="004A1D0B" w:rsidRDefault="001101A3" w:rsidP="001101A3">
            <w:pPr>
              <w:jc w:val="center"/>
              <w:rPr>
                <w:rFonts w:ascii="Calibri" w:hAnsi="Calibri"/>
                <w:color w:val="000000"/>
                <w:highlight w:val="yellow"/>
              </w:rPr>
            </w:pPr>
            <w:r>
              <w:rPr>
                <w:rFonts w:ascii="Calibri" w:hAnsi="Calibri"/>
                <w:color w:val="000000"/>
              </w:rPr>
              <w:t>1900</w:t>
            </w:r>
          </w:p>
        </w:tc>
        <w:tc>
          <w:tcPr>
            <w:tcW w:w="2528" w:type="dxa"/>
            <w:shd w:val="clear" w:color="auto" w:fill="FBD4B4" w:themeFill="accent6" w:themeFillTint="66"/>
            <w:vAlign w:val="bottom"/>
          </w:tcPr>
          <w:p w14:paraId="25BA8C89" w14:textId="77777777" w:rsidR="001101A3" w:rsidRPr="004A1D0B" w:rsidRDefault="001101A3" w:rsidP="001101A3">
            <w:pPr>
              <w:rPr>
                <w:rFonts w:ascii="Calibri" w:hAnsi="Calibri"/>
                <w:color w:val="000000"/>
                <w:highlight w:val="yellow"/>
              </w:rPr>
            </w:pPr>
            <w:r>
              <w:rPr>
                <w:rFonts w:ascii="Calibri" w:hAnsi="Calibri"/>
                <w:color w:val="000000"/>
              </w:rPr>
              <w:t>2nd-lowest</w:t>
            </w:r>
          </w:p>
        </w:tc>
      </w:tr>
    </w:tbl>
    <w:p w14:paraId="321A996C" w14:textId="77777777" w:rsidR="00E7686F" w:rsidRDefault="00E7686F" w:rsidP="00591C43">
      <w:pPr>
        <w:autoSpaceDE w:val="0"/>
        <w:autoSpaceDN w:val="0"/>
        <w:adjustRightInd w:val="0"/>
        <w:spacing w:after="0"/>
        <w:rPr>
          <w:rFonts w:cstheme="minorHAnsi"/>
          <w:bCs/>
        </w:rPr>
      </w:pPr>
      <w:bookmarkStart w:id="3" w:name="_Temperature:_Near_average"/>
      <w:bookmarkEnd w:id="3"/>
    </w:p>
    <w:p w14:paraId="417C8CD7" w14:textId="77777777" w:rsidR="009A0E67" w:rsidRPr="00786E04" w:rsidRDefault="009A0E67" w:rsidP="009A0E6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mc:AlternateContent>
          <mc:Choice Requires="wps">
            <w:drawing>
              <wp:anchor distT="0" distB="0" distL="114300" distR="114300" simplePos="0" relativeHeight="251722752" behindDoc="0" locked="0" layoutInCell="1" allowOverlap="1" wp14:anchorId="62CF9973" wp14:editId="513EC1B2">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28DEAE76"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6233F9D2" w14:textId="77777777" w:rsidR="00182B68" w:rsidRPr="00B46E76" w:rsidRDefault="00182B68" w:rsidP="00182B68">
      <w:pPr>
        <w:pStyle w:val="Heading2"/>
      </w:pPr>
      <w:bookmarkStart w:id="4" w:name="_Rainfall:_Much_needed"/>
      <w:bookmarkStart w:id="5" w:name="_Rainfall:_Very_dry"/>
      <w:bookmarkStart w:id="6" w:name="Temperature"/>
      <w:bookmarkEnd w:id="4"/>
      <w:bookmarkEnd w:id="5"/>
      <w:r w:rsidRPr="00012A33">
        <w:t xml:space="preserve">Temperature: </w:t>
      </w:r>
      <w:r w:rsidR="005875A1">
        <w:t>Warmer than usual in the North, near average in the South</w:t>
      </w:r>
    </w:p>
    <w:bookmarkEnd w:id="6"/>
    <w:p w14:paraId="7F03CA0C" w14:textId="77777777" w:rsidR="00182B68" w:rsidRDefault="00182B68" w:rsidP="00182B68">
      <w:pPr>
        <w:autoSpaceDE w:val="0"/>
        <w:autoSpaceDN w:val="0"/>
        <w:adjustRightInd w:val="0"/>
        <w:spacing w:after="0"/>
        <w:rPr>
          <w:rFonts w:cstheme="minorHAnsi"/>
        </w:rPr>
      </w:pPr>
    </w:p>
    <w:p w14:paraId="4F6B299E" w14:textId="77777777" w:rsidR="00F96BE1" w:rsidRPr="00E1517C" w:rsidRDefault="00F96BE1" w:rsidP="00182B68">
      <w:pPr>
        <w:autoSpaceDE w:val="0"/>
        <w:autoSpaceDN w:val="0"/>
        <w:adjustRightInd w:val="0"/>
        <w:spacing w:after="0"/>
        <w:rPr>
          <w:rFonts w:cstheme="minorHAnsi"/>
        </w:rPr>
      </w:pPr>
      <w:r w:rsidRPr="00E1517C">
        <w:rPr>
          <w:rFonts w:cstheme="minorHAnsi"/>
        </w:rPr>
        <w:t xml:space="preserve">Autumn 2017 </w:t>
      </w:r>
      <w:r w:rsidR="00E1517C" w:rsidRPr="00E1517C">
        <w:rPr>
          <w:rFonts w:cstheme="minorHAnsi"/>
        </w:rPr>
        <w:t xml:space="preserve">mean </w:t>
      </w:r>
      <w:r w:rsidRPr="00E1517C">
        <w:rPr>
          <w:rFonts w:cstheme="minorHAnsi"/>
        </w:rPr>
        <w:t xml:space="preserve">temperatures were above average (+0.50°C to +1.20°C) for almost the entire North Island, in part due to the persistent northerly flow pattern for much of the season. There were pockets of well above average temperatures </w:t>
      </w:r>
      <w:r w:rsidR="00E1517C" w:rsidRPr="00E1517C">
        <w:rPr>
          <w:rFonts w:cstheme="minorHAnsi"/>
        </w:rPr>
        <w:t>(&gt; +1.20°C)</w:t>
      </w:r>
      <w:r w:rsidR="00CF5935">
        <w:rPr>
          <w:rFonts w:cstheme="minorHAnsi"/>
        </w:rPr>
        <w:t xml:space="preserve"> observed</w:t>
      </w:r>
      <w:r w:rsidR="00E1517C" w:rsidRPr="00E1517C">
        <w:rPr>
          <w:rFonts w:cstheme="minorHAnsi"/>
        </w:rPr>
        <w:t xml:space="preserve"> </w:t>
      </w:r>
      <w:r w:rsidRPr="00E1517C">
        <w:rPr>
          <w:rFonts w:cstheme="minorHAnsi"/>
        </w:rPr>
        <w:t xml:space="preserve">in the Bay of Plenty and Auckland </w:t>
      </w:r>
      <w:r w:rsidR="00CF5935">
        <w:rPr>
          <w:rFonts w:cstheme="minorHAnsi"/>
        </w:rPr>
        <w:t xml:space="preserve">regions. </w:t>
      </w:r>
      <w:proofErr w:type="spellStart"/>
      <w:r w:rsidR="00CF5935">
        <w:rPr>
          <w:rFonts w:cstheme="minorHAnsi"/>
        </w:rPr>
        <w:t>Te</w:t>
      </w:r>
      <w:proofErr w:type="spellEnd"/>
      <w:r w:rsidR="00CF5935">
        <w:rPr>
          <w:rFonts w:cstheme="minorHAnsi"/>
        </w:rPr>
        <w:t xml:space="preserve"> Puke experienced</w:t>
      </w:r>
      <w:r w:rsidRPr="00E1517C">
        <w:rPr>
          <w:rFonts w:cstheme="minorHAnsi"/>
        </w:rPr>
        <w:t xml:space="preserve"> its warmest autumn on record.</w:t>
      </w:r>
      <w:r w:rsidR="00E1517C" w:rsidRPr="00E1517C">
        <w:rPr>
          <w:rFonts w:cstheme="minorHAnsi"/>
        </w:rPr>
        <w:t xml:space="preserve"> Some localised areas of the western Waikato and Wellington region experienced near average temperatures for autumn (-0.50°C to +0.50°C).</w:t>
      </w:r>
    </w:p>
    <w:p w14:paraId="5D286498" w14:textId="77777777" w:rsidR="00E1517C" w:rsidRPr="00E1517C" w:rsidRDefault="00E1517C" w:rsidP="00182B68">
      <w:pPr>
        <w:autoSpaceDE w:val="0"/>
        <w:autoSpaceDN w:val="0"/>
        <w:adjustRightInd w:val="0"/>
        <w:spacing w:after="0"/>
        <w:rPr>
          <w:rFonts w:cstheme="minorHAnsi"/>
        </w:rPr>
      </w:pPr>
    </w:p>
    <w:p w14:paraId="71A7FF05" w14:textId="44A062A9" w:rsidR="00E1517C" w:rsidRPr="00E1517C" w:rsidRDefault="00E1517C" w:rsidP="00182B68">
      <w:pPr>
        <w:autoSpaceDE w:val="0"/>
        <w:autoSpaceDN w:val="0"/>
        <w:adjustRightInd w:val="0"/>
        <w:spacing w:after="0"/>
        <w:rPr>
          <w:rFonts w:cstheme="minorHAnsi"/>
        </w:rPr>
      </w:pPr>
      <w:r w:rsidRPr="00E1517C">
        <w:rPr>
          <w:rFonts w:cstheme="minorHAnsi"/>
        </w:rPr>
        <w:t>Due to the persistent easterly flows across the South Island, the exposed eastern side of the island experienced near</w:t>
      </w:r>
      <w:r w:rsidR="007734A0">
        <w:rPr>
          <w:rFonts w:cstheme="minorHAnsi"/>
        </w:rPr>
        <w:t xml:space="preserve"> average</w:t>
      </w:r>
      <w:r w:rsidRPr="00E1517C">
        <w:rPr>
          <w:rFonts w:cstheme="minorHAnsi"/>
        </w:rPr>
        <w:t xml:space="preserve"> or below average (-1.20°C to -0.51°C) temperatures, and a few locations recorded well below average temperatures (&lt; -1.20°C). In contrast, the western South Island observed above average temperatures due to sheltering by the Southern Alps and the </w:t>
      </w:r>
      <w:hyperlink r:id="rId12" w:history="1">
        <w:proofErr w:type="spellStart"/>
        <w:r w:rsidRPr="00352DA1">
          <w:rPr>
            <w:rStyle w:val="Hyperlink"/>
            <w:rFonts w:cstheme="minorHAnsi"/>
          </w:rPr>
          <w:t>foehn</w:t>
        </w:r>
        <w:proofErr w:type="spellEnd"/>
        <w:r w:rsidRPr="00352DA1">
          <w:rPr>
            <w:rStyle w:val="Hyperlink"/>
            <w:rFonts w:cstheme="minorHAnsi"/>
          </w:rPr>
          <w:t xml:space="preserve"> effect</w:t>
        </w:r>
      </w:hyperlink>
      <w:r w:rsidRPr="00E1517C">
        <w:rPr>
          <w:rFonts w:cstheme="minorHAnsi"/>
        </w:rPr>
        <w:t xml:space="preserve"> of the easterly winds warming as they descended the western slopes of the Southern Alps. </w:t>
      </w:r>
    </w:p>
    <w:p w14:paraId="54EF60EB" w14:textId="77777777" w:rsidR="00BA1334" w:rsidRPr="00E1517C" w:rsidRDefault="00BA1334" w:rsidP="00182B68">
      <w:pPr>
        <w:autoSpaceDE w:val="0"/>
        <w:autoSpaceDN w:val="0"/>
        <w:adjustRightInd w:val="0"/>
        <w:spacing w:after="0"/>
        <w:rPr>
          <w:rFonts w:eastAsia="Times New Roman" w:cs="Arial"/>
          <w:lang w:eastAsia="en-NZ"/>
        </w:rPr>
      </w:pPr>
    </w:p>
    <w:p w14:paraId="7E660C2E" w14:textId="37B9D59C" w:rsidR="00182B68" w:rsidRPr="00E1517C" w:rsidRDefault="00BA1334" w:rsidP="00182B68">
      <w:pPr>
        <w:autoSpaceDE w:val="0"/>
        <w:autoSpaceDN w:val="0"/>
        <w:adjustRightInd w:val="0"/>
        <w:spacing w:after="0"/>
        <w:rPr>
          <w:rFonts w:cstheme="minorHAnsi"/>
        </w:rPr>
      </w:pPr>
      <w:r w:rsidRPr="00E1517C">
        <w:t>The nation-wide average temperature for autumn 2017 was 13.</w:t>
      </w:r>
      <w:r w:rsidR="007734A0">
        <w:t>2</w:t>
      </w:r>
      <w:r w:rsidRPr="00E1517C">
        <w:t>°C (0.</w:t>
      </w:r>
      <w:r w:rsidR="007734A0">
        <w:t>2</w:t>
      </w:r>
      <w:r w:rsidRPr="00E1517C">
        <w:t>°C above the 1981-2010 autumn average, using NIWA’s seven-station temperature series which begins in 1909).</w:t>
      </w:r>
      <w:r w:rsidR="00352DA1">
        <w:t xml:space="preserve"> This is in sharp contrast to autumn 2016, which was New Zealand’s 2</w:t>
      </w:r>
      <w:r w:rsidR="00352DA1" w:rsidRPr="0007422A">
        <w:rPr>
          <w:vertAlign w:val="superscript"/>
        </w:rPr>
        <w:t>nd</w:t>
      </w:r>
      <w:r w:rsidR="00352DA1">
        <w:t xml:space="preserve"> warmest autumn on record and had a nationwide average temperature of 14.7</w:t>
      </w:r>
      <w:r w:rsidR="00352DA1" w:rsidRPr="00E1517C">
        <w:t>°C</w:t>
      </w:r>
      <w:r w:rsidR="00352DA1">
        <w:t>.</w:t>
      </w:r>
    </w:p>
    <w:p w14:paraId="2BEE47BC" w14:textId="77777777" w:rsidR="00182B68" w:rsidRDefault="00182B68" w:rsidP="00182B68">
      <w:pPr>
        <w:autoSpaceDE w:val="0"/>
        <w:autoSpaceDN w:val="0"/>
        <w:adjustRightInd w:val="0"/>
        <w:spacing w:after="0"/>
        <w:rPr>
          <w:rFonts w:cstheme="minorHAnsi"/>
          <w:color w:val="FF0000"/>
          <w:highlight w:val="yellow"/>
        </w:rPr>
      </w:pPr>
    </w:p>
    <w:p w14:paraId="6F42B70F" w14:textId="77777777" w:rsidR="00182B68" w:rsidRPr="003E2E9F" w:rsidRDefault="00182B68" w:rsidP="00182B68">
      <w:pPr>
        <w:autoSpaceDE w:val="0"/>
        <w:autoSpaceDN w:val="0"/>
        <w:adjustRightInd w:val="0"/>
        <w:spacing w:after="0"/>
        <w:rPr>
          <w:rFonts w:cstheme="minorHAnsi"/>
          <w:b/>
          <w:bCs/>
        </w:rPr>
      </w:pPr>
      <w:r>
        <w:rPr>
          <w:rFonts w:cstheme="minorHAnsi"/>
          <w:b/>
          <w:bCs/>
        </w:rPr>
        <w:t>R</w:t>
      </w:r>
      <w:r w:rsidRPr="003E2E9F">
        <w:rPr>
          <w:rFonts w:cstheme="minorHAnsi"/>
          <w:b/>
          <w:bCs/>
        </w:rPr>
        <w:t>ecord</w:t>
      </w:r>
      <w:r w:rsidR="00CF5935">
        <w:rPr>
          <w:rFonts w:cstheme="minorHAnsi"/>
          <w:b/>
          <w:bCs/>
        </w:rPr>
        <w:t xml:space="preserve"> </w:t>
      </w:r>
      <w:r w:rsidRPr="003E2E9F">
        <w:rPr>
          <w:rFonts w:cstheme="minorHAnsi"/>
          <w:b/>
          <w:bCs/>
        </w:rPr>
        <w:t>or near-record</w:t>
      </w:r>
      <w:r w:rsidRPr="003E2E9F" w:rsidDel="00B805F4">
        <w:rPr>
          <w:rFonts w:cstheme="minorHAnsi"/>
          <w:b/>
          <w:bCs/>
        </w:rPr>
        <w:t xml:space="preserve"> </w:t>
      </w:r>
      <w:r w:rsidRPr="003E2E9F">
        <w:rPr>
          <w:rFonts w:cstheme="minorHAnsi"/>
          <w:b/>
          <w:bCs/>
        </w:rPr>
        <w:t xml:space="preserve">mean air temperatures for </w:t>
      </w:r>
      <w:r w:rsidR="005875A1">
        <w:rPr>
          <w:rFonts w:cstheme="minorHAnsi"/>
          <w:b/>
          <w:bCs/>
        </w:rPr>
        <w:t>autumn</w:t>
      </w:r>
      <w:r w:rsidR="00FB2DF3">
        <w:rPr>
          <w:rFonts w:cstheme="minorHAnsi"/>
          <w:b/>
          <w:bCs/>
        </w:rPr>
        <w:t xml:space="preserve"> </w:t>
      </w:r>
      <w:r w:rsidRPr="003E2E9F">
        <w:rPr>
          <w:rFonts w:cstheme="minorHAnsi"/>
          <w:b/>
          <w:bCs/>
        </w:rPr>
        <w:t>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330"/>
        <w:gridCol w:w="1356"/>
        <w:gridCol w:w="1341"/>
        <w:gridCol w:w="2522"/>
      </w:tblGrid>
      <w:tr w:rsidR="00182B68" w:rsidRPr="000F107D" w14:paraId="53936E38" w14:textId="77777777" w:rsidTr="00F66655">
        <w:tc>
          <w:tcPr>
            <w:tcW w:w="2457" w:type="dxa"/>
            <w:shd w:val="clear" w:color="auto" w:fill="7E0000"/>
          </w:tcPr>
          <w:p w14:paraId="6D75AA64"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30" w:type="dxa"/>
            <w:shd w:val="clear" w:color="auto" w:fill="7E0000"/>
          </w:tcPr>
          <w:p w14:paraId="5616A68D"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 xml:space="preserve">Mean </w:t>
            </w:r>
          </w:p>
          <w:p w14:paraId="3E00628A"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6" w:type="dxa"/>
            <w:shd w:val="clear" w:color="auto" w:fill="7E0000"/>
          </w:tcPr>
          <w:p w14:paraId="2FD11084"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1" w:type="dxa"/>
            <w:shd w:val="clear" w:color="auto" w:fill="7E0000"/>
          </w:tcPr>
          <w:p w14:paraId="02735D44"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22" w:type="dxa"/>
            <w:shd w:val="clear" w:color="auto" w:fill="7E0000"/>
          </w:tcPr>
          <w:p w14:paraId="1ECDADDB"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182B68" w:rsidRPr="000F107D" w14:paraId="2588D79F" w14:textId="77777777" w:rsidTr="00F66655">
        <w:tc>
          <w:tcPr>
            <w:tcW w:w="9006" w:type="dxa"/>
            <w:gridSpan w:val="5"/>
            <w:shd w:val="clear" w:color="auto" w:fill="E36C0A" w:themeFill="accent6" w:themeFillShade="BF"/>
          </w:tcPr>
          <w:p w14:paraId="59F84C02"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 xml:space="preserve">High </w:t>
            </w:r>
            <w:r w:rsidRPr="0063340E">
              <w:rPr>
                <w:rFonts w:cstheme="minorHAnsi"/>
                <w:bCs/>
                <w:color w:val="FFFFFF" w:themeColor="background1"/>
              </w:rPr>
              <w:t>records or near-records</w:t>
            </w:r>
          </w:p>
        </w:tc>
      </w:tr>
      <w:tr w:rsidR="002072F5" w:rsidRPr="000F107D" w14:paraId="2F5FC3CF" w14:textId="77777777" w:rsidTr="00F66655">
        <w:tc>
          <w:tcPr>
            <w:tcW w:w="2457" w:type="dxa"/>
            <w:shd w:val="clear" w:color="auto" w:fill="FABF8F" w:themeFill="accent6" w:themeFillTint="99"/>
            <w:vAlign w:val="bottom"/>
          </w:tcPr>
          <w:p w14:paraId="0DC4C203" w14:textId="77777777" w:rsidR="002072F5" w:rsidRPr="004A1D0B" w:rsidRDefault="001101A3" w:rsidP="002072F5">
            <w:pPr>
              <w:rPr>
                <w:rFonts w:ascii="Calibri" w:hAnsi="Calibri"/>
                <w:color w:val="000000"/>
                <w:highlight w:val="yellow"/>
              </w:rPr>
            </w:pPr>
            <w:proofErr w:type="spellStart"/>
            <w:r>
              <w:rPr>
                <w:rFonts w:ascii="Calibri" w:hAnsi="Calibri"/>
                <w:color w:val="000000"/>
              </w:rPr>
              <w:t>Te</w:t>
            </w:r>
            <w:proofErr w:type="spellEnd"/>
            <w:r>
              <w:rPr>
                <w:rFonts w:ascii="Calibri" w:hAnsi="Calibri"/>
                <w:color w:val="000000"/>
              </w:rPr>
              <w:t xml:space="preserve"> Puke </w:t>
            </w:r>
          </w:p>
        </w:tc>
        <w:tc>
          <w:tcPr>
            <w:tcW w:w="1330" w:type="dxa"/>
            <w:shd w:val="clear" w:color="auto" w:fill="FBD4B4" w:themeFill="accent6" w:themeFillTint="66"/>
            <w:vAlign w:val="bottom"/>
          </w:tcPr>
          <w:p w14:paraId="505398FF" w14:textId="77777777" w:rsidR="002072F5" w:rsidRPr="004A1D0B" w:rsidRDefault="002072F5" w:rsidP="002072F5">
            <w:pPr>
              <w:jc w:val="center"/>
              <w:rPr>
                <w:rFonts w:ascii="Calibri" w:hAnsi="Calibri"/>
                <w:color w:val="000000"/>
                <w:highlight w:val="yellow"/>
              </w:rPr>
            </w:pPr>
            <w:r>
              <w:rPr>
                <w:rFonts w:ascii="Calibri" w:hAnsi="Calibri"/>
                <w:color w:val="000000"/>
              </w:rPr>
              <w:t>16.2</w:t>
            </w:r>
          </w:p>
        </w:tc>
        <w:tc>
          <w:tcPr>
            <w:tcW w:w="1356" w:type="dxa"/>
            <w:shd w:val="clear" w:color="auto" w:fill="FBD4B4" w:themeFill="accent6" w:themeFillTint="66"/>
            <w:vAlign w:val="bottom"/>
          </w:tcPr>
          <w:p w14:paraId="32215969" w14:textId="77777777" w:rsidR="002072F5" w:rsidRPr="004A1D0B" w:rsidRDefault="002072F5" w:rsidP="002072F5">
            <w:pPr>
              <w:jc w:val="center"/>
              <w:rPr>
                <w:rFonts w:ascii="Calibri" w:hAnsi="Calibri"/>
                <w:color w:val="000000"/>
                <w:highlight w:val="yellow"/>
              </w:rPr>
            </w:pPr>
            <w:r>
              <w:rPr>
                <w:rFonts w:ascii="Calibri" w:hAnsi="Calibri"/>
                <w:color w:val="000000"/>
              </w:rPr>
              <w:t>1.6</w:t>
            </w:r>
          </w:p>
        </w:tc>
        <w:tc>
          <w:tcPr>
            <w:tcW w:w="1341" w:type="dxa"/>
            <w:shd w:val="clear" w:color="auto" w:fill="FBD4B4" w:themeFill="accent6" w:themeFillTint="66"/>
            <w:vAlign w:val="bottom"/>
          </w:tcPr>
          <w:p w14:paraId="446FE4C4" w14:textId="77777777" w:rsidR="002072F5" w:rsidRPr="004A1D0B" w:rsidRDefault="002072F5" w:rsidP="002072F5">
            <w:pPr>
              <w:jc w:val="center"/>
              <w:rPr>
                <w:rFonts w:ascii="Calibri" w:hAnsi="Calibri"/>
                <w:color w:val="000000"/>
                <w:highlight w:val="yellow"/>
              </w:rPr>
            </w:pPr>
            <w:r>
              <w:rPr>
                <w:rFonts w:ascii="Calibri" w:hAnsi="Calibri"/>
                <w:color w:val="000000"/>
              </w:rPr>
              <w:t>1973</w:t>
            </w:r>
          </w:p>
        </w:tc>
        <w:tc>
          <w:tcPr>
            <w:tcW w:w="2522" w:type="dxa"/>
            <w:shd w:val="clear" w:color="auto" w:fill="FBD4B4" w:themeFill="accent6" w:themeFillTint="66"/>
            <w:vAlign w:val="bottom"/>
          </w:tcPr>
          <w:p w14:paraId="13A801F5" w14:textId="77777777" w:rsidR="002072F5" w:rsidRPr="004A1D0B" w:rsidRDefault="002072F5" w:rsidP="002072F5">
            <w:pPr>
              <w:rPr>
                <w:rFonts w:ascii="Calibri" w:hAnsi="Calibri"/>
                <w:color w:val="000000"/>
                <w:highlight w:val="yellow"/>
              </w:rPr>
            </w:pPr>
            <w:r>
              <w:rPr>
                <w:rFonts w:ascii="Calibri" w:hAnsi="Calibri"/>
                <w:color w:val="000000"/>
              </w:rPr>
              <w:t>Highest</w:t>
            </w:r>
          </w:p>
        </w:tc>
      </w:tr>
      <w:tr w:rsidR="002072F5" w:rsidRPr="000F107D" w14:paraId="362FABB1" w14:textId="77777777" w:rsidTr="00F66655">
        <w:tc>
          <w:tcPr>
            <w:tcW w:w="2457" w:type="dxa"/>
            <w:shd w:val="clear" w:color="auto" w:fill="FABF8F" w:themeFill="accent6" w:themeFillTint="99"/>
            <w:vAlign w:val="bottom"/>
          </w:tcPr>
          <w:p w14:paraId="07E7B1B2" w14:textId="77777777" w:rsidR="002072F5" w:rsidRDefault="001101A3" w:rsidP="002072F5">
            <w:pPr>
              <w:rPr>
                <w:rFonts w:ascii="Calibri" w:hAnsi="Calibri"/>
                <w:color w:val="000000"/>
              </w:rPr>
            </w:pPr>
            <w:r>
              <w:rPr>
                <w:rFonts w:ascii="Calibri" w:hAnsi="Calibri"/>
                <w:color w:val="000000"/>
              </w:rPr>
              <w:lastRenderedPageBreak/>
              <w:t xml:space="preserve">Motu </w:t>
            </w:r>
          </w:p>
        </w:tc>
        <w:tc>
          <w:tcPr>
            <w:tcW w:w="1330" w:type="dxa"/>
            <w:shd w:val="clear" w:color="auto" w:fill="FBD4B4" w:themeFill="accent6" w:themeFillTint="66"/>
            <w:vAlign w:val="bottom"/>
          </w:tcPr>
          <w:p w14:paraId="5E98B6CE" w14:textId="77777777" w:rsidR="002072F5" w:rsidRDefault="002072F5" w:rsidP="002072F5">
            <w:pPr>
              <w:jc w:val="center"/>
              <w:rPr>
                <w:rFonts w:ascii="Calibri" w:hAnsi="Calibri"/>
                <w:color w:val="000000"/>
              </w:rPr>
            </w:pPr>
            <w:r>
              <w:rPr>
                <w:rFonts w:ascii="Calibri" w:hAnsi="Calibri"/>
                <w:color w:val="000000"/>
              </w:rPr>
              <w:t>12.8</w:t>
            </w:r>
          </w:p>
        </w:tc>
        <w:tc>
          <w:tcPr>
            <w:tcW w:w="1356" w:type="dxa"/>
            <w:shd w:val="clear" w:color="auto" w:fill="FBD4B4" w:themeFill="accent6" w:themeFillTint="66"/>
            <w:vAlign w:val="bottom"/>
          </w:tcPr>
          <w:p w14:paraId="23A9DF12" w14:textId="77777777" w:rsidR="002072F5" w:rsidRDefault="002072F5" w:rsidP="002072F5">
            <w:pPr>
              <w:jc w:val="center"/>
              <w:rPr>
                <w:rFonts w:ascii="Calibri" w:hAnsi="Calibri"/>
                <w:color w:val="000000"/>
              </w:rPr>
            </w:pPr>
            <w:r>
              <w:rPr>
                <w:rFonts w:ascii="Calibri" w:hAnsi="Calibri"/>
                <w:color w:val="000000"/>
              </w:rPr>
              <w:t>1.5</w:t>
            </w:r>
          </w:p>
        </w:tc>
        <w:tc>
          <w:tcPr>
            <w:tcW w:w="1341" w:type="dxa"/>
            <w:shd w:val="clear" w:color="auto" w:fill="FBD4B4" w:themeFill="accent6" w:themeFillTint="66"/>
            <w:vAlign w:val="bottom"/>
          </w:tcPr>
          <w:p w14:paraId="46DF6E09" w14:textId="77777777" w:rsidR="002072F5" w:rsidRDefault="002072F5" w:rsidP="002072F5">
            <w:pPr>
              <w:jc w:val="center"/>
              <w:rPr>
                <w:rFonts w:ascii="Calibri" w:hAnsi="Calibri"/>
                <w:color w:val="000000"/>
              </w:rPr>
            </w:pPr>
            <w:r>
              <w:rPr>
                <w:rFonts w:ascii="Calibri" w:hAnsi="Calibri"/>
                <w:color w:val="000000"/>
              </w:rPr>
              <w:t>1990</w:t>
            </w:r>
          </w:p>
        </w:tc>
        <w:tc>
          <w:tcPr>
            <w:tcW w:w="2522" w:type="dxa"/>
            <w:shd w:val="clear" w:color="auto" w:fill="FBD4B4" w:themeFill="accent6" w:themeFillTint="66"/>
            <w:vAlign w:val="bottom"/>
          </w:tcPr>
          <w:p w14:paraId="048D2777" w14:textId="77777777" w:rsidR="002072F5" w:rsidRDefault="002072F5" w:rsidP="002072F5">
            <w:pPr>
              <w:rPr>
                <w:rFonts w:ascii="Calibri" w:hAnsi="Calibri"/>
                <w:color w:val="000000"/>
              </w:rPr>
            </w:pPr>
            <w:r>
              <w:rPr>
                <w:rFonts w:ascii="Calibri" w:hAnsi="Calibri"/>
                <w:color w:val="000000"/>
              </w:rPr>
              <w:t>2nd-highest</w:t>
            </w:r>
          </w:p>
        </w:tc>
      </w:tr>
      <w:tr w:rsidR="002072F5" w:rsidRPr="000F107D" w14:paraId="5FDB5465" w14:textId="77777777" w:rsidTr="00F66655">
        <w:tc>
          <w:tcPr>
            <w:tcW w:w="2457" w:type="dxa"/>
            <w:shd w:val="clear" w:color="auto" w:fill="FABF8F" w:themeFill="accent6" w:themeFillTint="99"/>
            <w:vAlign w:val="bottom"/>
          </w:tcPr>
          <w:p w14:paraId="5DDA6643" w14:textId="77777777" w:rsidR="002072F5" w:rsidRDefault="001101A3" w:rsidP="002072F5">
            <w:pPr>
              <w:rPr>
                <w:rFonts w:ascii="Calibri" w:hAnsi="Calibri"/>
                <w:color w:val="000000"/>
              </w:rPr>
            </w:pPr>
            <w:proofErr w:type="spellStart"/>
            <w:r>
              <w:rPr>
                <w:rFonts w:ascii="Calibri" w:hAnsi="Calibri"/>
                <w:color w:val="000000"/>
              </w:rPr>
              <w:t>Arapito</w:t>
            </w:r>
            <w:proofErr w:type="spellEnd"/>
            <w:r>
              <w:rPr>
                <w:rFonts w:ascii="Calibri" w:hAnsi="Calibri"/>
                <w:color w:val="000000"/>
              </w:rPr>
              <w:t xml:space="preserve"> </w:t>
            </w:r>
          </w:p>
        </w:tc>
        <w:tc>
          <w:tcPr>
            <w:tcW w:w="1330" w:type="dxa"/>
            <w:shd w:val="clear" w:color="auto" w:fill="FBD4B4" w:themeFill="accent6" w:themeFillTint="66"/>
            <w:vAlign w:val="bottom"/>
          </w:tcPr>
          <w:p w14:paraId="1E9204B0" w14:textId="77777777" w:rsidR="002072F5" w:rsidRDefault="002072F5" w:rsidP="002072F5">
            <w:pPr>
              <w:jc w:val="center"/>
              <w:rPr>
                <w:rFonts w:ascii="Calibri" w:hAnsi="Calibri"/>
                <w:color w:val="000000"/>
              </w:rPr>
            </w:pPr>
            <w:r>
              <w:rPr>
                <w:rFonts w:ascii="Calibri" w:hAnsi="Calibri"/>
                <w:color w:val="000000"/>
              </w:rPr>
              <w:t>14.4</w:t>
            </w:r>
          </w:p>
        </w:tc>
        <w:tc>
          <w:tcPr>
            <w:tcW w:w="1356" w:type="dxa"/>
            <w:shd w:val="clear" w:color="auto" w:fill="FBD4B4" w:themeFill="accent6" w:themeFillTint="66"/>
            <w:vAlign w:val="bottom"/>
          </w:tcPr>
          <w:p w14:paraId="62CAA070" w14:textId="77777777" w:rsidR="002072F5" w:rsidRDefault="002072F5" w:rsidP="002072F5">
            <w:pPr>
              <w:jc w:val="center"/>
              <w:rPr>
                <w:rFonts w:ascii="Calibri" w:hAnsi="Calibri"/>
                <w:color w:val="000000"/>
              </w:rPr>
            </w:pPr>
            <w:r>
              <w:rPr>
                <w:rFonts w:ascii="Calibri" w:hAnsi="Calibri"/>
                <w:color w:val="000000"/>
              </w:rPr>
              <w:t>1</w:t>
            </w:r>
            <w:r w:rsidR="001101A3">
              <w:rPr>
                <w:rFonts w:ascii="Calibri" w:hAnsi="Calibri"/>
                <w:color w:val="000000"/>
              </w:rPr>
              <w:t>.0</w:t>
            </w:r>
          </w:p>
        </w:tc>
        <w:tc>
          <w:tcPr>
            <w:tcW w:w="1341" w:type="dxa"/>
            <w:shd w:val="clear" w:color="auto" w:fill="FBD4B4" w:themeFill="accent6" w:themeFillTint="66"/>
            <w:vAlign w:val="bottom"/>
          </w:tcPr>
          <w:p w14:paraId="1279D3FD" w14:textId="77777777" w:rsidR="002072F5" w:rsidRDefault="002072F5" w:rsidP="002072F5">
            <w:pPr>
              <w:jc w:val="center"/>
              <w:rPr>
                <w:rFonts w:ascii="Calibri" w:hAnsi="Calibri"/>
                <w:color w:val="000000"/>
              </w:rPr>
            </w:pPr>
            <w:r>
              <w:rPr>
                <w:rFonts w:ascii="Calibri" w:hAnsi="Calibri"/>
                <w:color w:val="000000"/>
              </w:rPr>
              <w:t>1978</w:t>
            </w:r>
          </w:p>
        </w:tc>
        <w:tc>
          <w:tcPr>
            <w:tcW w:w="2522" w:type="dxa"/>
            <w:shd w:val="clear" w:color="auto" w:fill="FBD4B4" w:themeFill="accent6" w:themeFillTint="66"/>
            <w:vAlign w:val="bottom"/>
          </w:tcPr>
          <w:p w14:paraId="66C64894" w14:textId="77777777" w:rsidR="002072F5" w:rsidRDefault="002072F5" w:rsidP="002072F5">
            <w:pPr>
              <w:rPr>
                <w:rFonts w:ascii="Calibri" w:hAnsi="Calibri"/>
                <w:color w:val="000000"/>
              </w:rPr>
            </w:pPr>
            <w:r>
              <w:rPr>
                <w:rFonts w:ascii="Calibri" w:hAnsi="Calibri"/>
                <w:color w:val="000000"/>
              </w:rPr>
              <w:t>2nd-highest</w:t>
            </w:r>
          </w:p>
        </w:tc>
      </w:tr>
      <w:tr w:rsidR="002072F5" w:rsidRPr="000F107D" w14:paraId="5D82941C" w14:textId="77777777" w:rsidTr="00F66655">
        <w:tc>
          <w:tcPr>
            <w:tcW w:w="2457" w:type="dxa"/>
            <w:shd w:val="clear" w:color="auto" w:fill="FABF8F" w:themeFill="accent6" w:themeFillTint="99"/>
            <w:vAlign w:val="bottom"/>
          </w:tcPr>
          <w:p w14:paraId="7C417F7A" w14:textId="77777777" w:rsidR="002072F5" w:rsidRDefault="001101A3" w:rsidP="002072F5">
            <w:pPr>
              <w:rPr>
                <w:rFonts w:ascii="Calibri" w:hAnsi="Calibri"/>
                <w:color w:val="000000"/>
              </w:rPr>
            </w:pPr>
            <w:proofErr w:type="spellStart"/>
            <w:r>
              <w:rPr>
                <w:rFonts w:ascii="Calibri" w:hAnsi="Calibri"/>
                <w:color w:val="000000"/>
              </w:rPr>
              <w:t>Taupo</w:t>
            </w:r>
            <w:proofErr w:type="spellEnd"/>
            <w:r>
              <w:rPr>
                <w:rFonts w:ascii="Calibri" w:hAnsi="Calibri"/>
                <w:color w:val="000000"/>
              </w:rPr>
              <w:t xml:space="preserve"> </w:t>
            </w:r>
          </w:p>
        </w:tc>
        <w:tc>
          <w:tcPr>
            <w:tcW w:w="1330" w:type="dxa"/>
            <w:shd w:val="clear" w:color="auto" w:fill="FBD4B4" w:themeFill="accent6" w:themeFillTint="66"/>
            <w:vAlign w:val="bottom"/>
          </w:tcPr>
          <w:p w14:paraId="77C474E3" w14:textId="77777777" w:rsidR="002072F5" w:rsidRDefault="002072F5" w:rsidP="002072F5">
            <w:pPr>
              <w:jc w:val="center"/>
              <w:rPr>
                <w:rFonts w:ascii="Calibri" w:hAnsi="Calibri"/>
                <w:color w:val="000000"/>
              </w:rPr>
            </w:pPr>
            <w:r>
              <w:rPr>
                <w:rFonts w:ascii="Calibri" w:hAnsi="Calibri"/>
                <w:color w:val="000000"/>
              </w:rPr>
              <w:t>14.1</w:t>
            </w:r>
          </w:p>
        </w:tc>
        <w:tc>
          <w:tcPr>
            <w:tcW w:w="1356" w:type="dxa"/>
            <w:shd w:val="clear" w:color="auto" w:fill="FBD4B4" w:themeFill="accent6" w:themeFillTint="66"/>
            <w:vAlign w:val="bottom"/>
          </w:tcPr>
          <w:p w14:paraId="46C51530" w14:textId="77777777" w:rsidR="002072F5" w:rsidRDefault="002072F5" w:rsidP="002072F5">
            <w:pPr>
              <w:jc w:val="center"/>
              <w:rPr>
                <w:rFonts w:ascii="Calibri" w:hAnsi="Calibri"/>
                <w:color w:val="000000"/>
              </w:rPr>
            </w:pPr>
            <w:r>
              <w:rPr>
                <w:rFonts w:ascii="Calibri" w:hAnsi="Calibri"/>
                <w:color w:val="000000"/>
              </w:rPr>
              <w:t>1.9</w:t>
            </w:r>
          </w:p>
        </w:tc>
        <w:tc>
          <w:tcPr>
            <w:tcW w:w="1341" w:type="dxa"/>
            <w:shd w:val="clear" w:color="auto" w:fill="FBD4B4" w:themeFill="accent6" w:themeFillTint="66"/>
            <w:vAlign w:val="bottom"/>
          </w:tcPr>
          <w:p w14:paraId="11CA9B7F" w14:textId="77777777" w:rsidR="002072F5" w:rsidRDefault="002072F5" w:rsidP="002072F5">
            <w:pPr>
              <w:jc w:val="center"/>
              <w:rPr>
                <w:rFonts w:ascii="Calibri" w:hAnsi="Calibri"/>
                <w:color w:val="000000"/>
              </w:rPr>
            </w:pPr>
            <w:r>
              <w:rPr>
                <w:rFonts w:ascii="Calibri" w:hAnsi="Calibri"/>
                <w:color w:val="000000"/>
              </w:rPr>
              <w:t>1949</w:t>
            </w:r>
          </w:p>
        </w:tc>
        <w:tc>
          <w:tcPr>
            <w:tcW w:w="2522" w:type="dxa"/>
            <w:shd w:val="clear" w:color="auto" w:fill="FBD4B4" w:themeFill="accent6" w:themeFillTint="66"/>
            <w:vAlign w:val="bottom"/>
          </w:tcPr>
          <w:p w14:paraId="24BC0E70" w14:textId="77777777" w:rsidR="002072F5" w:rsidRDefault="002072F5" w:rsidP="002072F5">
            <w:pPr>
              <w:rPr>
                <w:rFonts w:ascii="Calibri" w:hAnsi="Calibri"/>
                <w:color w:val="000000"/>
              </w:rPr>
            </w:pPr>
            <w:r>
              <w:rPr>
                <w:rFonts w:ascii="Calibri" w:hAnsi="Calibri"/>
                <w:color w:val="000000"/>
              </w:rPr>
              <w:t>3rd-highest</w:t>
            </w:r>
          </w:p>
        </w:tc>
      </w:tr>
      <w:tr w:rsidR="002072F5" w:rsidRPr="000F107D" w14:paraId="4F950262" w14:textId="77777777" w:rsidTr="00F66655">
        <w:tc>
          <w:tcPr>
            <w:tcW w:w="2457" w:type="dxa"/>
            <w:shd w:val="clear" w:color="auto" w:fill="FABF8F" w:themeFill="accent6" w:themeFillTint="99"/>
            <w:vAlign w:val="bottom"/>
          </w:tcPr>
          <w:p w14:paraId="7578E390" w14:textId="77777777" w:rsidR="002072F5" w:rsidRDefault="002072F5" w:rsidP="002072F5">
            <w:pPr>
              <w:rPr>
                <w:rFonts w:ascii="Calibri" w:hAnsi="Calibri"/>
                <w:color w:val="000000"/>
              </w:rPr>
            </w:pPr>
            <w:proofErr w:type="spellStart"/>
            <w:r>
              <w:rPr>
                <w:rFonts w:ascii="Calibri" w:hAnsi="Calibri"/>
                <w:color w:val="000000"/>
              </w:rPr>
              <w:t>Whatawhata</w:t>
            </w:r>
            <w:proofErr w:type="spellEnd"/>
            <w:r>
              <w:rPr>
                <w:rFonts w:ascii="Calibri" w:hAnsi="Calibri"/>
                <w:color w:val="000000"/>
              </w:rPr>
              <w:t xml:space="preserve"> </w:t>
            </w:r>
          </w:p>
        </w:tc>
        <w:tc>
          <w:tcPr>
            <w:tcW w:w="1330" w:type="dxa"/>
            <w:shd w:val="clear" w:color="auto" w:fill="FBD4B4" w:themeFill="accent6" w:themeFillTint="66"/>
            <w:vAlign w:val="bottom"/>
          </w:tcPr>
          <w:p w14:paraId="39BF1302" w14:textId="77777777" w:rsidR="002072F5" w:rsidRDefault="002072F5" w:rsidP="002072F5">
            <w:pPr>
              <w:jc w:val="center"/>
              <w:rPr>
                <w:rFonts w:ascii="Calibri" w:hAnsi="Calibri"/>
                <w:color w:val="000000"/>
              </w:rPr>
            </w:pPr>
            <w:r>
              <w:rPr>
                <w:rFonts w:ascii="Calibri" w:hAnsi="Calibri"/>
                <w:color w:val="000000"/>
              </w:rPr>
              <w:t>16.3</w:t>
            </w:r>
          </w:p>
        </w:tc>
        <w:tc>
          <w:tcPr>
            <w:tcW w:w="1356" w:type="dxa"/>
            <w:shd w:val="clear" w:color="auto" w:fill="FBD4B4" w:themeFill="accent6" w:themeFillTint="66"/>
            <w:vAlign w:val="bottom"/>
          </w:tcPr>
          <w:p w14:paraId="72490BC4" w14:textId="77777777" w:rsidR="002072F5" w:rsidRDefault="002072F5" w:rsidP="002072F5">
            <w:pPr>
              <w:jc w:val="center"/>
              <w:rPr>
                <w:rFonts w:ascii="Calibri" w:hAnsi="Calibri"/>
                <w:color w:val="000000"/>
              </w:rPr>
            </w:pPr>
            <w:r>
              <w:rPr>
                <w:rFonts w:ascii="Calibri" w:hAnsi="Calibri"/>
                <w:color w:val="000000"/>
              </w:rPr>
              <w:t>1.6</w:t>
            </w:r>
          </w:p>
        </w:tc>
        <w:tc>
          <w:tcPr>
            <w:tcW w:w="1341" w:type="dxa"/>
            <w:shd w:val="clear" w:color="auto" w:fill="FBD4B4" w:themeFill="accent6" w:themeFillTint="66"/>
            <w:vAlign w:val="bottom"/>
          </w:tcPr>
          <w:p w14:paraId="77554873" w14:textId="77777777" w:rsidR="002072F5" w:rsidRDefault="002072F5" w:rsidP="002072F5">
            <w:pPr>
              <w:jc w:val="center"/>
              <w:rPr>
                <w:rFonts w:ascii="Calibri" w:hAnsi="Calibri"/>
                <w:color w:val="000000"/>
              </w:rPr>
            </w:pPr>
            <w:r>
              <w:rPr>
                <w:rFonts w:ascii="Calibri" w:hAnsi="Calibri"/>
                <w:color w:val="000000"/>
              </w:rPr>
              <w:t>1952</w:t>
            </w:r>
          </w:p>
        </w:tc>
        <w:tc>
          <w:tcPr>
            <w:tcW w:w="2522" w:type="dxa"/>
            <w:shd w:val="clear" w:color="auto" w:fill="FBD4B4" w:themeFill="accent6" w:themeFillTint="66"/>
            <w:vAlign w:val="bottom"/>
          </w:tcPr>
          <w:p w14:paraId="1DC9537F" w14:textId="77777777" w:rsidR="002072F5" w:rsidRDefault="002072F5" w:rsidP="002072F5">
            <w:pPr>
              <w:rPr>
                <w:rFonts w:ascii="Calibri" w:hAnsi="Calibri"/>
                <w:color w:val="000000"/>
              </w:rPr>
            </w:pPr>
            <w:r>
              <w:rPr>
                <w:rFonts w:ascii="Calibri" w:hAnsi="Calibri"/>
                <w:color w:val="000000"/>
              </w:rPr>
              <w:t>3rd-highest</w:t>
            </w:r>
          </w:p>
        </w:tc>
      </w:tr>
      <w:tr w:rsidR="002072F5" w:rsidRPr="000F107D" w14:paraId="1B6BFB12" w14:textId="77777777" w:rsidTr="00F66655">
        <w:tc>
          <w:tcPr>
            <w:tcW w:w="2457" w:type="dxa"/>
            <w:shd w:val="clear" w:color="auto" w:fill="FABF8F" w:themeFill="accent6" w:themeFillTint="99"/>
            <w:vAlign w:val="bottom"/>
          </w:tcPr>
          <w:p w14:paraId="22893BE0" w14:textId="77777777" w:rsidR="002072F5" w:rsidRDefault="002072F5" w:rsidP="002072F5">
            <w:pPr>
              <w:rPr>
                <w:rFonts w:ascii="Calibri" w:hAnsi="Calibri"/>
                <w:color w:val="000000"/>
              </w:rPr>
            </w:pPr>
            <w:proofErr w:type="spellStart"/>
            <w:r>
              <w:rPr>
                <w:rFonts w:ascii="Calibri" w:hAnsi="Calibri"/>
                <w:color w:val="000000"/>
              </w:rPr>
              <w:t>Whangarei</w:t>
            </w:r>
            <w:proofErr w:type="spellEnd"/>
            <w:r>
              <w:rPr>
                <w:rFonts w:ascii="Calibri" w:hAnsi="Calibri"/>
                <w:color w:val="000000"/>
              </w:rPr>
              <w:t xml:space="preserve"> </w:t>
            </w:r>
          </w:p>
        </w:tc>
        <w:tc>
          <w:tcPr>
            <w:tcW w:w="1330" w:type="dxa"/>
            <w:shd w:val="clear" w:color="auto" w:fill="FBD4B4" w:themeFill="accent6" w:themeFillTint="66"/>
            <w:vAlign w:val="bottom"/>
          </w:tcPr>
          <w:p w14:paraId="05CAC4CA" w14:textId="77777777" w:rsidR="002072F5" w:rsidRDefault="002072F5" w:rsidP="002072F5">
            <w:pPr>
              <w:jc w:val="center"/>
              <w:rPr>
                <w:rFonts w:ascii="Calibri" w:hAnsi="Calibri"/>
                <w:color w:val="000000"/>
              </w:rPr>
            </w:pPr>
            <w:r>
              <w:rPr>
                <w:rFonts w:ascii="Calibri" w:hAnsi="Calibri"/>
                <w:color w:val="000000"/>
              </w:rPr>
              <w:t>17.7</w:t>
            </w:r>
          </w:p>
        </w:tc>
        <w:tc>
          <w:tcPr>
            <w:tcW w:w="1356" w:type="dxa"/>
            <w:shd w:val="clear" w:color="auto" w:fill="FBD4B4" w:themeFill="accent6" w:themeFillTint="66"/>
            <w:vAlign w:val="bottom"/>
          </w:tcPr>
          <w:p w14:paraId="4EEC26A4" w14:textId="77777777" w:rsidR="002072F5" w:rsidRDefault="002072F5" w:rsidP="002072F5">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54933054" w14:textId="77777777" w:rsidR="002072F5" w:rsidRDefault="002072F5" w:rsidP="002072F5">
            <w:pPr>
              <w:jc w:val="center"/>
              <w:rPr>
                <w:rFonts w:ascii="Calibri" w:hAnsi="Calibri"/>
                <w:color w:val="000000"/>
              </w:rPr>
            </w:pPr>
            <w:r>
              <w:rPr>
                <w:rFonts w:ascii="Calibri" w:hAnsi="Calibri"/>
                <w:color w:val="000000"/>
              </w:rPr>
              <w:t>1967</w:t>
            </w:r>
          </w:p>
        </w:tc>
        <w:tc>
          <w:tcPr>
            <w:tcW w:w="2522" w:type="dxa"/>
            <w:shd w:val="clear" w:color="auto" w:fill="FBD4B4" w:themeFill="accent6" w:themeFillTint="66"/>
            <w:vAlign w:val="bottom"/>
          </w:tcPr>
          <w:p w14:paraId="2DB1DCAF" w14:textId="77777777" w:rsidR="002072F5" w:rsidRDefault="002072F5" w:rsidP="002072F5">
            <w:pPr>
              <w:rPr>
                <w:rFonts w:ascii="Calibri" w:hAnsi="Calibri"/>
                <w:color w:val="000000"/>
              </w:rPr>
            </w:pPr>
            <w:r>
              <w:rPr>
                <w:rFonts w:ascii="Calibri" w:hAnsi="Calibri"/>
                <w:color w:val="000000"/>
              </w:rPr>
              <w:t>4th-highest</w:t>
            </w:r>
          </w:p>
        </w:tc>
      </w:tr>
      <w:tr w:rsidR="002072F5" w:rsidRPr="000F107D" w14:paraId="60467082" w14:textId="77777777" w:rsidTr="00F66655">
        <w:tc>
          <w:tcPr>
            <w:tcW w:w="2457" w:type="dxa"/>
            <w:shd w:val="clear" w:color="auto" w:fill="FABF8F" w:themeFill="accent6" w:themeFillTint="99"/>
            <w:vAlign w:val="bottom"/>
          </w:tcPr>
          <w:p w14:paraId="188B9EAF" w14:textId="77777777" w:rsidR="002072F5" w:rsidRDefault="002072F5" w:rsidP="002072F5">
            <w:pPr>
              <w:rPr>
                <w:rFonts w:ascii="Calibri" w:hAnsi="Calibri"/>
                <w:color w:val="000000"/>
              </w:rPr>
            </w:pPr>
            <w:proofErr w:type="spellStart"/>
            <w:r>
              <w:rPr>
                <w:rFonts w:ascii="Calibri" w:hAnsi="Calibri"/>
                <w:color w:val="000000"/>
              </w:rPr>
              <w:t>Mokohinau</w:t>
            </w:r>
            <w:proofErr w:type="spellEnd"/>
            <w:r>
              <w:rPr>
                <w:rFonts w:ascii="Calibri" w:hAnsi="Calibri"/>
                <w:color w:val="000000"/>
              </w:rPr>
              <w:t xml:space="preserve"> </w:t>
            </w:r>
          </w:p>
        </w:tc>
        <w:tc>
          <w:tcPr>
            <w:tcW w:w="1330" w:type="dxa"/>
            <w:shd w:val="clear" w:color="auto" w:fill="FBD4B4" w:themeFill="accent6" w:themeFillTint="66"/>
            <w:vAlign w:val="bottom"/>
          </w:tcPr>
          <w:p w14:paraId="3F535B71" w14:textId="77777777" w:rsidR="002072F5" w:rsidRDefault="002072F5" w:rsidP="002072F5">
            <w:pPr>
              <w:jc w:val="center"/>
              <w:rPr>
                <w:rFonts w:ascii="Calibri" w:hAnsi="Calibri"/>
                <w:color w:val="000000"/>
              </w:rPr>
            </w:pPr>
            <w:r>
              <w:rPr>
                <w:rFonts w:ascii="Calibri" w:hAnsi="Calibri"/>
                <w:color w:val="000000"/>
              </w:rPr>
              <w:t>18.4</w:t>
            </w:r>
          </w:p>
        </w:tc>
        <w:tc>
          <w:tcPr>
            <w:tcW w:w="1356" w:type="dxa"/>
            <w:shd w:val="clear" w:color="auto" w:fill="FBD4B4" w:themeFill="accent6" w:themeFillTint="66"/>
            <w:vAlign w:val="bottom"/>
          </w:tcPr>
          <w:p w14:paraId="7BE7DCE8" w14:textId="77777777" w:rsidR="002072F5" w:rsidRDefault="002072F5" w:rsidP="002072F5">
            <w:pPr>
              <w:jc w:val="center"/>
              <w:rPr>
                <w:rFonts w:ascii="Calibri" w:hAnsi="Calibri"/>
                <w:color w:val="000000"/>
              </w:rPr>
            </w:pPr>
            <w:r>
              <w:rPr>
                <w:rFonts w:ascii="Calibri" w:hAnsi="Calibri"/>
                <w:color w:val="000000"/>
              </w:rPr>
              <w:t>0.9</w:t>
            </w:r>
          </w:p>
        </w:tc>
        <w:tc>
          <w:tcPr>
            <w:tcW w:w="1341" w:type="dxa"/>
            <w:shd w:val="clear" w:color="auto" w:fill="FBD4B4" w:themeFill="accent6" w:themeFillTint="66"/>
            <w:vAlign w:val="bottom"/>
          </w:tcPr>
          <w:p w14:paraId="0912AED7" w14:textId="77777777" w:rsidR="002072F5" w:rsidRDefault="002072F5" w:rsidP="002072F5">
            <w:pPr>
              <w:jc w:val="center"/>
              <w:rPr>
                <w:rFonts w:ascii="Calibri" w:hAnsi="Calibri"/>
                <w:color w:val="000000"/>
              </w:rPr>
            </w:pPr>
            <w:r>
              <w:rPr>
                <w:rFonts w:ascii="Calibri" w:hAnsi="Calibri"/>
                <w:color w:val="000000"/>
              </w:rPr>
              <w:t>1994</w:t>
            </w:r>
          </w:p>
        </w:tc>
        <w:tc>
          <w:tcPr>
            <w:tcW w:w="2522" w:type="dxa"/>
            <w:shd w:val="clear" w:color="auto" w:fill="FBD4B4" w:themeFill="accent6" w:themeFillTint="66"/>
            <w:vAlign w:val="bottom"/>
          </w:tcPr>
          <w:p w14:paraId="2CCA19A4" w14:textId="77777777" w:rsidR="002072F5" w:rsidRDefault="002072F5" w:rsidP="002072F5">
            <w:pPr>
              <w:rPr>
                <w:rFonts w:ascii="Calibri" w:hAnsi="Calibri"/>
                <w:color w:val="000000"/>
              </w:rPr>
            </w:pPr>
            <w:r>
              <w:rPr>
                <w:rFonts w:ascii="Calibri" w:hAnsi="Calibri"/>
                <w:color w:val="000000"/>
              </w:rPr>
              <w:t>4th-highest</w:t>
            </w:r>
          </w:p>
        </w:tc>
      </w:tr>
      <w:tr w:rsidR="002072F5" w:rsidRPr="000F107D" w14:paraId="682AB9AB" w14:textId="77777777" w:rsidTr="00F66655">
        <w:tc>
          <w:tcPr>
            <w:tcW w:w="2457" w:type="dxa"/>
            <w:shd w:val="clear" w:color="auto" w:fill="FABF8F" w:themeFill="accent6" w:themeFillTint="99"/>
            <w:vAlign w:val="bottom"/>
          </w:tcPr>
          <w:p w14:paraId="09571375" w14:textId="77777777" w:rsidR="002072F5" w:rsidRDefault="002072F5" w:rsidP="002072F5">
            <w:pPr>
              <w:rPr>
                <w:rFonts w:ascii="Calibri" w:hAnsi="Calibri"/>
                <w:color w:val="000000"/>
              </w:rPr>
            </w:pPr>
            <w:proofErr w:type="spellStart"/>
            <w:r>
              <w:rPr>
                <w:rFonts w:ascii="Calibri" w:hAnsi="Calibri"/>
                <w:color w:val="000000"/>
              </w:rPr>
              <w:t>Whitianga</w:t>
            </w:r>
            <w:proofErr w:type="spellEnd"/>
            <w:r>
              <w:rPr>
                <w:rFonts w:ascii="Calibri" w:hAnsi="Calibri"/>
                <w:color w:val="000000"/>
              </w:rPr>
              <w:t xml:space="preserve"> </w:t>
            </w:r>
          </w:p>
        </w:tc>
        <w:tc>
          <w:tcPr>
            <w:tcW w:w="1330" w:type="dxa"/>
            <w:shd w:val="clear" w:color="auto" w:fill="FBD4B4" w:themeFill="accent6" w:themeFillTint="66"/>
            <w:vAlign w:val="bottom"/>
          </w:tcPr>
          <w:p w14:paraId="6C921604" w14:textId="77777777" w:rsidR="002072F5" w:rsidRDefault="002072F5" w:rsidP="002072F5">
            <w:pPr>
              <w:jc w:val="center"/>
              <w:rPr>
                <w:rFonts w:ascii="Calibri" w:hAnsi="Calibri"/>
                <w:color w:val="000000"/>
              </w:rPr>
            </w:pPr>
            <w:r>
              <w:rPr>
                <w:rFonts w:ascii="Calibri" w:hAnsi="Calibri"/>
                <w:color w:val="000000"/>
              </w:rPr>
              <w:t>16.5</w:t>
            </w:r>
          </w:p>
        </w:tc>
        <w:tc>
          <w:tcPr>
            <w:tcW w:w="1356" w:type="dxa"/>
            <w:shd w:val="clear" w:color="auto" w:fill="FBD4B4" w:themeFill="accent6" w:themeFillTint="66"/>
            <w:vAlign w:val="bottom"/>
          </w:tcPr>
          <w:p w14:paraId="3B637F3B" w14:textId="77777777" w:rsidR="002072F5" w:rsidRDefault="002072F5" w:rsidP="002072F5">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7314C3EF" w14:textId="77777777" w:rsidR="002072F5" w:rsidRDefault="002072F5" w:rsidP="002072F5">
            <w:pPr>
              <w:jc w:val="center"/>
              <w:rPr>
                <w:rFonts w:ascii="Calibri" w:hAnsi="Calibri"/>
                <w:color w:val="000000"/>
              </w:rPr>
            </w:pPr>
            <w:r>
              <w:rPr>
                <w:rFonts w:ascii="Calibri" w:hAnsi="Calibri"/>
                <w:color w:val="000000"/>
              </w:rPr>
              <w:t>1962</w:t>
            </w:r>
          </w:p>
        </w:tc>
        <w:tc>
          <w:tcPr>
            <w:tcW w:w="2522" w:type="dxa"/>
            <w:shd w:val="clear" w:color="auto" w:fill="FBD4B4" w:themeFill="accent6" w:themeFillTint="66"/>
            <w:vAlign w:val="bottom"/>
          </w:tcPr>
          <w:p w14:paraId="7EADAF4B" w14:textId="77777777" w:rsidR="002072F5" w:rsidRDefault="002072F5" w:rsidP="002072F5">
            <w:pPr>
              <w:rPr>
                <w:rFonts w:ascii="Calibri" w:hAnsi="Calibri"/>
                <w:color w:val="000000"/>
              </w:rPr>
            </w:pPr>
            <w:r>
              <w:rPr>
                <w:rFonts w:ascii="Calibri" w:hAnsi="Calibri"/>
                <w:color w:val="000000"/>
              </w:rPr>
              <w:t>4th-highest</w:t>
            </w:r>
          </w:p>
        </w:tc>
      </w:tr>
      <w:tr w:rsidR="002072F5" w:rsidRPr="000F107D" w14:paraId="30DFE76E" w14:textId="77777777" w:rsidTr="00F66655">
        <w:tc>
          <w:tcPr>
            <w:tcW w:w="2457" w:type="dxa"/>
            <w:shd w:val="clear" w:color="auto" w:fill="FABF8F" w:themeFill="accent6" w:themeFillTint="99"/>
            <w:vAlign w:val="bottom"/>
          </w:tcPr>
          <w:p w14:paraId="4A21C4D7" w14:textId="77777777" w:rsidR="002072F5" w:rsidRDefault="002072F5" w:rsidP="002072F5">
            <w:pPr>
              <w:rPr>
                <w:rFonts w:ascii="Calibri" w:hAnsi="Calibri"/>
                <w:color w:val="000000"/>
              </w:rPr>
            </w:pPr>
            <w:r>
              <w:rPr>
                <w:rFonts w:ascii="Calibri" w:hAnsi="Calibri"/>
                <w:color w:val="000000"/>
              </w:rPr>
              <w:t xml:space="preserve">Hicks Bay </w:t>
            </w:r>
          </w:p>
        </w:tc>
        <w:tc>
          <w:tcPr>
            <w:tcW w:w="1330" w:type="dxa"/>
            <w:shd w:val="clear" w:color="auto" w:fill="FBD4B4" w:themeFill="accent6" w:themeFillTint="66"/>
            <w:vAlign w:val="bottom"/>
          </w:tcPr>
          <w:p w14:paraId="0C893F48" w14:textId="77777777" w:rsidR="002072F5" w:rsidRDefault="002072F5" w:rsidP="002072F5">
            <w:pPr>
              <w:jc w:val="center"/>
              <w:rPr>
                <w:rFonts w:ascii="Calibri" w:hAnsi="Calibri"/>
                <w:color w:val="000000"/>
              </w:rPr>
            </w:pPr>
            <w:r>
              <w:rPr>
                <w:rFonts w:ascii="Calibri" w:hAnsi="Calibri"/>
                <w:color w:val="000000"/>
              </w:rPr>
              <w:t>17.1</w:t>
            </w:r>
          </w:p>
        </w:tc>
        <w:tc>
          <w:tcPr>
            <w:tcW w:w="1356" w:type="dxa"/>
            <w:shd w:val="clear" w:color="auto" w:fill="FBD4B4" w:themeFill="accent6" w:themeFillTint="66"/>
            <w:vAlign w:val="bottom"/>
          </w:tcPr>
          <w:p w14:paraId="084D521A" w14:textId="77777777" w:rsidR="002072F5" w:rsidRDefault="002072F5" w:rsidP="002072F5">
            <w:pPr>
              <w:jc w:val="center"/>
              <w:rPr>
                <w:rFonts w:ascii="Calibri" w:hAnsi="Calibri"/>
                <w:color w:val="000000"/>
              </w:rPr>
            </w:pPr>
            <w:r>
              <w:rPr>
                <w:rFonts w:ascii="Calibri" w:hAnsi="Calibri"/>
                <w:color w:val="000000"/>
              </w:rPr>
              <w:t>1.1</w:t>
            </w:r>
          </w:p>
        </w:tc>
        <w:tc>
          <w:tcPr>
            <w:tcW w:w="1341" w:type="dxa"/>
            <w:shd w:val="clear" w:color="auto" w:fill="FBD4B4" w:themeFill="accent6" w:themeFillTint="66"/>
            <w:vAlign w:val="bottom"/>
          </w:tcPr>
          <w:p w14:paraId="1953519E" w14:textId="77777777" w:rsidR="002072F5" w:rsidRDefault="002072F5" w:rsidP="002072F5">
            <w:pPr>
              <w:jc w:val="center"/>
              <w:rPr>
                <w:rFonts w:ascii="Calibri" w:hAnsi="Calibri"/>
                <w:color w:val="000000"/>
              </w:rPr>
            </w:pPr>
            <w:r>
              <w:rPr>
                <w:rFonts w:ascii="Calibri" w:hAnsi="Calibri"/>
                <w:color w:val="000000"/>
              </w:rPr>
              <w:t>1969</w:t>
            </w:r>
          </w:p>
        </w:tc>
        <w:tc>
          <w:tcPr>
            <w:tcW w:w="2522" w:type="dxa"/>
            <w:shd w:val="clear" w:color="auto" w:fill="FBD4B4" w:themeFill="accent6" w:themeFillTint="66"/>
            <w:vAlign w:val="bottom"/>
          </w:tcPr>
          <w:p w14:paraId="2C6EC748" w14:textId="77777777" w:rsidR="002072F5" w:rsidRDefault="002072F5" w:rsidP="002072F5">
            <w:pPr>
              <w:rPr>
                <w:rFonts w:ascii="Calibri" w:hAnsi="Calibri"/>
                <w:color w:val="000000"/>
              </w:rPr>
            </w:pPr>
            <w:r>
              <w:rPr>
                <w:rFonts w:ascii="Calibri" w:hAnsi="Calibri"/>
                <w:color w:val="000000"/>
              </w:rPr>
              <w:t>4th-highest</w:t>
            </w:r>
          </w:p>
        </w:tc>
      </w:tr>
      <w:tr w:rsidR="00182B68" w:rsidRPr="000F107D" w14:paraId="5292AF22" w14:textId="77777777" w:rsidTr="00F66655">
        <w:tc>
          <w:tcPr>
            <w:tcW w:w="9006" w:type="dxa"/>
            <w:gridSpan w:val="5"/>
            <w:shd w:val="clear" w:color="auto" w:fill="E36C0A" w:themeFill="accent6" w:themeFillShade="BF"/>
          </w:tcPr>
          <w:p w14:paraId="18BE2B60"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 xml:space="preserve">Low </w:t>
            </w:r>
            <w:r w:rsidRPr="0063340E">
              <w:rPr>
                <w:rFonts w:cstheme="minorHAnsi"/>
                <w:bCs/>
                <w:color w:val="FFFFFF" w:themeColor="background1"/>
              </w:rPr>
              <w:t>records or near-records</w:t>
            </w:r>
          </w:p>
        </w:tc>
      </w:tr>
      <w:tr w:rsidR="002072F5" w:rsidRPr="000F107D" w14:paraId="77879136" w14:textId="77777777" w:rsidTr="00F66655">
        <w:tc>
          <w:tcPr>
            <w:tcW w:w="2457" w:type="dxa"/>
            <w:shd w:val="clear" w:color="auto" w:fill="FABF8F" w:themeFill="accent6" w:themeFillTint="99"/>
            <w:vAlign w:val="bottom"/>
          </w:tcPr>
          <w:p w14:paraId="60557A19" w14:textId="77777777" w:rsidR="002072F5" w:rsidRDefault="002072F5" w:rsidP="002072F5">
            <w:pPr>
              <w:rPr>
                <w:rFonts w:ascii="Calibri" w:hAnsi="Calibri"/>
                <w:color w:val="000000"/>
              </w:rPr>
            </w:pPr>
            <w:r>
              <w:rPr>
                <w:rFonts w:ascii="Calibri" w:hAnsi="Calibri"/>
                <w:color w:val="000000"/>
              </w:rPr>
              <w:t>Oamaru</w:t>
            </w:r>
          </w:p>
        </w:tc>
        <w:tc>
          <w:tcPr>
            <w:tcW w:w="1330" w:type="dxa"/>
            <w:shd w:val="clear" w:color="auto" w:fill="FBD4B4" w:themeFill="accent6" w:themeFillTint="66"/>
            <w:vAlign w:val="bottom"/>
          </w:tcPr>
          <w:p w14:paraId="4A3A0D9D" w14:textId="77777777" w:rsidR="002072F5" w:rsidRDefault="002072F5" w:rsidP="002072F5">
            <w:pPr>
              <w:jc w:val="center"/>
              <w:rPr>
                <w:rFonts w:ascii="Calibri" w:hAnsi="Calibri"/>
                <w:color w:val="000000"/>
              </w:rPr>
            </w:pPr>
            <w:r>
              <w:rPr>
                <w:rFonts w:ascii="Calibri" w:hAnsi="Calibri"/>
                <w:color w:val="000000"/>
              </w:rPr>
              <w:t>10</w:t>
            </w:r>
            <w:r w:rsidR="001101A3">
              <w:rPr>
                <w:rFonts w:ascii="Calibri" w:hAnsi="Calibri"/>
                <w:color w:val="000000"/>
              </w:rPr>
              <w:t>.0</w:t>
            </w:r>
          </w:p>
        </w:tc>
        <w:tc>
          <w:tcPr>
            <w:tcW w:w="1356" w:type="dxa"/>
            <w:shd w:val="clear" w:color="auto" w:fill="FBD4B4" w:themeFill="accent6" w:themeFillTint="66"/>
            <w:vAlign w:val="bottom"/>
          </w:tcPr>
          <w:p w14:paraId="30291588" w14:textId="77777777" w:rsidR="002072F5" w:rsidRDefault="002072F5" w:rsidP="002072F5">
            <w:pPr>
              <w:jc w:val="center"/>
              <w:rPr>
                <w:rFonts w:ascii="Calibri" w:hAnsi="Calibri"/>
                <w:color w:val="000000"/>
              </w:rPr>
            </w:pPr>
            <w:r>
              <w:rPr>
                <w:rFonts w:ascii="Calibri" w:hAnsi="Calibri"/>
                <w:color w:val="000000"/>
              </w:rPr>
              <w:t>-1.3</w:t>
            </w:r>
          </w:p>
        </w:tc>
        <w:tc>
          <w:tcPr>
            <w:tcW w:w="1341" w:type="dxa"/>
            <w:shd w:val="clear" w:color="auto" w:fill="FBD4B4" w:themeFill="accent6" w:themeFillTint="66"/>
            <w:vAlign w:val="bottom"/>
          </w:tcPr>
          <w:p w14:paraId="332BBF8D" w14:textId="77777777" w:rsidR="002072F5" w:rsidRDefault="002072F5" w:rsidP="002072F5">
            <w:pPr>
              <w:jc w:val="center"/>
              <w:rPr>
                <w:rFonts w:ascii="Calibri" w:hAnsi="Calibri"/>
                <w:color w:val="000000"/>
              </w:rPr>
            </w:pPr>
            <w:r>
              <w:rPr>
                <w:rFonts w:ascii="Calibri" w:hAnsi="Calibri"/>
                <w:color w:val="000000"/>
              </w:rPr>
              <w:t>1967</w:t>
            </w:r>
          </w:p>
        </w:tc>
        <w:tc>
          <w:tcPr>
            <w:tcW w:w="2522" w:type="dxa"/>
            <w:shd w:val="clear" w:color="auto" w:fill="FBD4B4" w:themeFill="accent6" w:themeFillTint="66"/>
            <w:vAlign w:val="bottom"/>
          </w:tcPr>
          <w:p w14:paraId="30604017" w14:textId="77777777" w:rsidR="002072F5" w:rsidRDefault="002072F5" w:rsidP="002072F5">
            <w:pPr>
              <w:rPr>
                <w:rFonts w:ascii="Calibri" w:hAnsi="Calibri"/>
                <w:color w:val="000000"/>
              </w:rPr>
            </w:pPr>
            <w:r>
              <w:rPr>
                <w:rFonts w:ascii="Calibri" w:hAnsi="Calibri"/>
                <w:color w:val="000000"/>
              </w:rPr>
              <w:t>2nd-lowest</w:t>
            </w:r>
          </w:p>
        </w:tc>
      </w:tr>
      <w:tr w:rsidR="002072F5" w:rsidRPr="000F107D" w14:paraId="65017AD8" w14:textId="77777777" w:rsidTr="00F66655">
        <w:tc>
          <w:tcPr>
            <w:tcW w:w="2457" w:type="dxa"/>
            <w:shd w:val="clear" w:color="auto" w:fill="FABF8F" w:themeFill="accent6" w:themeFillTint="99"/>
            <w:vAlign w:val="bottom"/>
          </w:tcPr>
          <w:p w14:paraId="26DAC32C" w14:textId="77777777" w:rsidR="002072F5" w:rsidRPr="004A1D0B" w:rsidRDefault="001101A3" w:rsidP="002072F5">
            <w:pPr>
              <w:rPr>
                <w:rFonts w:ascii="Calibri" w:hAnsi="Calibri"/>
                <w:color w:val="000000"/>
                <w:highlight w:val="yellow"/>
              </w:rPr>
            </w:pPr>
            <w:proofErr w:type="spellStart"/>
            <w:r>
              <w:rPr>
                <w:rFonts w:ascii="Calibri" w:hAnsi="Calibri"/>
                <w:color w:val="000000"/>
              </w:rPr>
              <w:t>Kaikoura</w:t>
            </w:r>
            <w:proofErr w:type="spellEnd"/>
          </w:p>
        </w:tc>
        <w:tc>
          <w:tcPr>
            <w:tcW w:w="1330" w:type="dxa"/>
            <w:shd w:val="clear" w:color="auto" w:fill="FBD4B4" w:themeFill="accent6" w:themeFillTint="66"/>
            <w:vAlign w:val="bottom"/>
          </w:tcPr>
          <w:p w14:paraId="317E40E2" w14:textId="77777777" w:rsidR="002072F5" w:rsidRDefault="002072F5" w:rsidP="002072F5">
            <w:pPr>
              <w:jc w:val="center"/>
              <w:rPr>
                <w:rFonts w:ascii="Calibri" w:hAnsi="Calibri"/>
                <w:color w:val="000000"/>
              </w:rPr>
            </w:pPr>
            <w:r>
              <w:rPr>
                <w:rFonts w:ascii="Calibri" w:hAnsi="Calibri"/>
                <w:color w:val="000000"/>
              </w:rPr>
              <w:t>11.8</w:t>
            </w:r>
          </w:p>
        </w:tc>
        <w:tc>
          <w:tcPr>
            <w:tcW w:w="1356" w:type="dxa"/>
            <w:shd w:val="clear" w:color="auto" w:fill="FBD4B4" w:themeFill="accent6" w:themeFillTint="66"/>
            <w:vAlign w:val="bottom"/>
          </w:tcPr>
          <w:p w14:paraId="538BE608" w14:textId="77777777" w:rsidR="002072F5" w:rsidRDefault="002072F5" w:rsidP="002072F5">
            <w:pPr>
              <w:jc w:val="center"/>
              <w:rPr>
                <w:rFonts w:ascii="Calibri" w:hAnsi="Calibri"/>
                <w:color w:val="000000"/>
              </w:rPr>
            </w:pPr>
            <w:r>
              <w:rPr>
                <w:rFonts w:ascii="Calibri" w:hAnsi="Calibri"/>
                <w:color w:val="000000"/>
              </w:rPr>
              <w:t>-1.3</w:t>
            </w:r>
          </w:p>
        </w:tc>
        <w:tc>
          <w:tcPr>
            <w:tcW w:w="1341" w:type="dxa"/>
            <w:shd w:val="clear" w:color="auto" w:fill="FBD4B4" w:themeFill="accent6" w:themeFillTint="66"/>
            <w:vAlign w:val="bottom"/>
          </w:tcPr>
          <w:p w14:paraId="3904A922" w14:textId="77777777" w:rsidR="002072F5" w:rsidRDefault="002072F5" w:rsidP="002072F5">
            <w:pPr>
              <w:jc w:val="center"/>
              <w:rPr>
                <w:rFonts w:ascii="Calibri" w:hAnsi="Calibri"/>
                <w:color w:val="000000"/>
              </w:rPr>
            </w:pPr>
            <w:r>
              <w:rPr>
                <w:rFonts w:ascii="Calibri" w:hAnsi="Calibri"/>
                <w:color w:val="000000"/>
              </w:rPr>
              <w:t>1963</w:t>
            </w:r>
          </w:p>
        </w:tc>
        <w:tc>
          <w:tcPr>
            <w:tcW w:w="2522" w:type="dxa"/>
            <w:shd w:val="clear" w:color="auto" w:fill="FBD4B4" w:themeFill="accent6" w:themeFillTint="66"/>
            <w:vAlign w:val="bottom"/>
          </w:tcPr>
          <w:p w14:paraId="02D94A3B" w14:textId="77777777" w:rsidR="002072F5" w:rsidRDefault="002072F5" w:rsidP="002072F5">
            <w:pPr>
              <w:rPr>
                <w:rFonts w:ascii="Calibri" w:hAnsi="Calibri"/>
                <w:color w:val="000000"/>
              </w:rPr>
            </w:pPr>
            <w:r>
              <w:rPr>
                <w:rFonts w:ascii="Calibri" w:hAnsi="Calibri"/>
                <w:color w:val="000000"/>
              </w:rPr>
              <w:t>3rd-lowest</w:t>
            </w:r>
          </w:p>
        </w:tc>
      </w:tr>
    </w:tbl>
    <w:p w14:paraId="04D2A045" w14:textId="77777777" w:rsidR="00182B68" w:rsidRDefault="00182B68" w:rsidP="00182B68">
      <w:pPr>
        <w:autoSpaceDE w:val="0"/>
        <w:autoSpaceDN w:val="0"/>
        <w:adjustRightInd w:val="0"/>
        <w:spacing w:after="0"/>
        <w:rPr>
          <w:rFonts w:cstheme="minorHAnsi"/>
          <w:b/>
          <w:bCs/>
        </w:rPr>
      </w:pPr>
    </w:p>
    <w:p w14:paraId="1F5B1B7C" w14:textId="77777777" w:rsidR="00182B68" w:rsidRPr="002F2E9B" w:rsidRDefault="00182B68" w:rsidP="00182B68">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maximum air temperatures </w:t>
      </w:r>
      <w:r w:rsidRPr="0073157D">
        <w:rPr>
          <w:rFonts w:cstheme="minorHAnsi"/>
          <w:b/>
          <w:bCs/>
        </w:rPr>
        <w:t xml:space="preserve">for </w:t>
      </w:r>
      <w:r w:rsidR="005875A1">
        <w:rPr>
          <w:rFonts w:cstheme="minorHAnsi"/>
          <w:b/>
          <w:bCs/>
        </w:rPr>
        <w:t>autumn</w:t>
      </w:r>
      <w:r w:rsidR="00FB2DF3">
        <w:rPr>
          <w:rFonts w:cstheme="minorHAnsi"/>
          <w:b/>
          <w:bCs/>
        </w:rPr>
        <w:t xml:space="preserve">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353"/>
        <w:gridCol w:w="1354"/>
        <w:gridCol w:w="1337"/>
        <w:gridCol w:w="2511"/>
      </w:tblGrid>
      <w:tr w:rsidR="00182B68" w:rsidRPr="000F107D" w14:paraId="27BCCA44" w14:textId="77777777" w:rsidTr="00F66655">
        <w:tc>
          <w:tcPr>
            <w:tcW w:w="2451" w:type="dxa"/>
            <w:shd w:val="clear" w:color="auto" w:fill="7E0000"/>
          </w:tcPr>
          <w:p w14:paraId="053A222B"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53" w:type="dxa"/>
            <w:shd w:val="clear" w:color="auto" w:fill="7E0000"/>
          </w:tcPr>
          <w:p w14:paraId="223D6EFD"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maximum</w:t>
            </w:r>
          </w:p>
          <w:p w14:paraId="29D7AF90"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4" w:type="dxa"/>
            <w:shd w:val="clear" w:color="auto" w:fill="7E0000"/>
          </w:tcPr>
          <w:p w14:paraId="5276DE02"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37" w:type="dxa"/>
            <w:shd w:val="clear" w:color="auto" w:fill="7E0000"/>
          </w:tcPr>
          <w:p w14:paraId="352FE37F"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093740C7"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182B68" w:rsidRPr="000F107D" w14:paraId="268A16FE" w14:textId="77777777" w:rsidTr="00F66655">
        <w:tc>
          <w:tcPr>
            <w:tcW w:w="9006" w:type="dxa"/>
            <w:gridSpan w:val="5"/>
            <w:shd w:val="clear" w:color="auto" w:fill="E36C0A" w:themeFill="accent6" w:themeFillShade="BF"/>
          </w:tcPr>
          <w:p w14:paraId="10A8607B"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Hi</w:t>
            </w:r>
            <w:r w:rsidRPr="0063340E">
              <w:rPr>
                <w:rFonts w:cstheme="minorHAnsi"/>
                <w:bCs/>
                <w:color w:val="FFFFFF" w:themeColor="background1"/>
              </w:rPr>
              <w:t>gh records or near-records</w:t>
            </w:r>
          </w:p>
        </w:tc>
      </w:tr>
      <w:tr w:rsidR="002072F5" w:rsidRPr="000F107D" w14:paraId="04E43932" w14:textId="77777777" w:rsidTr="00F66655">
        <w:tc>
          <w:tcPr>
            <w:tcW w:w="2451" w:type="dxa"/>
            <w:shd w:val="clear" w:color="auto" w:fill="FABF8F" w:themeFill="accent6" w:themeFillTint="99"/>
            <w:vAlign w:val="bottom"/>
          </w:tcPr>
          <w:p w14:paraId="1AA0CC9E" w14:textId="77777777" w:rsidR="002072F5" w:rsidRPr="004A1D0B" w:rsidRDefault="001101A3" w:rsidP="002072F5">
            <w:pPr>
              <w:rPr>
                <w:rFonts w:ascii="Calibri" w:hAnsi="Calibri"/>
                <w:color w:val="000000"/>
                <w:highlight w:val="yellow"/>
              </w:rPr>
            </w:pPr>
            <w:proofErr w:type="spellStart"/>
            <w:r>
              <w:rPr>
                <w:rFonts w:ascii="Calibri" w:hAnsi="Calibri"/>
                <w:color w:val="000000"/>
              </w:rPr>
              <w:t>Hanmer</w:t>
            </w:r>
            <w:proofErr w:type="spellEnd"/>
            <w:r>
              <w:rPr>
                <w:rFonts w:ascii="Calibri" w:hAnsi="Calibri"/>
                <w:color w:val="000000"/>
              </w:rPr>
              <w:t xml:space="preserve"> Forest </w:t>
            </w:r>
          </w:p>
        </w:tc>
        <w:tc>
          <w:tcPr>
            <w:tcW w:w="1353" w:type="dxa"/>
            <w:shd w:val="clear" w:color="auto" w:fill="FBD4B4" w:themeFill="accent6" w:themeFillTint="66"/>
            <w:vAlign w:val="bottom"/>
          </w:tcPr>
          <w:p w14:paraId="25D681AC" w14:textId="77777777" w:rsidR="002072F5" w:rsidRPr="004A1D0B" w:rsidRDefault="002072F5" w:rsidP="002072F5">
            <w:pPr>
              <w:jc w:val="center"/>
              <w:rPr>
                <w:rFonts w:ascii="Calibri" w:hAnsi="Calibri"/>
                <w:color w:val="000000"/>
                <w:highlight w:val="yellow"/>
              </w:rPr>
            </w:pPr>
            <w:r>
              <w:rPr>
                <w:rFonts w:ascii="Calibri" w:hAnsi="Calibri"/>
                <w:color w:val="000000"/>
              </w:rPr>
              <w:t>19.8</w:t>
            </w:r>
          </w:p>
        </w:tc>
        <w:tc>
          <w:tcPr>
            <w:tcW w:w="1354" w:type="dxa"/>
            <w:shd w:val="clear" w:color="auto" w:fill="FBD4B4" w:themeFill="accent6" w:themeFillTint="66"/>
            <w:vAlign w:val="bottom"/>
          </w:tcPr>
          <w:p w14:paraId="313966C5" w14:textId="77777777" w:rsidR="002072F5" w:rsidRPr="004A1D0B" w:rsidRDefault="002072F5" w:rsidP="002072F5">
            <w:pPr>
              <w:jc w:val="center"/>
              <w:rPr>
                <w:rFonts w:ascii="Calibri" w:hAnsi="Calibri"/>
                <w:color w:val="000000"/>
                <w:highlight w:val="yellow"/>
              </w:rPr>
            </w:pPr>
            <w:r>
              <w:rPr>
                <w:rFonts w:ascii="Calibri" w:hAnsi="Calibri"/>
                <w:color w:val="000000"/>
              </w:rPr>
              <w:t>2.2</w:t>
            </w:r>
          </w:p>
        </w:tc>
        <w:tc>
          <w:tcPr>
            <w:tcW w:w="1337" w:type="dxa"/>
            <w:shd w:val="clear" w:color="auto" w:fill="FBD4B4" w:themeFill="accent6" w:themeFillTint="66"/>
            <w:vAlign w:val="bottom"/>
          </w:tcPr>
          <w:p w14:paraId="022871C1" w14:textId="77777777" w:rsidR="002072F5" w:rsidRPr="004A1D0B" w:rsidRDefault="002072F5" w:rsidP="002072F5">
            <w:pPr>
              <w:jc w:val="center"/>
              <w:rPr>
                <w:rFonts w:ascii="Calibri" w:hAnsi="Calibri"/>
                <w:color w:val="000000"/>
                <w:highlight w:val="yellow"/>
              </w:rPr>
            </w:pPr>
            <w:r>
              <w:rPr>
                <w:rFonts w:ascii="Calibri" w:hAnsi="Calibri"/>
                <w:color w:val="000000"/>
              </w:rPr>
              <w:t>1906</w:t>
            </w:r>
          </w:p>
        </w:tc>
        <w:tc>
          <w:tcPr>
            <w:tcW w:w="2511" w:type="dxa"/>
            <w:shd w:val="clear" w:color="auto" w:fill="FBD4B4" w:themeFill="accent6" w:themeFillTint="66"/>
            <w:vAlign w:val="bottom"/>
          </w:tcPr>
          <w:p w14:paraId="64A0B8F3" w14:textId="77777777" w:rsidR="002072F5" w:rsidRPr="004A1D0B" w:rsidRDefault="002072F5" w:rsidP="002072F5">
            <w:pPr>
              <w:rPr>
                <w:rFonts w:ascii="Calibri" w:hAnsi="Calibri"/>
                <w:color w:val="000000"/>
                <w:highlight w:val="yellow"/>
              </w:rPr>
            </w:pPr>
            <w:r>
              <w:rPr>
                <w:rFonts w:ascii="Calibri" w:hAnsi="Calibri"/>
                <w:color w:val="000000"/>
              </w:rPr>
              <w:t>2nd-highest</w:t>
            </w:r>
          </w:p>
        </w:tc>
      </w:tr>
      <w:tr w:rsidR="002072F5" w:rsidRPr="000F107D" w14:paraId="5EA35F1F" w14:textId="77777777" w:rsidTr="00F66655">
        <w:tc>
          <w:tcPr>
            <w:tcW w:w="2451" w:type="dxa"/>
            <w:shd w:val="clear" w:color="auto" w:fill="FABF8F" w:themeFill="accent6" w:themeFillTint="99"/>
            <w:vAlign w:val="bottom"/>
          </w:tcPr>
          <w:p w14:paraId="4272E165" w14:textId="77777777" w:rsidR="002072F5" w:rsidRPr="004A1D0B" w:rsidRDefault="001101A3" w:rsidP="002072F5">
            <w:pPr>
              <w:rPr>
                <w:rFonts w:ascii="Calibri" w:hAnsi="Calibri"/>
                <w:color w:val="000000"/>
                <w:highlight w:val="yellow"/>
              </w:rPr>
            </w:pPr>
            <w:proofErr w:type="spellStart"/>
            <w:r>
              <w:rPr>
                <w:rFonts w:ascii="Calibri" w:hAnsi="Calibri"/>
                <w:color w:val="000000"/>
              </w:rPr>
              <w:t>Whitianga</w:t>
            </w:r>
            <w:proofErr w:type="spellEnd"/>
            <w:r>
              <w:rPr>
                <w:rFonts w:ascii="Calibri" w:hAnsi="Calibri"/>
                <w:color w:val="000000"/>
              </w:rPr>
              <w:t xml:space="preserve"> </w:t>
            </w:r>
          </w:p>
        </w:tc>
        <w:tc>
          <w:tcPr>
            <w:tcW w:w="1353" w:type="dxa"/>
            <w:shd w:val="clear" w:color="auto" w:fill="FBD4B4" w:themeFill="accent6" w:themeFillTint="66"/>
            <w:vAlign w:val="bottom"/>
          </w:tcPr>
          <w:p w14:paraId="4C3DBC4D" w14:textId="77777777" w:rsidR="002072F5" w:rsidRPr="004A1D0B" w:rsidRDefault="002072F5" w:rsidP="002072F5">
            <w:pPr>
              <w:jc w:val="center"/>
              <w:rPr>
                <w:rFonts w:ascii="Calibri" w:hAnsi="Calibri"/>
                <w:color w:val="000000"/>
                <w:highlight w:val="yellow"/>
              </w:rPr>
            </w:pPr>
            <w:r>
              <w:rPr>
                <w:rFonts w:ascii="Calibri" w:hAnsi="Calibri"/>
                <w:color w:val="000000"/>
              </w:rPr>
              <w:t>21.7</w:t>
            </w:r>
          </w:p>
        </w:tc>
        <w:tc>
          <w:tcPr>
            <w:tcW w:w="1354" w:type="dxa"/>
            <w:shd w:val="clear" w:color="auto" w:fill="FBD4B4" w:themeFill="accent6" w:themeFillTint="66"/>
            <w:vAlign w:val="bottom"/>
          </w:tcPr>
          <w:p w14:paraId="776DC34A" w14:textId="77777777" w:rsidR="002072F5" w:rsidRPr="004A1D0B" w:rsidRDefault="002072F5" w:rsidP="002072F5">
            <w:pPr>
              <w:jc w:val="center"/>
              <w:rPr>
                <w:rFonts w:ascii="Calibri" w:hAnsi="Calibri"/>
                <w:color w:val="000000"/>
                <w:highlight w:val="yellow"/>
              </w:rPr>
            </w:pPr>
            <w:r>
              <w:rPr>
                <w:rFonts w:ascii="Calibri" w:hAnsi="Calibri"/>
                <w:color w:val="000000"/>
              </w:rPr>
              <w:t>1.5</w:t>
            </w:r>
          </w:p>
        </w:tc>
        <w:tc>
          <w:tcPr>
            <w:tcW w:w="1337" w:type="dxa"/>
            <w:shd w:val="clear" w:color="auto" w:fill="FBD4B4" w:themeFill="accent6" w:themeFillTint="66"/>
            <w:vAlign w:val="bottom"/>
          </w:tcPr>
          <w:p w14:paraId="48E9EE9C" w14:textId="77777777" w:rsidR="002072F5" w:rsidRPr="004A1D0B" w:rsidRDefault="002072F5" w:rsidP="002072F5">
            <w:pPr>
              <w:jc w:val="center"/>
              <w:rPr>
                <w:rFonts w:ascii="Calibri" w:hAnsi="Calibri"/>
                <w:color w:val="000000"/>
                <w:highlight w:val="yellow"/>
              </w:rPr>
            </w:pPr>
            <w:r>
              <w:rPr>
                <w:rFonts w:ascii="Calibri" w:hAnsi="Calibri"/>
                <w:color w:val="000000"/>
              </w:rPr>
              <w:t>1962</w:t>
            </w:r>
          </w:p>
        </w:tc>
        <w:tc>
          <w:tcPr>
            <w:tcW w:w="2511" w:type="dxa"/>
            <w:shd w:val="clear" w:color="auto" w:fill="FBD4B4" w:themeFill="accent6" w:themeFillTint="66"/>
            <w:vAlign w:val="bottom"/>
          </w:tcPr>
          <w:p w14:paraId="5173B2E8" w14:textId="77777777" w:rsidR="002072F5" w:rsidRPr="004A1D0B" w:rsidRDefault="002072F5" w:rsidP="002072F5">
            <w:pPr>
              <w:rPr>
                <w:rFonts w:ascii="Calibri" w:hAnsi="Calibri"/>
                <w:color w:val="000000"/>
                <w:highlight w:val="yellow"/>
              </w:rPr>
            </w:pPr>
            <w:r>
              <w:rPr>
                <w:rFonts w:ascii="Calibri" w:hAnsi="Calibri"/>
                <w:color w:val="000000"/>
              </w:rPr>
              <w:t>2nd-highest</w:t>
            </w:r>
          </w:p>
        </w:tc>
      </w:tr>
      <w:tr w:rsidR="002072F5" w:rsidRPr="000F107D" w14:paraId="5A5BB2B1" w14:textId="77777777" w:rsidTr="00F66655">
        <w:tc>
          <w:tcPr>
            <w:tcW w:w="2451" w:type="dxa"/>
            <w:shd w:val="clear" w:color="auto" w:fill="FABF8F" w:themeFill="accent6" w:themeFillTint="99"/>
            <w:vAlign w:val="bottom"/>
          </w:tcPr>
          <w:p w14:paraId="3C85173B" w14:textId="77777777" w:rsidR="002072F5" w:rsidRPr="004A1D0B" w:rsidRDefault="001101A3" w:rsidP="002072F5">
            <w:pPr>
              <w:rPr>
                <w:rFonts w:ascii="Calibri" w:hAnsi="Calibri"/>
                <w:color w:val="000000"/>
                <w:highlight w:val="yellow"/>
              </w:rPr>
            </w:pPr>
            <w:proofErr w:type="spellStart"/>
            <w:r>
              <w:rPr>
                <w:rFonts w:ascii="Calibri" w:hAnsi="Calibri"/>
                <w:color w:val="000000"/>
              </w:rPr>
              <w:t>Te</w:t>
            </w:r>
            <w:proofErr w:type="spellEnd"/>
            <w:r>
              <w:rPr>
                <w:rFonts w:ascii="Calibri" w:hAnsi="Calibri"/>
                <w:color w:val="000000"/>
              </w:rPr>
              <w:t xml:space="preserve"> Puke </w:t>
            </w:r>
          </w:p>
        </w:tc>
        <w:tc>
          <w:tcPr>
            <w:tcW w:w="1353" w:type="dxa"/>
            <w:shd w:val="clear" w:color="auto" w:fill="FBD4B4" w:themeFill="accent6" w:themeFillTint="66"/>
            <w:vAlign w:val="bottom"/>
          </w:tcPr>
          <w:p w14:paraId="58D90CA5" w14:textId="77777777" w:rsidR="002072F5" w:rsidRPr="004A1D0B" w:rsidRDefault="002072F5" w:rsidP="002072F5">
            <w:pPr>
              <w:jc w:val="center"/>
              <w:rPr>
                <w:rFonts w:ascii="Calibri" w:hAnsi="Calibri"/>
                <w:color w:val="000000"/>
                <w:highlight w:val="yellow"/>
              </w:rPr>
            </w:pPr>
            <w:r>
              <w:rPr>
                <w:rFonts w:ascii="Calibri" w:hAnsi="Calibri"/>
                <w:color w:val="000000"/>
              </w:rPr>
              <w:t>20.9</w:t>
            </w:r>
          </w:p>
        </w:tc>
        <w:tc>
          <w:tcPr>
            <w:tcW w:w="1354" w:type="dxa"/>
            <w:shd w:val="clear" w:color="auto" w:fill="FBD4B4" w:themeFill="accent6" w:themeFillTint="66"/>
            <w:vAlign w:val="bottom"/>
          </w:tcPr>
          <w:p w14:paraId="19C70A75" w14:textId="77777777" w:rsidR="002072F5" w:rsidRPr="004A1D0B" w:rsidRDefault="002072F5" w:rsidP="002072F5">
            <w:pPr>
              <w:jc w:val="center"/>
              <w:rPr>
                <w:rFonts w:ascii="Calibri" w:hAnsi="Calibri"/>
                <w:color w:val="000000"/>
                <w:highlight w:val="yellow"/>
              </w:rPr>
            </w:pPr>
            <w:r>
              <w:rPr>
                <w:rFonts w:ascii="Calibri" w:hAnsi="Calibri"/>
                <w:color w:val="000000"/>
              </w:rPr>
              <w:t>1.1</w:t>
            </w:r>
          </w:p>
        </w:tc>
        <w:tc>
          <w:tcPr>
            <w:tcW w:w="1337" w:type="dxa"/>
            <w:shd w:val="clear" w:color="auto" w:fill="FBD4B4" w:themeFill="accent6" w:themeFillTint="66"/>
            <w:vAlign w:val="bottom"/>
          </w:tcPr>
          <w:p w14:paraId="03E8EF4B" w14:textId="77777777" w:rsidR="002072F5" w:rsidRPr="004A1D0B" w:rsidRDefault="002072F5" w:rsidP="002072F5">
            <w:pPr>
              <w:jc w:val="center"/>
              <w:rPr>
                <w:rFonts w:ascii="Calibri" w:hAnsi="Calibri"/>
                <w:color w:val="000000"/>
                <w:highlight w:val="yellow"/>
              </w:rPr>
            </w:pPr>
            <w:r>
              <w:rPr>
                <w:rFonts w:ascii="Calibri" w:hAnsi="Calibri"/>
                <w:color w:val="000000"/>
              </w:rPr>
              <w:t>1973</w:t>
            </w:r>
          </w:p>
        </w:tc>
        <w:tc>
          <w:tcPr>
            <w:tcW w:w="2511" w:type="dxa"/>
            <w:shd w:val="clear" w:color="auto" w:fill="FBD4B4" w:themeFill="accent6" w:themeFillTint="66"/>
            <w:vAlign w:val="bottom"/>
          </w:tcPr>
          <w:p w14:paraId="1A30B9FC" w14:textId="77777777" w:rsidR="002072F5" w:rsidRPr="004A1D0B" w:rsidRDefault="002072F5" w:rsidP="002072F5">
            <w:pPr>
              <w:rPr>
                <w:rFonts w:ascii="Calibri" w:hAnsi="Calibri"/>
                <w:color w:val="000000"/>
                <w:highlight w:val="yellow"/>
              </w:rPr>
            </w:pPr>
            <w:r>
              <w:rPr>
                <w:rFonts w:ascii="Calibri" w:hAnsi="Calibri"/>
                <w:color w:val="000000"/>
              </w:rPr>
              <w:t>2nd-highest</w:t>
            </w:r>
          </w:p>
        </w:tc>
      </w:tr>
      <w:tr w:rsidR="002072F5" w:rsidRPr="000F107D" w14:paraId="6BE08293" w14:textId="77777777" w:rsidTr="00F66655">
        <w:tc>
          <w:tcPr>
            <w:tcW w:w="2451" w:type="dxa"/>
            <w:shd w:val="clear" w:color="auto" w:fill="FABF8F" w:themeFill="accent6" w:themeFillTint="99"/>
            <w:vAlign w:val="bottom"/>
          </w:tcPr>
          <w:p w14:paraId="0AE30858" w14:textId="77777777" w:rsidR="002072F5" w:rsidRPr="004A1D0B" w:rsidRDefault="001101A3" w:rsidP="002072F5">
            <w:pPr>
              <w:rPr>
                <w:rFonts w:ascii="Calibri" w:hAnsi="Calibri"/>
                <w:color w:val="000000"/>
                <w:highlight w:val="yellow"/>
              </w:rPr>
            </w:pPr>
            <w:proofErr w:type="spellStart"/>
            <w:r>
              <w:rPr>
                <w:rFonts w:ascii="Calibri" w:hAnsi="Calibri"/>
                <w:color w:val="000000"/>
              </w:rPr>
              <w:t>Taupo</w:t>
            </w:r>
            <w:proofErr w:type="spellEnd"/>
            <w:r>
              <w:rPr>
                <w:rFonts w:ascii="Calibri" w:hAnsi="Calibri"/>
                <w:color w:val="000000"/>
              </w:rPr>
              <w:t xml:space="preserve"> </w:t>
            </w:r>
          </w:p>
        </w:tc>
        <w:tc>
          <w:tcPr>
            <w:tcW w:w="1353" w:type="dxa"/>
            <w:shd w:val="clear" w:color="auto" w:fill="FBD4B4" w:themeFill="accent6" w:themeFillTint="66"/>
            <w:vAlign w:val="bottom"/>
          </w:tcPr>
          <w:p w14:paraId="42C3DBDB" w14:textId="77777777" w:rsidR="002072F5" w:rsidRPr="004A1D0B" w:rsidRDefault="002072F5" w:rsidP="002072F5">
            <w:pPr>
              <w:jc w:val="center"/>
              <w:rPr>
                <w:rFonts w:ascii="Calibri" w:hAnsi="Calibri"/>
                <w:color w:val="000000"/>
                <w:highlight w:val="yellow"/>
              </w:rPr>
            </w:pPr>
            <w:r>
              <w:rPr>
                <w:rFonts w:ascii="Calibri" w:hAnsi="Calibri"/>
                <w:color w:val="000000"/>
              </w:rPr>
              <w:t>18.9</w:t>
            </w:r>
          </w:p>
        </w:tc>
        <w:tc>
          <w:tcPr>
            <w:tcW w:w="1354" w:type="dxa"/>
            <w:shd w:val="clear" w:color="auto" w:fill="FBD4B4" w:themeFill="accent6" w:themeFillTint="66"/>
            <w:vAlign w:val="bottom"/>
          </w:tcPr>
          <w:p w14:paraId="6ED629C3" w14:textId="77777777" w:rsidR="002072F5" w:rsidRPr="004A1D0B" w:rsidRDefault="002072F5" w:rsidP="002072F5">
            <w:pPr>
              <w:jc w:val="center"/>
              <w:rPr>
                <w:rFonts w:ascii="Calibri" w:hAnsi="Calibri"/>
                <w:color w:val="000000"/>
                <w:highlight w:val="yellow"/>
              </w:rPr>
            </w:pPr>
            <w:r>
              <w:rPr>
                <w:rFonts w:ascii="Calibri" w:hAnsi="Calibri"/>
                <w:color w:val="000000"/>
              </w:rPr>
              <w:t>1.6</w:t>
            </w:r>
          </w:p>
        </w:tc>
        <w:tc>
          <w:tcPr>
            <w:tcW w:w="1337" w:type="dxa"/>
            <w:shd w:val="clear" w:color="auto" w:fill="FBD4B4" w:themeFill="accent6" w:themeFillTint="66"/>
            <w:vAlign w:val="bottom"/>
          </w:tcPr>
          <w:p w14:paraId="290D0970" w14:textId="77777777" w:rsidR="002072F5" w:rsidRPr="004A1D0B" w:rsidRDefault="002072F5" w:rsidP="002072F5">
            <w:pPr>
              <w:jc w:val="center"/>
              <w:rPr>
                <w:rFonts w:ascii="Calibri" w:hAnsi="Calibri"/>
                <w:color w:val="000000"/>
                <w:highlight w:val="yellow"/>
              </w:rPr>
            </w:pPr>
            <w:r>
              <w:rPr>
                <w:rFonts w:ascii="Calibri" w:hAnsi="Calibri"/>
                <w:color w:val="000000"/>
              </w:rPr>
              <w:t>1949</w:t>
            </w:r>
          </w:p>
        </w:tc>
        <w:tc>
          <w:tcPr>
            <w:tcW w:w="2511" w:type="dxa"/>
            <w:shd w:val="clear" w:color="auto" w:fill="FBD4B4" w:themeFill="accent6" w:themeFillTint="66"/>
            <w:vAlign w:val="bottom"/>
          </w:tcPr>
          <w:p w14:paraId="742FE13B" w14:textId="77777777" w:rsidR="002072F5" w:rsidRPr="004A1D0B" w:rsidRDefault="002072F5" w:rsidP="002072F5">
            <w:pPr>
              <w:rPr>
                <w:rFonts w:ascii="Calibri" w:hAnsi="Calibri"/>
                <w:color w:val="000000"/>
                <w:highlight w:val="yellow"/>
              </w:rPr>
            </w:pPr>
            <w:r>
              <w:rPr>
                <w:rFonts w:ascii="Calibri" w:hAnsi="Calibri"/>
                <w:color w:val="000000"/>
              </w:rPr>
              <w:t>2nd-highest</w:t>
            </w:r>
          </w:p>
        </w:tc>
      </w:tr>
      <w:tr w:rsidR="002072F5" w:rsidRPr="000F107D" w14:paraId="03197420" w14:textId="77777777" w:rsidTr="00F66655">
        <w:tc>
          <w:tcPr>
            <w:tcW w:w="2451" w:type="dxa"/>
            <w:shd w:val="clear" w:color="auto" w:fill="FABF8F" w:themeFill="accent6" w:themeFillTint="99"/>
            <w:vAlign w:val="bottom"/>
          </w:tcPr>
          <w:p w14:paraId="1EFE4235" w14:textId="77777777" w:rsidR="002072F5" w:rsidRPr="004A1D0B" w:rsidRDefault="002072F5" w:rsidP="002072F5">
            <w:pPr>
              <w:rPr>
                <w:rFonts w:ascii="Calibri" w:hAnsi="Calibri"/>
                <w:color w:val="000000"/>
                <w:highlight w:val="yellow"/>
              </w:rPr>
            </w:pPr>
            <w:r>
              <w:rPr>
                <w:rFonts w:ascii="Calibri" w:hAnsi="Calibri"/>
                <w:color w:val="000000"/>
              </w:rPr>
              <w:t>Milford Sound</w:t>
            </w:r>
          </w:p>
        </w:tc>
        <w:tc>
          <w:tcPr>
            <w:tcW w:w="1353" w:type="dxa"/>
            <w:shd w:val="clear" w:color="auto" w:fill="FBD4B4" w:themeFill="accent6" w:themeFillTint="66"/>
            <w:vAlign w:val="bottom"/>
          </w:tcPr>
          <w:p w14:paraId="1B3EA806" w14:textId="77777777" w:rsidR="002072F5" w:rsidRPr="004A1D0B" w:rsidRDefault="002072F5" w:rsidP="002072F5">
            <w:pPr>
              <w:jc w:val="center"/>
              <w:rPr>
                <w:rFonts w:ascii="Calibri" w:hAnsi="Calibri"/>
                <w:color w:val="000000"/>
                <w:highlight w:val="yellow"/>
              </w:rPr>
            </w:pPr>
            <w:r>
              <w:rPr>
                <w:rFonts w:ascii="Calibri" w:hAnsi="Calibri"/>
                <w:color w:val="000000"/>
              </w:rPr>
              <w:t>16.5</w:t>
            </w:r>
          </w:p>
        </w:tc>
        <w:tc>
          <w:tcPr>
            <w:tcW w:w="1354" w:type="dxa"/>
            <w:shd w:val="clear" w:color="auto" w:fill="FBD4B4" w:themeFill="accent6" w:themeFillTint="66"/>
            <w:vAlign w:val="bottom"/>
          </w:tcPr>
          <w:p w14:paraId="4DC0AD92" w14:textId="77777777" w:rsidR="002072F5" w:rsidRPr="004A1D0B" w:rsidRDefault="002072F5" w:rsidP="002072F5">
            <w:pPr>
              <w:jc w:val="center"/>
              <w:rPr>
                <w:rFonts w:ascii="Calibri" w:hAnsi="Calibri"/>
                <w:color w:val="000000"/>
                <w:highlight w:val="yellow"/>
              </w:rPr>
            </w:pPr>
            <w:r>
              <w:rPr>
                <w:rFonts w:ascii="Calibri" w:hAnsi="Calibri"/>
                <w:color w:val="000000"/>
              </w:rPr>
              <w:t>1.2</w:t>
            </w:r>
          </w:p>
        </w:tc>
        <w:tc>
          <w:tcPr>
            <w:tcW w:w="1337" w:type="dxa"/>
            <w:shd w:val="clear" w:color="auto" w:fill="FBD4B4" w:themeFill="accent6" w:themeFillTint="66"/>
            <w:vAlign w:val="bottom"/>
          </w:tcPr>
          <w:p w14:paraId="73CF8723" w14:textId="77777777" w:rsidR="002072F5" w:rsidRPr="004A1D0B" w:rsidRDefault="002072F5" w:rsidP="002072F5">
            <w:pPr>
              <w:jc w:val="center"/>
              <w:rPr>
                <w:rFonts w:ascii="Calibri" w:hAnsi="Calibri"/>
                <w:color w:val="000000"/>
                <w:highlight w:val="yellow"/>
              </w:rPr>
            </w:pPr>
            <w:r>
              <w:rPr>
                <w:rFonts w:ascii="Calibri" w:hAnsi="Calibri"/>
                <w:color w:val="000000"/>
              </w:rPr>
              <w:t>1934</w:t>
            </w:r>
          </w:p>
        </w:tc>
        <w:tc>
          <w:tcPr>
            <w:tcW w:w="2511" w:type="dxa"/>
            <w:shd w:val="clear" w:color="auto" w:fill="FBD4B4" w:themeFill="accent6" w:themeFillTint="66"/>
            <w:vAlign w:val="bottom"/>
          </w:tcPr>
          <w:p w14:paraId="7B804664" w14:textId="77777777" w:rsidR="002072F5" w:rsidRPr="004A1D0B" w:rsidRDefault="002072F5" w:rsidP="002072F5">
            <w:pPr>
              <w:rPr>
                <w:rFonts w:ascii="Calibri" w:hAnsi="Calibri"/>
                <w:color w:val="000000"/>
                <w:highlight w:val="yellow"/>
              </w:rPr>
            </w:pPr>
            <w:r>
              <w:rPr>
                <w:rFonts w:ascii="Calibri" w:hAnsi="Calibri"/>
                <w:color w:val="000000"/>
              </w:rPr>
              <w:t>2nd-highest</w:t>
            </w:r>
          </w:p>
        </w:tc>
      </w:tr>
      <w:tr w:rsidR="002072F5" w:rsidRPr="000F107D" w14:paraId="22ED7B97" w14:textId="77777777" w:rsidTr="00F66655">
        <w:tc>
          <w:tcPr>
            <w:tcW w:w="2451" w:type="dxa"/>
            <w:shd w:val="clear" w:color="auto" w:fill="FABF8F" w:themeFill="accent6" w:themeFillTint="99"/>
            <w:vAlign w:val="bottom"/>
          </w:tcPr>
          <w:p w14:paraId="0288A49A" w14:textId="77777777" w:rsidR="002072F5" w:rsidRPr="004A1D0B" w:rsidRDefault="001101A3" w:rsidP="002072F5">
            <w:pPr>
              <w:rPr>
                <w:rFonts w:ascii="Calibri" w:hAnsi="Calibri"/>
                <w:color w:val="000000"/>
                <w:highlight w:val="yellow"/>
              </w:rPr>
            </w:pPr>
            <w:r>
              <w:rPr>
                <w:rFonts w:ascii="Calibri" w:hAnsi="Calibri"/>
                <w:color w:val="000000"/>
              </w:rPr>
              <w:t xml:space="preserve">Secretary Island </w:t>
            </w:r>
          </w:p>
        </w:tc>
        <w:tc>
          <w:tcPr>
            <w:tcW w:w="1353" w:type="dxa"/>
            <w:shd w:val="clear" w:color="auto" w:fill="FBD4B4" w:themeFill="accent6" w:themeFillTint="66"/>
            <w:vAlign w:val="bottom"/>
          </w:tcPr>
          <w:p w14:paraId="4F1F6B88" w14:textId="77777777" w:rsidR="002072F5" w:rsidRPr="004A1D0B" w:rsidRDefault="002072F5" w:rsidP="002072F5">
            <w:pPr>
              <w:jc w:val="center"/>
              <w:rPr>
                <w:rFonts w:ascii="Calibri" w:hAnsi="Calibri"/>
                <w:color w:val="000000"/>
                <w:highlight w:val="yellow"/>
              </w:rPr>
            </w:pPr>
            <w:r>
              <w:rPr>
                <w:rFonts w:ascii="Calibri" w:hAnsi="Calibri"/>
                <w:color w:val="000000"/>
              </w:rPr>
              <w:t>16.4</w:t>
            </w:r>
          </w:p>
        </w:tc>
        <w:tc>
          <w:tcPr>
            <w:tcW w:w="1354" w:type="dxa"/>
            <w:shd w:val="clear" w:color="auto" w:fill="FBD4B4" w:themeFill="accent6" w:themeFillTint="66"/>
            <w:vAlign w:val="bottom"/>
          </w:tcPr>
          <w:p w14:paraId="036D2B1A" w14:textId="77777777" w:rsidR="002072F5" w:rsidRPr="004A1D0B" w:rsidRDefault="002072F5" w:rsidP="002072F5">
            <w:pPr>
              <w:jc w:val="center"/>
              <w:rPr>
                <w:rFonts w:ascii="Calibri" w:hAnsi="Calibri"/>
                <w:color w:val="000000"/>
                <w:highlight w:val="yellow"/>
              </w:rPr>
            </w:pPr>
            <w:r>
              <w:rPr>
                <w:rFonts w:ascii="Calibri" w:hAnsi="Calibri"/>
                <w:color w:val="000000"/>
              </w:rPr>
              <w:t>1.1</w:t>
            </w:r>
          </w:p>
        </w:tc>
        <w:tc>
          <w:tcPr>
            <w:tcW w:w="1337" w:type="dxa"/>
            <w:shd w:val="clear" w:color="auto" w:fill="FBD4B4" w:themeFill="accent6" w:themeFillTint="66"/>
            <w:vAlign w:val="bottom"/>
          </w:tcPr>
          <w:p w14:paraId="0E1B4975" w14:textId="77777777" w:rsidR="002072F5" w:rsidRPr="004A1D0B" w:rsidRDefault="002072F5" w:rsidP="002072F5">
            <w:pPr>
              <w:jc w:val="center"/>
              <w:rPr>
                <w:rFonts w:ascii="Calibri" w:hAnsi="Calibri"/>
                <w:color w:val="000000"/>
                <w:highlight w:val="yellow"/>
              </w:rPr>
            </w:pPr>
            <w:r>
              <w:rPr>
                <w:rFonts w:ascii="Calibri" w:hAnsi="Calibri"/>
                <w:color w:val="000000"/>
              </w:rPr>
              <w:t>1985</w:t>
            </w:r>
          </w:p>
        </w:tc>
        <w:tc>
          <w:tcPr>
            <w:tcW w:w="2511" w:type="dxa"/>
            <w:shd w:val="clear" w:color="auto" w:fill="FBD4B4" w:themeFill="accent6" w:themeFillTint="66"/>
            <w:vAlign w:val="bottom"/>
          </w:tcPr>
          <w:p w14:paraId="47DDCC25" w14:textId="77777777" w:rsidR="002072F5" w:rsidRPr="004A1D0B" w:rsidRDefault="002072F5" w:rsidP="002072F5">
            <w:pPr>
              <w:rPr>
                <w:rFonts w:ascii="Calibri" w:hAnsi="Calibri"/>
                <w:color w:val="000000"/>
                <w:highlight w:val="yellow"/>
              </w:rPr>
            </w:pPr>
            <w:r>
              <w:rPr>
                <w:rFonts w:ascii="Calibri" w:hAnsi="Calibri"/>
                <w:color w:val="000000"/>
              </w:rPr>
              <w:t>3rd-highest</w:t>
            </w:r>
          </w:p>
        </w:tc>
      </w:tr>
      <w:tr w:rsidR="00182B68" w:rsidRPr="000F107D" w14:paraId="3A91C6B7" w14:textId="77777777" w:rsidTr="00F66655">
        <w:tc>
          <w:tcPr>
            <w:tcW w:w="9006" w:type="dxa"/>
            <w:gridSpan w:val="5"/>
            <w:shd w:val="clear" w:color="auto" w:fill="E36C0A" w:themeFill="accent6" w:themeFillShade="BF"/>
          </w:tcPr>
          <w:p w14:paraId="0BAB02A9"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2072F5" w:rsidRPr="000F107D" w14:paraId="38F19A12" w14:textId="77777777" w:rsidTr="00F66655">
        <w:tc>
          <w:tcPr>
            <w:tcW w:w="2451" w:type="dxa"/>
            <w:shd w:val="clear" w:color="auto" w:fill="FABF8F" w:themeFill="accent6" w:themeFillTint="99"/>
            <w:vAlign w:val="bottom"/>
          </w:tcPr>
          <w:p w14:paraId="0581329A" w14:textId="77777777" w:rsidR="002072F5" w:rsidRDefault="001101A3" w:rsidP="002072F5">
            <w:pPr>
              <w:rPr>
                <w:rFonts w:ascii="Calibri" w:hAnsi="Calibri"/>
                <w:color w:val="000000"/>
              </w:rPr>
            </w:pPr>
            <w:proofErr w:type="spellStart"/>
            <w:r>
              <w:rPr>
                <w:rFonts w:ascii="Calibri" w:hAnsi="Calibri"/>
                <w:color w:val="000000"/>
              </w:rPr>
              <w:t>Timaru</w:t>
            </w:r>
            <w:proofErr w:type="spellEnd"/>
            <w:r>
              <w:rPr>
                <w:rFonts w:ascii="Calibri" w:hAnsi="Calibri"/>
                <w:color w:val="000000"/>
              </w:rPr>
              <w:t xml:space="preserve"> </w:t>
            </w:r>
          </w:p>
        </w:tc>
        <w:tc>
          <w:tcPr>
            <w:tcW w:w="1353" w:type="dxa"/>
            <w:shd w:val="clear" w:color="auto" w:fill="FBD4B4" w:themeFill="accent6" w:themeFillTint="66"/>
            <w:vAlign w:val="bottom"/>
          </w:tcPr>
          <w:p w14:paraId="487EE26F" w14:textId="77777777" w:rsidR="002072F5" w:rsidRDefault="002072F5" w:rsidP="002072F5">
            <w:pPr>
              <w:jc w:val="center"/>
              <w:rPr>
                <w:rFonts w:ascii="Calibri" w:hAnsi="Calibri"/>
                <w:color w:val="000000"/>
              </w:rPr>
            </w:pPr>
            <w:r>
              <w:rPr>
                <w:rFonts w:ascii="Calibri" w:hAnsi="Calibri"/>
                <w:color w:val="000000"/>
              </w:rPr>
              <w:t>14.5</w:t>
            </w:r>
          </w:p>
        </w:tc>
        <w:tc>
          <w:tcPr>
            <w:tcW w:w="1354" w:type="dxa"/>
            <w:shd w:val="clear" w:color="auto" w:fill="FBD4B4" w:themeFill="accent6" w:themeFillTint="66"/>
            <w:vAlign w:val="bottom"/>
          </w:tcPr>
          <w:p w14:paraId="46C1A7C5" w14:textId="77777777" w:rsidR="002072F5" w:rsidRDefault="002072F5" w:rsidP="002072F5">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0E4E1C8B" w14:textId="77777777" w:rsidR="002072F5" w:rsidRDefault="002072F5" w:rsidP="002072F5">
            <w:pPr>
              <w:jc w:val="center"/>
              <w:rPr>
                <w:rFonts w:ascii="Calibri" w:hAnsi="Calibri"/>
                <w:color w:val="000000"/>
              </w:rPr>
            </w:pPr>
            <w:r>
              <w:rPr>
                <w:rFonts w:ascii="Calibri" w:hAnsi="Calibri"/>
                <w:color w:val="000000"/>
              </w:rPr>
              <w:t>1885</w:t>
            </w:r>
          </w:p>
        </w:tc>
        <w:tc>
          <w:tcPr>
            <w:tcW w:w="2511" w:type="dxa"/>
            <w:shd w:val="clear" w:color="auto" w:fill="FBD4B4" w:themeFill="accent6" w:themeFillTint="66"/>
            <w:vAlign w:val="bottom"/>
          </w:tcPr>
          <w:p w14:paraId="65A9AA27" w14:textId="77777777" w:rsidR="002072F5" w:rsidRDefault="002072F5" w:rsidP="002072F5">
            <w:pPr>
              <w:rPr>
                <w:rFonts w:ascii="Calibri" w:hAnsi="Calibri"/>
                <w:color w:val="000000"/>
              </w:rPr>
            </w:pPr>
            <w:r>
              <w:rPr>
                <w:rFonts w:ascii="Calibri" w:hAnsi="Calibri"/>
                <w:color w:val="000000"/>
              </w:rPr>
              <w:t>Lowest</w:t>
            </w:r>
          </w:p>
        </w:tc>
      </w:tr>
      <w:tr w:rsidR="002072F5" w:rsidRPr="000F107D" w14:paraId="03E04AE9" w14:textId="77777777" w:rsidTr="00F66655">
        <w:tc>
          <w:tcPr>
            <w:tcW w:w="2451" w:type="dxa"/>
            <w:shd w:val="clear" w:color="auto" w:fill="FABF8F" w:themeFill="accent6" w:themeFillTint="99"/>
            <w:vAlign w:val="bottom"/>
          </w:tcPr>
          <w:p w14:paraId="27B080B4" w14:textId="77777777" w:rsidR="002072F5" w:rsidRPr="004A1D0B" w:rsidRDefault="001101A3" w:rsidP="002072F5">
            <w:pPr>
              <w:rPr>
                <w:rFonts w:ascii="Calibri" w:hAnsi="Calibri"/>
                <w:color w:val="000000"/>
                <w:highlight w:val="yellow"/>
              </w:rPr>
            </w:pPr>
            <w:r>
              <w:rPr>
                <w:rFonts w:ascii="Calibri" w:hAnsi="Calibri"/>
                <w:color w:val="000000"/>
              </w:rPr>
              <w:t xml:space="preserve">Oamaru </w:t>
            </w:r>
          </w:p>
        </w:tc>
        <w:tc>
          <w:tcPr>
            <w:tcW w:w="1353" w:type="dxa"/>
            <w:shd w:val="clear" w:color="auto" w:fill="FBD4B4" w:themeFill="accent6" w:themeFillTint="66"/>
            <w:vAlign w:val="bottom"/>
          </w:tcPr>
          <w:p w14:paraId="39463CE7" w14:textId="77777777" w:rsidR="002072F5" w:rsidRDefault="002072F5" w:rsidP="002072F5">
            <w:pPr>
              <w:jc w:val="center"/>
              <w:rPr>
                <w:rFonts w:ascii="Calibri" w:hAnsi="Calibri"/>
                <w:color w:val="000000"/>
              </w:rPr>
            </w:pPr>
            <w:r>
              <w:rPr>
                <w:rFonts w:ascii="Calibri" w:hAnsi="Calibri"/>
                <w:color w:val="000000"/>
              </w:rPr>
              <w:t>14.2</w:t>
            </w:r>
          </w:p>
        </w:tc>
        <w:tc>
          <w:tcPr>
            <w:tcW w:w="1354" w:type="dxa"/>
            <w:shd w:val="clear" w:color="auto" w:fill="FBD4B4" w:themeFill="accent6" w:themeFillTint="66"/>
            <w:vAlign w:val="bottom"/>
          </w:tcPr>
          <w:p w14:paraId="569B36A5" w14:textId="77777777" w:rsidR="002072F5" w:rsidRDefault="002072F5" w:rsidP="002072F5">
            <w:pPr>
              <w:jc w:val="center"/>
              <w:rPr>
                <w:rFonts w:ascii="Calibri" w:hAnsi="Calibri"/>
                <w:color w:val="000000"/>
              </w:rPr>
            </w:pPr>
            <w:r>
              <w:rPr>
                <w:rFonts w:ascii="Calibri" w:hAnsi="Calibri"/>
                <w:color w:val="000000"/>
              </w:rPr>
              <w:t>-1.7</w:t>
            </w:r>
          </w:p>
        </w:tc>
        <w:tc>
          <w:tcPr>
            <w:tcW w:w="1337" w:type="dxa"/>
            <w:shd w:val="clear" w:color="auto" w:fill="FBD4B4" w:themeFill="accent6" w:themeFillTint="66"/>
            <w:vAlign w:val="bottom"/>
          </w:tcPr>
          <w:p w14:paraId="1B8C31C8" w14:textId="77777777" w:rsidR="002072F5" w:rsidRDefault="002072F5" w:rsidP="002072F5">
            <w:pPr>
              <w:jc w:val="center"/>
              <w:rPr>
                <w:rFonts w:ascii="Calibri" w:hAnsi="Calibri"/>
                <w:color w:val="000000"/>
              </w:rPr>
            </w:pPr>
            <w:r>
              <w:rPr>
                <w:rFonts w:ascii="Calibri" w:hAnsi="Calibri"/>
                <w:color w:val="000000"/>
              </w:rPr>
              <w:t>1967</w:t>
            </w:r>
          </w:p>
        </w:tc>
        <w:tc>
          <w:tcPr>
            <w:tcW w:w="2511" w:type="dxa"/>
            <w:shd w:val="clear" w:color="auto" w:fill="FBD4B4" w:themeFill="accent6" w:themeFillTint="66"/>
            <w:vAlign w:val="bottom"/>
          </w:tcPr>
          <w:p w14:paraId="6C5E9753" w14:textId="77777777" w:rsidR="002072F5" w:rsidRDefault="002072F5" w:rsidP="002072F5">
            <w:pPr>
              <w:rPr>
                <w:rFonts w:ascii="Calibri" w:hAnsi="Calibri"/>
                <w:color w:val="000000"/>
              </w:rPr>
            </w:pPr>
            <w:r>
              <w:rPr>
                <w:rFonts w:ascii="Calibri" w:hAnsi="Calibri"/>
                <w:color w:val="000000"/>
              </w:rPr>
              <w:t>Lowest</w:t>
            </w:r>
          </w:p>
        </w:tc>
      </w:tr>
      <w:tr w:rsidR="002072F5" w:rsidRPr="000F107D" w14:paraId="5A25161C" w14:textId="77777777" w:rsidTr="00F66655">
        <w:tc>
          <w:tcPr>
            <w:tcW w:w="2451" w:type="dxa"/>
            <w:shd w:val="clear" w:color="auto" w:fill="FABF8F" w:themeFill="accent6" w:themeFillTint="99"/>
            <w:vAlign w:val="bottom"/>
          </w:tcPr>
          <w:p w14:paraId="4EA67495" w14:textId="77777777" w:rsidR="002072F5" w:rsidRPr="004A1D0B" w:rsidRDefault="001101A3" w:rsidP="002072F5">
            <w:pPr>
              <w:rPr>
                <w:rFonts w:ascii="Calibri" w:hAnsi="Calibri"/>
                <w:color w:val="000000"/>
                <w:highlight w:val="yellow"/>
              </w:rPr>
            </w:pPr>
            <w:proofErr w:type="spellStart"/>
            <w:r>
              <w:rPr>
                <w:rFonts w:ascii="Calibri" w:hAnsi="Calibri"/>
                <w:color w:val="000000"/>
              </w:rPr>
              <w:t>Takaka</w:t>
            </w:r>
            <w:proofErr w:type="spellEnd"/>
            <w:r>
              <w:rPr>
                <w:rFonts w:ascii="Calibri" w:hAnsi="Calibri"/>
                <w:color w:val="000000"/>
              </w:rPr>
              <w:t xml:space="preserve"> </w:t>
            </w:r>
          </w:p>
        </w:tc>
        <w:tc>
          <w:tcPr>
            <w:tcW w:w="1353" w:type="dxa"/>
            <w:shd w:val="clear" w:color="auto" w:fill="FBD4B4" w:themeFill="accent6" w:themeFillTint="66"/>
            <w:vAlign w:val="bottom"/>
          </w:tcPr>
          <w:p w14:paraId="62D34AD9" w14:textId="77777777" w:rsidR="002072F5" w:rsidRDefault="002072F5" w:rsidP="002072F5">
            <w:pPr>
              <w:jc w:val="center"/>
              <w:rPr>
                <w:rFonts w:ascii="Calibri" w:hAnsi="Calibri"/>
                <w:color w:val="000000"/>
              </w:rPr>
            </w:pPr>
            <w:r>
              <w:rPr>
                <w:rFonts w:ascii="Calibri" w:hAnsi="Calibri"/>
                <w:color w:val="000000"/>
              </w:rPr>
              <w:t>17.3</w:t>
            </w:r>
          </w:p>
        </w:tc>
        <w:tc>
          <w:tcPr>
            <w:tcW w:w="1354" w:type="dxa"/>
            <w:shd w:val="clear" w:color="auto" w:fill="FBD4B4" w:themeFill="accent6" w:themeFillTint="66"/>
            <w:vAlign w:val="bottom"/>
          </w:tcPr>
          <w:p w14:paraId="5EEB550D" w14:textId="77777777" w:rsidR="002072F5" w:rsidRDefault="002072F5" w:rsidP="002072F5">
            <w:pPr>
              <w:jc w:val="center"/>
              <w:rPr>
                <w:rFonts w:ascii="Calibri" w:hAnsi="Calibri"/>
                <w:color w:val="000000"/>
              </w:rPr>
            </w:pPr>
            <w:r>
              <w:rPr>
                <w:rFonts w:ascii="Calibri" w:hAnsi="Calibri"/>
                <w:color w:val="000000"/>
              </w:rPr>
              <w:t>-1.5</w:t>
            </w:r>
          </w:p>
        </w:tc>
        <w:tc>
          <w:tcPr>
            <w:tcW w:w="1337" w:type="dxa"/>
            <w:shd w:val="clear" w:color="auto" w:fill="FBD4B4" w:themeFill="accent6" w:themeFillTint="66"/>
            <w:vAlign w:val="bottom"/>
          </w:tcPr>
          <w:p w14:paraId="052AB4FC" w14:textId="77777777" w:rsidR="002072F5" w:rsidRDefault="002072F5" w:rsidP="002072F5">
            <w:pPr>
              <w:jc w:val="center"/>
              <w:rPr>
                <w:rFonts w:ascii="Calibri" w:hAnsi="Calibri"/>
                <w:color w:val="000000"/>
              </w:rPr>
            </w:pPr>
            <w:r>
              <w:rPr>
                <w:rFonts w:ascii="Calibri" w:hAnsi="Calibri"/>
                <w:color w:val="000000"/>
              </w:rPr>
              <w:t>1978</w:t>
            </w:r>
          </w:p>
        </w:tc>
        <w:tc>
          <w:tcPr>
            <w:tcW w:w="2511" w:type="dxa"/>
            <w:shd w:val="clear" w:color="auto" w:fill="FBD4B4" w:themeFill="accent6" w:themeFillTint="66"/>
            <w:vAlign w:val="bottom"/>
          </w:tcPr>
          <w:p w14:paraId="526DD22E" w14:textId="77777777" w:rsidR="002072F5" w:rsidRDefault="002072F5" w:rsidP="002072F5">
            <w:pPr>
              <w:rPr>
                <w:rFonts w:ascii="Calibri" w:hAnsi="Calibri"/>
                <w:color w:val="000000"/>
              </w:rPr>
            </w:pPr>
            <w:r>
              <w:rPr>
                <w:rFonts w:ascii="Calibri" w:hAnsi="Calibri"/>
                <w:color w:val="000000"/>
              </w:rPr>
              <w:t>3rd-lowest</w:t>
            </w:r>
          </w:p>
        </w:tc>
      </w:tr>
      <w:tr w:rsidR="002072F5" w:rsidRPr="000F107D" w14:paraId="635049F8" w14:textId="77777777" w:rsidTr="00F66655">
        <w:tc>
          <w:tcPr>
            <w:tcW w:w="2451" w:type="dxa"/>
            <w:shd w:val="clear" w:color="auto" w:fill="FABF8F" w:themeFill="accent6" w:themeFillTint="99"/>
            <w:vAlign w:val="bottom"/>
          </w:tcPr>
          <w:p w14:paraId="5BCE237C" w14:textId="77777777" w:rsidR="002072F5" w:rsidRPr="004A1D0B" w:rsidRDefault="001101A3" w:rsidP="002072F5">
            <w:pPr>
              <w:rPr>
                <w:rFonts w:ascii="Calibri" w:hAnsi="Calibri"/>
                <w:color w:val="000000"/>
                <w:highlight w:val="yellow"/>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 </w:t>
            </w:r>
          </w:p>
        </w:tc>
        <w:tc>
          <w:tcPr>
            <w:tcW w:w="1353" w:type="dxa"/>
            <w:shd w:val="clear" w:color="auto" w:fill="FBD4B4" w:themeFill="accent6" w:themeFillTint="66"/>
            <w:vAlign w:val="bottom"/>
          </w:tcPr>
          <w:p w14:paraId="0E343ACB" w14:textId="77777777" w:rsidR="002072F5" w:rsidRDefault="002072F5" w:rsidP="002072F5">
            <w:pPr>
              <w:jc w:val="center"/>
              <w:rPr>
                <w:rFonts w:ascii="Calibri" w:hAnsi="Calibri"/>
                <w:color w:val="000000"/>
              </w:rPr>
            </w:pPr>
            <w:r>
              <w:rPr>
                <w:rFonts w:ascii="Calibri" w:hAnsi="Calibri"/>
                <w:color w:val="000000"/>
              </w:rPr>
              <w:t>14.2</w:t>
            </w:r>
          </w:p>
        </w:tc>
        <w:tc>
          <w:tcPr>
            <w:tcW w:w="1354" w:type="dxa"/>
            <w:shd w:val="clear" w:color="auto" w:fill="FBD4B4" w:themeFill="accent6" w:themeFillTint="66"/>
            <w:vAlign w:val="bottom"/>
          </w:tcPr>
          <w:p w14:paraId="04C0430F" w14:textId="77777777" w:rsidR="002072F5" w:rsidRDefault="002072F5" w:rsidP="002072F5">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5ED94A99" w14:textId="77777777" w:rsidR="002072F5" w:rsidRDefault="002072F5" w:rsidP="002072F5">
            <w:pPr>
              <w:jc w:val="center"/>
              <w:rPr>
                <w:rFonts w:ascii="Calibri" w:hAnsi="Calibri"/>
                <w:color w:val="000000"/>
              </w:rPr>
            </w:pPr>
            <w:r>
              <w:rPr>
                <w:rFonts w:ascii="Calibri" w:hAnsi="Calibri"/>
                <w:color w:val="000000"/>
              </w:rPr>
              <w:t>1984</w:t>
            </w:r>
          </w:p>
        </w:tc>
        <w:tc>
          <w:tcPr>
            <w:tcW w:w="2511" w:type="dxa"/>
            <w:shd w:val="clear" w:color="auto" w:fill="FBD4B4" w:themeFill="accent6" w:themeFillTint="66"/>
            <w:vAlign w:val="bottom"/>
          </w:tcPr>
          <w:p w14:paraId="510FB99B" w14:textId="77777777" w:rsidR="002072F5" w:rsidRDefault="002072F5" w:rsidP="002072F5">
            <w:pPr>
              <w:rPr>
                <w:rFonts w:ascii="Calibri" w:hAnsi="Calibri"/>
                <w:color w:val="000000"/>
              </w:rPr>
            </w:pPr>
            <w:r>
              <w:rPr>
                <w:rFonts w:ascii="Calibri" w:hAnsi="Calibri"/>
                <w:color w:val="000000"/>
              </w:rPr>
              <w:t>3rd-lowest</w:t>
            </w:r>
          </w:p>
        </w:tc>
      </w:tr>
    </w:tbl>
    <w:p w14:paraId="1A32A70E" w14:textId="77777777" w:rsidR="00182B68" w:rsidRDefault="00182B68" w:rsidP="00182B68">
      <w:pPr>
        <w:autoSpaceDE w:val="0"/>
        <w:autoSpaceDN w:val="0"/>
        <w:adjustRightInd w:val="0"/>
        <w:spacing w:after="0"/>
        <w:rPr>
          <w:rFonts w:cstheme="minorHAnsi"/>
          <w:b/>
          <w:bCs/>
        </w:rPr>
      </w:pPr>
    </w:p>
    <w:p w14:paraId="243F9682" w14:textId="77777777" w:rsidR="00182B68" w:rsidRPr="002F2E9B" w:rsidRDefault="00182B68" w:rsidP="00182B68">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minimum air </w:t>
      </w:r>
      <w:r w:rsidRPr="007B7D4A">
        <w:rPr>
          <w:rFonts w:cstheme="minorHAnsi"/>
          <w:b/>
          <w:bCs/>
        </w:rPr>
        <w:t>temperatures for</w:t>
      </w:r>
      <w:r w:rsidRPr="00F520FF">
        <w:rPr>
          <w:rFonts w:cstheme="minorHAnsi"/>
          <w:b/>
          <w:bCs/>
          <w:color w:val="FF0000"/>
        </w:rPr>
        <w:t xml:space="preserve"> </w:t>
      </w:r>
      <w:r w:rsidR="005875A1">
        <w:rPr>
          <w:rFonts w:cstheme="minorHAnsi"/>
          <w:b/>
          <w:bCs/>
        </w:rPr>
        <w:t>autumn</w:t>
      </w:r>
      <w:r w:rsidR="00FB2DF3" w:rsidRPr="003E2E9F">
        <w:rPr>
          <w:rFonts w:cstheme="minorHAnsi"/>
          <w:b/>
          <w:bCs/>
        </w:rPr>
        <w:t xml:space="preserve"> </w:t>
      </w:r>
      <w:r w:rsidRPr="007B7D4A">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532"/>
        <w:gridCol w:w="1340"/>
        <w:gridCol w:w="1347"/>
        <w:gridCol w:w="1328"/>
        <w:gridCol w:w="2459"/>
      </w:tblGrid>
      <w:tr w:rsidR="00182B68" w:rsidRPr="000F107D" w14:paraId="59546575" w14:textId="77777777" w:rsidTr="00F66655">
        <w:tc>
          <w:tcPr>
            <w:tcW w:w="2532" w:type="dxa"/>
            <w:shd w:val="clear" w:color="auto" w:fill="7E0000"/>
          </w:tcPr>
          <w:p w14:paraId="367DCB93"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0" w:type="dxa"/>
            <w:shd w:val="clear" w:color="auto" w:fill="7E0000"/>
          </w:tcPr>
          <w:p w14:paraId="12F791C9"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minimum</w:t>
            </w:r>
          </w:p>
          <w:p w14:paraId="3EA07528"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7" w:type="dxa"/>
            <w:shd w:val="clear" w:color="auto" w:fill="7E0000"/>
          </w:tcPr>
          <w:p w14:paraId="2CBB4EA8"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28" w:type="dxa"/>
            <w:shd w:val="clear" w:color="auto" w:fill="7E0000"/>
          </w:tcPr>
          <w:p w14:paraId="28C555AE" w14:textId="77777777" w:rsidR="00182B68" w:rsidRPr="0063340E" w:rsidRDefault="00182B68" w:rsidP="00F6665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459" w:type="dxa"/>
            <w:shd w:val="clear" w:color="auto" w:fill="7E0000"/>
          </w:tcPr>
          <w:p w14:paraId="3574B51A" w14:textId="77777777" w:rsidR="00182B68" w:rsidRPr="0063340E" w:rsidRDefault="00182B68" w:rsidP="00F66655">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182B68" w:rsidRPr="000F107D" w14:paraId="48E21655" w14:textId="77777777" w:rsidTr="00F66655">
        <w:tc>
          <w:tcPr>
            <w:tcW w:w="9006" w:type="dxa"/>
            <w:gridSpan w:val="5"/>
            <w:shd w:val="clear" w:color="auto" w:fill="E36C0A" w:themeFill="accent6" w:themeFillShade="BF"/>
          </w:tcPr>
          <w:p w14:paraId="15C5307E"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2072F5" w:rsidRPr="000F107D" w14:paraId="46E4AEB6" w14:textId="77777777" w:rsidTr="00F66655">
        <w:tc>
          <w:tcPr>
            <w:tcW w:w="2532" w:type="dxa"/>
            <w:shd w:val="clear" w:color="auto" w:fill="FABF8F" w:themeFill="accent6" w:themeFillTint="99"/>
            <w:vAlign w:val="bottom"/>
          </w:tcPr>
          <w:p w14:paraId="247F9C70" w14:textId="77777777" w:rsidR="002072F5" w:rsidRPr="000F4A11" w:rsidRDefault="001101A3" w:rsidP="002072F5">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 </w:t>
            </w:r>
          </w:p>
        </w:tc>
        <w:tc>
          <w:tcPr>
            <w:tcW w:w="1340" w:type="dxa"/>
            <w:shd w:val="clear" w:color="auto" w:fill="FBD4B4" w:themeFill="accent6" w:themeFillTint="66"/>
            <w:vAlign w:val="bottom"/>
          </w:tcPr>
          <w:p w14:paraId="4EA13B32" w14:textId="77777777" w:rsidR="002072F5" w:rsidRPr="000F4A11" w:rsidRDefault="002072F5" w:rsidP="002072F5">
            <w:pPr>
              <w:jc w:val="center"/>
              <w:rPr>
                <w:rFonts w:ascii="Calibri" w:hAnsi="Calibri"/>
                <w:color w:val="000000"/>
              </w:rPr>
            </w:pPr>
            <w:r>
              <w:rPr>
                <w:rFonts w:ascii="Calibri" w:hAnsi="Calibri"/>
                <w:color w:val="000000"/>
              </w:rPr>
              <w:t>11.5</w:t>
            </w:r>
          </w:p>
        </w:tc>
        <w:tc>
          <w:tcPr>
            <w:tcW w:w="1347" w:type="dxa"/>
            <w:shd w:val="clear" w:color="auto" w:fill="FBD4B4" w:themeFill="accent6" w:themeFillTint="66"/>
            <w:vAlign w:val="bottom"/>
          </w:tcPr>
          <w:p w14:paraId="1A68C415" w14:textId="77777777" w:rsidR="002072F5" w:rsidRPr="000F4A11" w:rsidRDefault="002072F5" w:rsidP="002072F5">
            <w:pPr>
              <w:jc w:val="center"/>
              <w:rPr>
                <w:rFonts w:ascii="Calibri" w:hAnsi="Calibri"/>
                <w:color w:val="000000"/>
              </w:rPr>
            </w:pPr>
            <w:r>
              <w:rPr>
                <w:rFonts w:ascii="Calibri" w:hAnsi="Calibri"/>
                <w:color w:val="000000"/>
              </w:rPr>
              <w:t>2</w:t>
            </w:r>
            <w:r w:rsidR="001101A3">
              <w:rPr>
                <w:rFonts w:ascii="Calibri" w:hAnsi="Calibri"/>
                <w:color w:val="000000"/>
              </w:rPr>
              <w:t>.0</w:t>
            </w:r>
          </w:p>
        </w:tc>
        <w:tc>
          <w:tcPr>
            <w:tcW w:w="1328" w:type="dxa"/>
            <w:shd w:val="clear" w:color="auto" w:fill="FBD4B4" w:themeFill="accent6" w:themeFillTint="66"/>
            <w:vAlign w:val="bottom"/>
          </w:tcPr>
          <w:p w14:paraId="40372814" w14:textId="77777777" w:rsidR="002072F5" w:rsidRPr="000F4A11" w:rsidRDefault="002072F5" w:rsidP="002072F5">
            <w:pPr>
              <w:jc w:val="center"/>
              <w:rPr>
                <w:rFonts w:ascii="Calibri" w:hAnsi="Calibri"/>
                <w:color w:val="000000"/>
              </w:rPr>
            </w:pPr>
            <w:r>
              <w:rPr>
                <w:rFonts w:ascii="Calibri" w:hAnsi="Calibri"/>
                <w:color w:val="000000"/>
              </w:rPr>
              <w:t>1973</w:t>
            </w:r>
          </w:p>
        </w:tc>
        <w:tc>
          <w:tcPr>
            <w:tcW w:w="2459" w:type="dxa"/>
            <w:shd w:val="clear" w:color="auto" w:fill="FBD4B4" w:themeFill="accent6" w:themeFillTint="66"/>
            <w:vAlign w:val="bottom"/>
          </w:tcPr>
          <w:p w14:paraId="1F0967ED" w14:textId="77777777" w:rsidR="002072F5" w:rsidRPr="000F4A11" w:rsidRDefault="002072F5" w:rsidP="002072F5">
            <w:pPr>
              <w:rPr>
                <w:rFonts w:ascii="Calibri" w:hAnsi="Calibri"/>
                <w:color w:val="000000"/>
              </w:rPr>
            </w:pPr>
            <w:r>
              <w:rPr>
                <w:rFonts w:ascii="Calibri" w:hAnsi="Calibri"/>
                <w:color w:val="000000"/>
              </w:rPr>
              <w:t>Highest</w:t>
            </w:r>
          </w:p>
        </w:tc>
      </w:tr>
      <w:tr w:rsidR="002072F5" w:rsidRPr="000F107D" w14:paraId="59BEF19F" w14:textId="77777777" w:rsidTr="00F66655">
        <w:tc>
          <w:tcPr>
            <w:tcW w:w="2532" w:type="dxa"/>
            <w:shd w:val="clear" w:color="auto" w:fill="FABF8F" w:themeFill="accent6" w:themeFillTint="99"/>
            <w:vAlign w:val="bottom"/>
          </w:tcPr>
          <w:p w14:paraId="4E0F5E1F" w14:textId="77777777" w:rsidR="002072F5" w:rsidRDefault="001101A3" w:rsidP="002072F5">
            <w:pPr>
              <w:rPr>
                <w:rFonts w:ascii="Calibri" w:hAnsi="Calibri"/>
                <w:color w:val="000000"/>
              </w:rPr>
            </w:pPr>
            <w:proofErr w:type="spellStart"/>
            <w:r>
              <w:rPr>
                <w:rFonts w:ascii="Calibri" w:hAnsi="Calibri"/>
                <w:color w:val="000000"/>
              </w:rPr>
              <w:t>Taupo</w:t>
            </w:r>
            <w:proofErr w:type="spellEnd"/>
            <w:r>
              <w:rPr>
                <w:rFonts w:ascii="Calibri" w:hAnsi="Calibri"/>
                <w:color w:val="000000"/>
              </w:rPr>
              <w:t xml:space="preserve"> </w:t>
            </w:r>
          </w:p>
        </w:tc>
        <w:tc>
          <w:tcPr>
            <w:tcW w:w="1340" w:type="dxa"/>
            <w:shd w:val="clear" w:color="auto" w:fill="FBD4B4" w:themeFill="accent6" w:themeFillTint="66"/>
            <w:vAlign w:val="bottom"/>
          </w:tcPr>
          <w:p w14:paraId="3E9ABB94" w14:textId="77777777" w:rsidR="002072F5" w:rsidRDefault="002072F5" w:rsidP="002072F5">
            <w:pPr>
              <w:jc w:val="center"/>
              <w:rPr>
                <w:rFonts w:ascii="Calibri" w:hAnsi="Calibri"/>
                <w:color w:val="000000"/>
              </w:rPr>
            </w:pPr>
            <w:r>
              <w:rPr>
                <w:rFonts w:ascii="Calibri" w:hAnsi="Calibri"/>
                <w:color w:val="000000"/>
              </w:rPr>
              <w:t>9.3</w:t>
            </w:r>
          </w:p>
        </w:tc>
        <w:tc>
          <w:tcPr>
            <w:tcW w:w="1347" w:type="dxa"/>
            <w:shd w:val="clear" w:color="auto" w:fill="FBD4B4" w:themeFill="accent6" w:themeFillTint="66"/>
            <w:vAlign w:val="bottom"/>
          </w:tcPr>
          <w:p w14:paraId="511B0152" w14:textId="77777777" w:rsidR="002072F5" w:rsidRDefault="002072F5" w:rsidP="002072F5">
            <w:pPr>
              <w:jc w:val="center"/>
              <w:rPr>
                <w:rFonts w:ascii="Calibri" w:hAnsi="Calibri"/>
                <w:color w:val="000000"/>
              </w:rPr>
            </w:pPr>
            <w:r>
              <w:rPr>
                <w:rFonts w:ascii="Calibri" w:hAnsi="Calibri"/>
                <w:color w:val="000000"/>
              </w:rPr>
              <w:t>2.2</w:t>
            </w:r>
          </w:p>
        </w:tc>
        <w:tc>
          <w:tcPr>
            <w:tcW w:w="1328" w:type="dxa"/>
            <w:shd w:val="clear" w:color="auto" w:fill="FBD4B4" w:themeFill="accent6" w:themeFillTint="66"/>
            <w:vAlign w:val="bottom"/>
          </w:tcPr>
          <w:p w14:paraId="140E777D" w14:textId="77777777" w:rsidR="002072F5" w:rsidRDefault="002072F5" w:rsidP="002072F5">
            <w:pPr>
              <w:jc w:val="center"/>
              <w:rPr>
                <w:rFonts w:ascii="Calibri" w:hAnsi="Calibri"/>
                <w:color w:val="000000"/>
              </w:rPr>
            </w:pPr>
            <w:r>
              <w:rPr>
                <w:rFonts w:ascii="Calibri" w:hAnsi="Calibri"/>
                <w:color w:val="000000"/>
              </w:rPr>
              <w:t>1949</w:t>
            </w:r>
          </w:p>
        </w:tc>
        <w:tc>
          <w:tcPr>
            <w:tcW w:w="2459" w:type="dxa"/>
            <w:shd w:val="clear" w:color="auto" w:fill="FBD4B4" w:themeFill="accent6" w:themeFillTint="66"/>
            <w:vAlign w:val="bottom"/>
          </w:tcPr>
          <w:p w14:paraId="0A0AC1F1" w14:textId="77777777" w:rsidR="002072F5" w:rsidRDefault="002072F5" w:rsidP="002072F5">
            <w:pPr>
              <w:rPr>
                <w:rFonts w:ascii="Calibri" w:hAnsi="Calibri"/>
                <w:color w:val="000000"/>
              </w:rPr>
            </w:pPr>
            <w:r>
              <w:rPr>
                <w:rFonts w:ascii="Calibri" w:hAnsi="Calibri"/>
                <w:color w:val="000000"/>
              </w:rPr>
              <w:t>2nd-highest</w:t>
            </w:r>
          </w:p>
        </w:tc>
      </w:tr>
      <w:tr w:rsidR="002072F5" w:rsidRPr="000F107D" w14:paraId="6264FE57" w14:textId="77777777" w:rsidTr="00F66655">
        <w:tc>
          <w:tcPr>
            <w:tcW w:w="2532" w:type="dxa"/>
            <w:shd w:val="clear" w:color="auto" w:fill="FABF8F" w:themeFill="accent6" w:themeFillTint="99"/>
            <w:vAlign w:val="bottom"/>
          </w:tcPr>
          <w:p w14:paraId="0D484E03" w14:textId="77777777" w:rsidR="002072F5" w:rsidRDefault="001101A3" w:rsidP="002072F5">
            <w:pPr>
              <w:rPr>
                <w:rFonts w:ascii="Calibri" w:hAnsi="Calibri"/>
                <w:color w:val="000000"/>
              </w:rPr>
            </w:pPr>
            <w:r>
              <w:rPr>
                <w:rFonts w:ascii="Calibri" w:hAnsi="Calibri"/>
                <w:color w:val="000000"/>
              </w:rPr>
              <w:t xml:space="preserve">Cape Reinga </w:t>
            </w:r>
          </w:p>
        </w:tc>
        <w:tc>
          <w:tcPr>
            <w:tcW w:w="1340" w:type="dxa"/>
            <w:shd w:val="clear" w:color="auto" w:fill="FBD4B4" w:themeFill="accent6" w:themeFillTint="66"/>
            <w:vAlign w:val="bottom"/>
          </w:tcPr>
          <w:p w14:paraId="29E57620" w14:textId="77777777" w:rsidR="002072F5" w:rsidRDefault="002072F5" w:rsidP="002072F5">
            <w:pPr>
              <w:jc w:val="center"/>
              <w:rPr>
                <w:rFonts w:ascii="Calibri" w:hAnsi="Calibri"/>
                <w:color w:val="000000"/>
              </w:rPr>
            </w:pPr>
            <w:r>
              <w:rPr>
                <w:rFonts w:ascii="Calibri" w:hAnsi="Calibri"/>
                <w:color w:val="000000"/>
              </w:rPr>
              <w:t>15.4</w:t>
            </w:r>
          </w:p>
        </w:tc>
        <w:tc>
          <w:tcPr>
            <w:tcW w:w="1347" w:type="dxa"/>
            <w:shd w:val="clear" w:color="auto" w:fill="FBD4B4" w:themeFill="accent6" w:themeFillTint="66"/>
            <w:vAlign w:val="bottom"/>
          </w:tcPr>
          <w:p w14:paraId="62F16378" w14:textId="77777777" w:rsidR="002072F5" w:rsidRDefault="002072F5" w:rsidP="002072F5">
            <w:pPr>
              <w:jc w:val="center"/>
              <w:rPr>
                <w:rFonts w:ascii="Calibri" w:hAnsi="Calibri"/>
                <w:color w:val="000000"/>
              </w:rPr>
            </w:pPr>
            <w:r>
              <w:rPr>
                <w:rFonts w:ascii="Calibri" w:hAnsi="Calibri"/>
                <w:color w:val="000000"/>
              </w:rPr>
              <w:t>1.1</w:t>
            </w:r>
          </w:p>
        </w:tc>
        <w:tc>
          <w:tcPr>
            <w:tcW w:w="1328" w:type="dxa"/>
            <w:shd w:val="clear" w:color="auto" w:fill="FBD4B4" w:themeFill="accent6" w:themeFillTint="66"/>
            <w:vAlign w:val="bottom"/>
          </w:tcPr>
          <w:p w14:paraId="6181D51F" w14:textId="77777777" w:rsidR="002072F5" w:rsidRDefault="002072F5" w:rsidP="002072F5">
            <w:pPr>
              <w:jc w:val="center"/>
              <w:rPr>
                <w:rFonts w:ascii="Calibri" w:hAnsi="Calibri"/>
                <w:color w:val="000000"/>
              </w:rPr>
            </w:pPr>
            <w:r>
              <w:rPr>
                <w:rFonts w:ascii="Calibri" w:hAnsi="Calibri"/>
                <w:color w:val="000000"/>
              </w:rPr>
              <w:t>1951</w:t>
            </w:r>
          </w:p>
        </w:tc>
        <w:tc>
          <w:tcPr>
            <w:tcW w:w="2459" w:type="dxa"/>
            <w:shd w:val="clear" w:color="auto" w:fill="FBD4B4" w:themeFill="accent6" w:themeFillTint="66"/>
            <w:vAlign w:val="bottom"/>
          </w:tcPr>
          <w:p w14:paraId="4CDA00FE" w14:textId="77777777" w:rsidR="002072F5" w:rsidRDefault="002072F5" w:rsidP="002072F5">
            <w:pPr>
              <w:rPr>
                <w:rFonts w:ascii="Calibri" w:hAnsi="Calibri"/>
                <w:color w:val="000000"/>
              </w:rPr>
            </w:pPr>
            <w:r>
              <w:rPr>
                <w:rFonts w:ascii="Calibri" w:hAnsi="Calibri"/>
                <w:color w:val="000000"/>
              </w:rPr>
              <w:t>3rd-highest</w:t>
            </w:r>
          </w:p>
        </w:tc>
      </w:tr>
      <w:tr w:rsidR="002072F5" w:rsidRPr="000F107D" w14:paraId="52D91EC8" w14:textId="77777777" w:rsidTr="00F66655">
        <w:tc>
          <w:tcPr>
            <w:tcW w:w="2532" w:type="dxa"/>
            <w:shd w:val="clear" w:color="auto" w:fill="FABF8F" w:themeFill="accent6" w:themeFillTint="99"/>
            <w:vAlign w:val="bottom"/>
          </w:tcPr>
          <w:p w14:paraId="577E494A" w14:textId="77777777" w:rsidR="002072F5" w:rsidRDefault="001101A3" w:rsidP="002072F5">
            <w:pPr>
              <w:rPr>
                <w:rFonts w:ascii="Calibri" w:hAnsi="Calibri"/>
                <w:color w:val="000000"/>
              </w:rPr>
            </w:pPr>
            <w:proofErr w:type="spellStart"/>
            <w:r>
              <w:rPr>
                <w:rFonts w:ascii="Calibri" w:hAnsi="Calibri"/>
                <w:color w:val="000000"/>
              </w:rPr>
              <w:t>Mokohinau</w:t>
            </w:r>
            <w:proofErr w:type="spellEnd"/>
            <w:r>
              <w:rPr>
                <w:rFonts w:ascii="Calibri" w:hAnsi="Calibri"/>
                <w:color w:val="000000"/>
              </w:rPr>
              <w:t xml:space="preserve"> </w:t>
            </w:r>
          </w:p>
        </w:tc>
        <w:tc>
          <w:tcPr>
            <w:tcW w:w="1340" w:type="dxa"/>
            <w:shd w:val="clear" w:color="auto" w:fill="FBD4B4" w:themeFill="accent6" w:themeFillTint="66"/>
            <w:vAlign w:val="bottom"/>
          </w:tcPr>
          <w:p w14:paraId="22CE7520" w14:textId="77777777" w:rsidR="002072F5" w:rsidRDefault="002072F5" w:rsidP="002072F5">
            <w:pPr>
              <w:jc w:val="center"/>
              <w:rPr>
                <w:rFonts w:ascii="Calibri" w:hAnsi="Calibri"/>
                <w:color w:val="000000"/>
              </w:rPr>
            </w:pPr>
            <w:r>
              <w:rPr>
                <w:rFonts w:ascii="Calibri" w:hAnsi="Calibri"/>
                <w:color w:val="000000"/>
              </w:rPr>
              <w:t>16.6</w:t>
            </w:r>
          </w:p>
        </w:tc>
        <w:tc>
          <w:tcPr>
            <w:tcW w:w="1347" w:type="dxa"/>
            <w:shd w:val="clear" w:color="auto" w:fill="FBD4B4" w:themeFill="accent6" w:themeFillTint="66"/>
            <w:vAlign w:val="bottom"/>
          </w:tcPr>
          <w:p w14:paraId="65700CE9" w14:textId="77777777" w:rsidR="002072F5" w:rsidRDefault="002072F5" w:rsidP="002072F5">
            <w:pPr>
              <w:jc w:val="center"/>
              <w:rPr>
                <w:rFonts w:ascii="Calibri" w:hAnsi="Calibri"/>
                <w:color w:val="000000"/>
              </w:rPr>
            </w:pPr>
            <w:r>
              <w:rPr>
                <w:rFonts w:ascii="Calibri" w:hAnsi="Calibri"/>
                <w:color w:val="000000"/>
              </w:rPr>
              <w:t>1</w:t>
            </w:r>
            <w:r w:rsidR="001101A3">
              <w:rPr>
                <w:rFonts w:ascii="Calibri" w:hAnsi="Calibri"/>
                <w:color w:val="000000"/>
              </w:rPr>
              <w:t>.0</w:t>
            </w:r>
          </w:p>
        </w:tc>
        <w:tc>
          <w:tcPr>
            <w:tcW w:w="1328" w:type="dxa"/>
            <w:shd w:val="clear" w:color="auto" w:fill="FBD4B4" w:themeFill="accent6" w:themeFillTint="66"/>
            <w:vAlign w:val="bottom"/>
          </w:tcPr>
          <w:p w14:paraId="16AC4101" w14:textId="77777777" w:rsidR="002072F5" w:rsidRDefault="002072F5" w:rsidP="002072F5">
            <w:pPr>
              <w:jc w:val="center"/>
              <w:rPr>
                <w:rFonts w:ascii="Calibri" w:hAnsi="Calibri"/>
                <w:color w:val="000000"/>
              </w:rPr>
            </w:pPr>
            <w:r>
              <w:rPr>
                <w:rFonts w:ascii="Calibri" w:hAnsi="Calibri"/>
                <w:color w:val="000000"/>
              </w:rPr>
              <w:t>1994</w:t>
            </w:r>
          </w:p>
        </w:tc>
        <w:tc>
          <w:tcPr>
            <w:tcW w:w="2459" w:type="dxa"/>
            <w:shd w:val="clear" w:color="auto" w:fill="FBD4B4" w:themeFill="accent6" w:themeFillTint="66"/>
            <w:vAlign w:val="bottom"/>
          </w:tcPr>
          <w:p w14:paraId="69468E97" w14:textId="77777777" w:rsidR="002072F5" w:rsidRDefault="002072F5" w:rsidP="002072F5">
            <w:pPr>
              <w:rPr>
                <w:rFonts w:ascii="Calibri" w:hAnsi="Calibri"/>
                <w:color w:val="000000"/>
              </w:rPr>
            </w:pPr>
            <w:r>
              <w:rPr>
                <w:rFonts w:ascii="Calibri" w:hAnsi="Calibri"/>
                <w:color w:val="000000"/>
              </w:rPr>
              <w:t>3rd-highest</w:t>
            </w:r>
          </w:p>
        </w:tc>
      </w:tr>
      <w:tr w:rsidR="002072F5" w:rsidRPr="000F107D" w14:paraId="0B99B6DF" w14:textId="77777777" w:rsidTr="00F66655">
        <w:tc>
          <w:tcPr>
            <w:tcW w:w="2532" w:type="dxa"/>
            <w:shd w:val="clear" w:color="auto" w:fill="FABF8F" w:themeFill="accent6" w:themeFillTint="99"/>
            <w:vAlign w:val="bottom"/>
          </w:tcPr>
          <w:p w14:paraId="6E7EB605" w14:textId="77777777" w:rsidR="002072F5" w:rsidRDefault="001101A3" w:rsidP="002072F5">
            <w:pPr>
              <w:rPr>
                <w:rFonts w:ascii="Calibri" w:hAnsi="Calibri"/>
                <w:color w:val="000000"/>
              </w:rPr>
            </w:pPr>
            <w:r>
              <w:rPr>
                <w:rFonts w:ascii="Calibri" w:hAnsi="Calibri"/>
                <w:color w:val="000000"/>
              </w:rPr>
              <w:t>Wairoa</w:t>
            </w:r>
          </w:p>
        </w:tc>
        <w:tc>
          <w:tcPr>
            <w:tcW w:w="1340" w:type="dxa"/>
            <w:shd w:val="clear" w:color="auto" w:fill="FBD4B4" w:themeFill="accent6" w:themeFillTint="66"/>
            <w:vAlign w:val="bottom"/>
          </w:tcPr>
          <w:p w14:paraId="0E19D614" w14:textId="77777777" w:rsidR="002072F5" w:rsidRDefault="002072F5" w:rsidP="002072F5">
            <w:pPr>
              <w:jc w:val="center"/>
              <w:rPr>
                <w:rFonts w:ascii="Calibri" w:hAnsi="Calibri"/>
                <w:color w:val="000000"/>
              </w:rPr>
            </w:pPr>
            <w:r>
              <w:rPr>
                <w:rFonts w:ascii="Calibri" w:hAnsi="Calibri"/>
                <w:color w:val="000000"/>
              </w:rPr>
              <w:t>11.1</w:t>
            </w:r>
          </w:p>
        </w:tc>
        <w:tc>
          <w:tcPr>
            <w:tcW w:w="1347" w:type="dxa"/>
            <w:shd w:val="clear" w:color="auto" w:fill="FBD4B4" w:themeFill="accent6" w:themeFillTint="66"/>
            <w:vAlign w:val="bottom"/>
          </w:tcPr>
          <w:p w14:paraId="10368546" w14:textId="77777777" w:rsidR="002072F5" w:rsidRDefault="002072F5" w:rsidP="002072F5">
            <w:pPr>
              <w:jc w:val="center"/>
              <w:rPr>
                <w:rFonts w:ascii="Calibri" w:hAnsi="Calibri"/>
                <w:color w:val="000000"/>
              </w:rPr>
            </w:pPr>
            <w:r>
              <w:rPr>
                <w:rFonts w:ascii="Calibri" w:hAnsi="Calibri"/>
                <w:color w:val="000000"/>
              </w:rPr>
              <w:t>1.4</w:t>
            </w:r>
          </w:p>
        </w:tc>
        <w:tc>
          <w:tcPr>
            <w:tcW w:w="1328" w:type="dxa"/>
            <w:shd w:val="clear" w:color="auto" w:fill="FBD4B4" w:themeFill="accent6" w:themeFillTint="66"/>
            <w:vAlign w:val="bottom"/>
          </w:tcPr>
          <w:p w14:paraId="16A39743" w14:textId="77777777" w:rsidR="002072F5" w:rsidRDefault="002072F5" w:rsidP="002072F5">
            <w:pPr>
              <w:jc w:val="center"/>
              <w:rPr>
                <w:rFonts w:ascii="Calibri" w:hAnsi="Calibri"/>
                <w:color w:val="000000"/>
              </w:rPr>
            </w:pPr>
            <w:r>
              <w:rPr>
                <w:rFonts w:ascii="Calibri" w:hAnsi="Calibri"/>
                <w:color w:val="000000"/>
              </w:rPr>
              <w:t>1964</w:t>
            </w:r>
          </w:p>
        </w:tc>
        <w:tc>
          <w:tcPr>
            <w:tcW w:w="2459" w:type="dxa"/>
            <w:shd w:val="clear" w:color="auto" w:fill="FBD4B4" w:themeFill="accent6" w:themeFillTint="66"/>
            <w:vAlign w:val="bottom"/>
          </w:tcPr>
          <w:p w14:paraId="1CEEAE19" w14:textId="77777777" w:rsidR="002072F5" w:rsidRDefault="002072F5" w:rsidP="002072F5">
            <w:pPr>
              <w:rPr>
                <w:rFonts w:ascii="Calibri" w:hAnsi="Calibri"/>
                <w:color w:val="000000"/>
              </w:rPr>
            </w:pPr>
            <w:r>
              <w:rPr>
                <w:rFonts w:ascii="Calibri" w:hAnsi="Calibri"/>
                <w:color w:val="000000"/>
              </w:rPr>
              <w:t>3rd-highest</w:t>
            </w:r>
          </w:p>
        </w:tc>
      </w:tr>
      <w:tr w:rsidR="002072F5" w:rsidRPr="000F107D" w14:paraId="018F0BB7" w14:textId="77777777" w:rsidTr="00F66655">
        <w:tc>
          <w:tcPr>
            <w:tcW w:w="2532" w:type="dxa"/>
            <w:shd w:val="clear" w:color="auto" w:fill="FABF8F" w:themeFill="accent6" w:themeFillTint="99"/>
            <w:vAlign w:val="bottom"/>
          </w:tcPr>
          <w:p w14:paraId="23094EEC" w14:textId="77777777" w:rsidR="002072F5" w:rsidRDefault="001101A3" w:rsidP="002072F5">
            <w:pPr>
              <w:rPr>
                <w:rFonts w:ascii="Calibri" w:hAnsi="Calibri"/>
                <w:color w:val="000000"/>
              </w:rPr>
            </w:pPr>
            <w:proofErr w:type="spellStart"/>
            <w:r>
              <w:rPr>
                <w:rFonts w:ascii="Calibri" w:hAnsi="Calibri"/>
                <w:color w:val="000000"/>
              </w:rPr>
              <w:t>Waiouru</w:t>
            </w:r>
            <w:proofErr w:type="spellEnd"/>
            <w:r>
              <w:rPr>
                <w:rFonts w:ascii="Calibri" w:hAnsi="Calibri"/>
                <w:color w:val="000000"/>
              </w:rPr>
              <w:t xml:space="preserve"> </w:t>
            </w:r>
          </w:p>
        </w:tc>
        <w:tc>
          <w:tcPr>
            <w:tcW w:w="1340" w:type="dxa"/>
            <w:shd w:val="clear" w:color="auto" w:fill="FBD4B4" w:themeFill="accent6" w:themeFillTint="66"/>
            <w:vAlign w:val="bottom"/>
          </w:tcPr>
          <w:p w14:paraId="37257945" w14:textId="77777777" w:rsidR="002072F5" w:rsidRDefault="002072F5" w:rsidP="002072F5">
            <w:pPr>
              <w:jc w:val="center"/>
              <w:rPr>
                <w:rFonts w:ascii="Calibri" w:hAnsi="Calibri"/>
                <w:color w:val="000000"/>
              </w:rPr>
            </w:pPr>
            <w:r>
              <w:rPr>
                <w:rFonts w:ascii="Calibri" w:hAnsi="Calibri"/>
                <w:color w:val="000000"/>
              </w:rPr>
              <w:t>6.5</w:t>
            </w:r>
          </w:p>
        </w:tc>
        <w:tc>
          <w:tcPr>
            <w:tcW w:w="1347" w:type="dxa"/>
            <w:shd w:val="clear" w:color="auto" w:fill="FBD4B4" w:themeFill="accent6" w:themeFillTint="66"/>
            <w:vAlign w:val="bottom"/>
          </w:tcPr>
          <w:p w14:paraId="33AA151F" w14:textId="77777777" w:rsidR="002072F5" w:rsidRDefault="002072F5" w:rsidP="002072F5">
            <w:pPr>
              <w:jc w:val="center"/>
              <w:rPr>
                <w:rFonts w:ascii="Calibri" w:hAnsi="Calibri"/>
                <w:color w:val="000000"/>
              </w:rPr>
            </w:pPr>
            <w:r>
              <w:rPr>
                <w:rFonts w:ascii="Calibri" w:hAnsi="Calibri"/>
                <w:color w:val="000000"/>
              </w:rPr>
              <w:t>1.7</w:t>
            </w:r>
          </w:p>
        </w:tc>
        <w:tc>
          <w:tcPr>
            <w:tcW w:w="1328" w:type="dxa"/>
            <w:shd w:val="clear" w:color="auto" w:fill="FBD4B4" w:themeFill="accent6" w:themeFillTint="66"/>
            <w:vAlign w:val="bottom"/>
          </w:tcPr>
          <w:p w14:paraId="1EF923ED" w14:textId="77777777" w:rsidR="002072F5" w:rsidRDefault="002072F5" w:rsidP="002072F5">
            <w:pPr>
              <w:jc w:val="center"/>
              <w:rPr>
                <w:rFonts w:ascii="Calibri" w:hAnsi="Calibri"/>
                <w:color w:val="000000"/>
              </w:rPr>
            </w:pPr>
            <w:r>
              <w:rPr>
                <w:rFonts w:ascii="Calibri" w:hAnsi="Calibri"/>
                <w:color w:val="000000"/>
              </w:rPr>
              <w:t>1962</w:t>
            </w:r>
          </w:p>
        </w:tc>
        <w:tc>
          <w:tcPr>
            <w:tcW w:w="2459" w:type="dxa"/>
            <w:shd w:val="clear" w:color="auto" w:fill="FBD4B4" w:themeFill="accent6" w:themeFillTint="66"/>
            <w:vAlign w:val="bottom"/>
          </w:tcPr>
          <w:p w14:paraId="56E3F085" w14:textId="77777777" w:rsidR="002072F5" w:rsidRDefault="002072F5" w:rsidP="002072F5">
            <w:pPr>
              <w:rPr>
                <w:rFonts w:ascii="Calibri" w:hAnsi="Calibri"/>
                <w:color w:val="000000"/>
              </w:rPr>
            </w:pPr>
            <w:r>
              <w:rPr>
                <w:rFonts w:ascii="Calibri" w:hAnsi="Calibri"/>
                <w:color w:val="000000"/>
              </w:rPr>
              <w:t>3rd-highest</w:t>
            </w:r>
          </w:p>
        </w:tc>
      </w:tr>
      <w:tr w:rsidR="002072F5" w:rsidRPr="000F107D" w14:paraId="1A826F46" w14:textId="77777777" w:rsidTr="00F66655">
        <w:tc>
          <w:tcPr>
            <w:tcW w:w="2532" w:type="dxa"/>
            <w:shd w:val="clear" w:color="auto" w:fill="FABF8F" w:themeFill="accent6" w:themeFillTint="99"/>
            <w:vAlign w:val="bottom"/>
          </w:tcPr>
          <w:p w14:paraId="67C12672" w14:textId="77777777" w:rsidR="002072F5" w:rsidRDefault="001101A3" w:rsidP="002072F5">
            <w:pPr>
              <w:rPr>
                <w:rFonts w:ascii="Calibri" w:hAnsi="Calibri"/>
                <w:color w:val="000000"/>
              </w:rPr>
            </w:pPr>
            <w:r>
              <w:rPr>
                <w:rFonts w:ascii="Calibri" w:hAnsi="Calibri"/>
                <w:color w:val="000000"/>
              </w:rPr>
              <w:t xml:space="preserve">Lower </w:t>
            </w:r>
            <w:proofErr w:type="spellStart"/>
            <w:r>
              <w:rPr>
                <w:rFonts w:ascii="Calibri" w:hAnsi="Calibri"/>
                <w:color w:val="000000"/>
              </w:rPr>
              <w:t>Retaruke</w:t>
            </w:r>
            <w:proofErr w:type="spellEnd"/>
            <w:r>
              <w:rPr>
                <w:rFonts w:ascii="Calibri" w:hAnsi="Calibri"/>
                <w:color w:val="000000"/>
              </w:rPr>
              <w:t xml:space="preserve"> </w:t>
            </w:r>
          </w:p>
        </w:tc>
        <w:tc>
          <w:tcPr>
            <w:tcW w:w="1340" w:type="dxa"/>
            <w:shd w:val="clear" w:color="auto" w:fill="FBD4B4" w:themeFill="accent6" w:themeFillTint="66"/>
            <w:vAlign w:val="bottom"/>
          </w:tcPr>
          <w:p w14:paraId="77ECE1BE" w14:textId="77777777" w:rsidR="002072F5" w:rsidRDefault="002072F5" w:rsidP="002072F5">
            <w:pPr>
              <w:jc w:val="center"/>
              <w:rPr>
                <w:rFonts w:ascii="Calibri" w:hAnsi="Calibri"/>
                <w:color w:val="000000"/>
              </w:rPr>
            </w:pPr>
            <w:r>
              <w:rPr>
                <w:rFonts w:ascii="Calibri" w:hAnsi="Calibri"/>
                <w:color w:val="000000"/>
              </w:rPr>
              <w:t>8.8</w:t>
            </w:r>
          </w:p>
        </w:tc>
        <w:tc>
          <w:tcPr>
            <w:tcW w:w="1347" w:type="dxa"/>
            <w:shd w:val="clear" w:color="auto" w:fill="FBD4B4" w:themeFill="accent6" w:themeFillTint="66"/>
            <w:vAlign w:val="bottom"/>
          </w:tcPr>
          <w:p w14:paraId="559D24C4" w14:textId="77777777" w:rsidR="002072F5" w:rsidRDefault="002072F5" w:rsidP="002072F5">
            <w:pPr>
              <w:jc w:val="center"/>
              <w:rPr>
                <w:rFonts w:ascii="Calibri" w:hAnsi="Calibri"/>
                <w:color w:val="000000"/>
              </w:rPr>
            </w:pPr>
            <w:r>
              <w:rPr>
                <w:rFonts w:ascii="Calibri" w:hAnsi="Calibri"/>
                <w:color w:val="000000"/>
              </w:rPr>
              <w:t>1.6</w:t>
            </w:r>
          </w:p>
        </w:tc>
        <w:tc>
          <w:tcPr>
            <w:tcW w:w="1328" w:type="dxa"/>
            <w:shd w:val="clear" w:color="auto" w:fill="FBD4B4" w:themeFill="accent6" w:themeFillTint="66"/>
            <w:vAlign w:val="bottom"/>
          </w:tcPr>
          <w:p w14:paraId="08985F07" w14:textId="77777777" w:rsidR="002072F5" w:rsidRDefault="002072F5" w:rsidP="002072F5">
            <w:pPr>
              <w:jc w:val="center"/>
              <w:rPr>
                <w:rFonts w:ascii="Calibri" w:hAnsi="Calibri"/>
                <w:color w:val="000000"/>
              </w:rPr>
            </w:pPr>
            <w:r>
              <w:rPr>
                <w:rFonts w:ascii="Calibri" w:hAnsi="Calibri"/>
                <w:color w:val="000000"/>
              </w:rPr>
              <w:t>1966</w:t>
            </w:r>
          </w:p>
        </w:tc>
        <w:tc>
          <w:tcPr>
            <w:tcW w:w="2459" w:type="dxa"/>
            <w:shd w:val="clear" w:color="auto" w:fill="FBD4B4" w:themeFill="accent6" w:themeFillTint="66"/>
            <w:vAlign w:val="bottom"/>
          </w:tcPr>
          <w:p w14:paraId="588251A1" w14:textId="77777777" w:rsidR="002072F5" w:rsidRDefault="002072F5" w:rsidP="002072F5">
            <w:pPr>
              <w:rPr>
                <w:rFonts w:ascii="Calibri" w:hAnsi="Calibri"/>
                <w:color w:val="000000"/>
              </w:rPr>
            </w:pPr>
            <w:r>
              <w:rPr>
                <w:rFonts w:ascii="Calibri" w:hAnsi="Calibri"/>
                <w:color w:val="000000"/>
              </w:rPr>
              <w:t>4th-highest</w:t>
            </w:r>
          </w:p>
        </w:tc>
      </w:tr>
      <w:tr w:rsidR="00182B68" w:rsidRPr="000F107D" w14:paraId="51548A3D" w14:textId="77777777" w:rsidTr="00F66655">
        <w:tc>
          <w:tcPr>
            <w:tcW w:w="9006" w:type="dxa"/>
            <w:gridSpan w:val="5"/>
            <w:shd w:val="clear" w:color="auto" w:fill="E36C0A" w:themeFill="accent6" w:themeFillShade="BF"/>
          </w:tcPr>
          <w:p w14:paraId="18F3857B" w14:textId="77777777" w:rsidR="00182B68" w:rsidRPr="000F107D" w:rsidRDefault="00182B68" w:rsidP="00F66655">
            <w:pPr>
              <w:autoSpaceDE w:val="0"/>
              <w:autoSpaceDN w:val="0"/>
              <w:adjustRightInd w:val="0"/>
              <w:spacing w:before="20" w:after="20"/>
              <w:rPr>
                <w:rFonts w:cstheme="minorHAnsi"/>
                <w:bCs/>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2072F5" w:rsidRPr="000F107D" w14:paraId="4FE7C6D2" w14:textId="77777777" w:rsidTr="00F66655">
        <w:tc>
          <w:tcPr>
            <w:tcW w:w="2532" w:type="dxa"/>
            <w:shd w:val="clear" w:color="auto" w:fill="FABF8F" w:themeFill="accent6" w:themeFillTint="99"/>
            <w:vAlign w:val="bottom"/>
          </w:tcPr>
          <w:p w14:paraId="334815BC" w14:textId="77777777" w:rsidR="002072F5" w:rsidRDefault="001101A3" w:rsidP="002072F5">
            <w:pPr>
              <w:rPr>
                <w:rFonts w:ascii="Calibri" w:hAnsi="Calibri"/>
                <w:color w:val="000000"/>
              </w:rPr>
            </w:pPr>
            <w:proofErr w:type="spellStart"/>
            <w:r>
              <w:rPr>
                <w:rFonts w:ascii="Calibri" w:hAnsi="Calibri"/>
                <w:color w:val="000000"/>
              </w:rPr>
              <w:t>Kaikoura</w:t>
            </w:r>
            <w:proofErr w:type="spellEnd"/>
          </w:p>
        </w:tc>
        <w:tc>
          <w:tcPr>
            <w:tcW w:w="1340" w:type="dxa"/>
            <w:shd w:val="clear" w:color="auto" w:fill="FBD4B4" w:themeFill="accent6" w:themeFillTint="66"/>
            <w:vAlign w:val="bottom"/>
          </w:tcPr>
          <w:p w14:paraId="6F76A363" w14:textId="77777777" w:rsidR="002072F5" w:rsidRDefault="002072F5" w:rsidP="002072F5">
            <w:pPr>
              <w:jc w:val="center"/>
              <w:rPr>
                <w:rFonts w:ascii="Calibri" w:hAnsi="Calibri"/>
                <w:color w:val="000000"/>
              </w:rPr>
            </w:pPr>
            <w:r>
              <w:rPr>
                <w:rFonts w:ascii="Calibri" w:hAnsi="Calibri"/>
                <w:color w:val="000000"/>
              </w:rPr>
              <w:t>7.4</w:t>
            </w:r>
          </w:p>
        </w:tc>
        <w:tc>
          <w:tcPr>
            <w:tcW w:w="1347" w:type="dxa"/>
            <w:shd w:val="clear" w:color="auto" w:fill="FBD4B4" w:themeFill="accent6" w:themeFillTint="66"/>
            <w:vAlign w:val="bottom"/>
          </w:tcPr>
          <w:p w14:paraId="356701DB" w14:textId="77777777" w:rsidR="002072F5" w:rsidRDefault="002072F5" w:rsidP="002072F5">
            <w:pPr>
              <w:jc w:val="center"/>
              <w:rPr>
                <w:rFonts w:ascii="Calibri" w:hAnsi="Calibri"/>
                <w:color w:val="000000"/>
              </w:rPr>
            </w:pPr>
            <w:r>
              <w:rPr>
                <w:rFonts w:ascii="Calibri" w:hAnsi="Calibri"/>
                <w:color w:val="000000"/>
              </w:rPr>
              <w:t>-2.6</w:t>
            </w:r>
          </w:p>
        </w:tc>
        <w:tc>
          <w:tcPr>
            <w:tcW w:w="1328" w:type="dxa"/>
            <w:shd w:val="clear" w:color="auto" w:fill="FBD4B4" w:themeFill="accent6" w:themeFillTint="66"/>
            <w:vAlign w:val="bottom"/>
          </w:tcPr>
          <w:p w14:paraId="4BBEEFD2" w14:textId="77777777" w:rsidR="002072F5" w:rsidRDefault="002072F5" w:rsidP="002072F5">
            <w:pPr>
              <w:jc w:val="center"/>
              <w:rPr>
                <w:rFonts w:ascii="Calibri" w:hAnsi="Calibri"/>
                <w:color w:val="000000"/>
              </w:rPr>
            </w:pPr>
            <w:r>
              <w:rPr>
                <w:rFonts w:ascii="Calibri" w:hAnsi="Calibri"/>
                <w:color w:val="000000"/>
              </w:rPr>
              <w:t>1963</w:t>
            </w:r>
          </w:p>
        </w:tc>
        <w:tc>
          <w:tcPr>
            <w:tcW w:w="2459" w:type="dxa"/>
            <w:shd w:val="clear" w:color="auto" w:fill="FBD4B4" w:themeFill="accent6" w:themeFillTint="66"/>
            <w:vAlign w:val="bottom"/>
          </w:tcPr>
          <w:p w14:paraId="77032D24" w14:textId="77777777" w:rsidR="002072F5" w:rsidRDefault="002072F5" w:rsidP="002072F5">
            <w:pPr>
              <w:rPr>
                <w:rFonts w:ascii="Calibri" w:hAnsi="Calibri"/>
                <w:color w:val="000000"/>
              </w:rPr>
            </w:pPr>
            <w:r>
              <w:rPr>
                <w:rFonts w:ascii="Calibri" w:hAnsi="Calibri"/>
                <w:color w:val="000000"/>
              </w:rPr>
              <w:t>2nd-lowest</w:t>
            </w:r>
          </w:p>
        </w:tc>
      </w:tr>
    </w:tbl>
    <w:p w14:paraId="09C3532A" w14:textId="77777777" w:rsidR="00182B68" w:rsidRDefault="00182B68" w:rsidP="00182B68">
      <w:pPr>
        <w:pStyle w:val="BodyText"/>
        <w:spacing w:line="276" w:lineRule="auto"/>
        <w:jc w:val="left"/>
        <w:rPr>
          <w:rFonts w:asciiTheme="minorHAnsi" w:eastAsiaTheme="minorHAnsi" w:hAnsiTheme="minorHAnsi" w:cstheme="minorHAnsi"/>
          <w:b/>
          <w:bCs/>
          <w:kern w:val="0"/>
          <w:sz w:val="4"/>
          <w:szCs w:val="4"/>
          <w:highlight w:val="yellow"/>
        </w:rPr>
      </w:pPr>
    </w:p>
    <w:p w14:paraId="255A22D0" w14:textId="77777777" w:rsidR="00182B68" w:rsidRDefault="00182B68" w:rsidP="00182B68">
      <w:pPr>
        <w:pStyle w:val="BodyText"/>
        <w:spacing w:line="276" w:lineRule="auto"/>
        <w:jc w:val="left"/>
        <w:rPr>
          <w:rFonts w:asciiTheme="minorHAnsi" w:eastAsiaTheme="minorHAnsi" w:hAnsiTheme="minorHAnsi" w:cstheme="minorHAnsi"/>
          <w:b/>
          <w:bCs/>
          <w:kern w:val="0"/>
          <w:sz w:val="4"/>
          <w:szCs w:val="4"/>
          <w:highlight w:val="yellow"/>
        </w:rPr>
      </w:pPr>
    </w:p>
    <w:p w14:paraId="0DF65404" w14:textId="77777777" w:rsidR="00182B68" w:rsidRDefault="00182B68" w:rsidP="00182B68">
      <w:pPr>
        <w:pStyle w:val="BodyText"/>
        <w:spacing w:line="276" w:lineRule="auto"/>
        <w:jc w:val="left"/>
        <w:rPr>
          <w:rFonts w:asciiTheme="minorHAnsi" w:eastAsiaTheme="minorHAnsi" w:hAnsiTheme="minorHAnsi" w:cstheme="minorHAnsi"/>
          <w:b/>
          <w:bCs/>
          <w:kern w:val="0"/>
          <w:sz w:val="4"/>
          <w:szCs w:val="4"/>
          <w:highlight w:val="yellow"/>
        </w:rPr>
      </w:pPr>
    </w:p>
    <w:p w14:paraId="3E01D7BF" w14:textId="77777777" w:rsidR="00182B68" w:rsidRDefault="00182B68" w:rsidP="00182B68">
      <w:pPr>
        <w:pStyle w:val="BodyText"/>
        <w:spacing w:line="276" w:lineRule="auto"/>
        <w:jc w:val="left"/>
        <w:rPr>
          <w:rFonts w:asciiTheme="minorHAnsi" w:eastAsiaTheme="minorHAnsi" w:hAnsiTheme="minorHAnsi" w:cstheme="minorHAnsi"/>
          <w:b/>
          <w:bCs/>
          <w:kern w:val="0"/>
          <w:sz w:val="4"/>
          <w:szCs w:val="4"/>
          <w:highlight w:val="yellow"/>
        </w:rPr>
      </w:pPr>
    </w:p>
    <w:bookmarkStart w:id="7" w:name="_GoBack"/>
    <w:bookmarkEnd w:id="7"/>
    <w:p w14:paraId="3ACC3195" w14:textId="12143FB4" w:rsidR="008A6200" w:rsidRDefault="008A6200" w:rsidP="008A6200">
      <w:r w:rsidRPr="00CB2130">
        <w:rPr>
          <w:rFonts w:cstheme="minorHAnsi"/>
          <w:b/>
          <w:bCs/>
          <w:noProof/>
          <w:sz w:val="21"/>
          <w:szCs w:val="21"/>
          <w:highlight w:val="yellow"/>
          <w:lang w:eastAsia="en-NZ"/>
        </w:rPr>
        <w:lastRenderedPageBreak/>
        <mc:AlternateContent>
          <mc:Choice Requires="wps">
            <w:drawing>
              <wp:anchor distT="0" distB="0" distL="114300" distR="114300" simplePos="0" relativeHeight="251735040" behindDoc="0" locked="0" layoutInCell="1" allowOverlap="1" wp14:anchorId="6F99993C" wp14:editId="72988F40">
                <wp:simplePos x="0" y="0"/>
                <wp:positionH relativeFrom="column">
                  <wp:posOffset>-19050</wp:posOffset>
                </wp:positionH>
                <wp:positionV relativeFrom="paragraph">
                  <wp:posOffset>260350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0BBAA" id="Straight Connector 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" strokecolor="#7e0000"/>
            </w:pict>
          </mc:Fallback>
        </mc:AlternateContent>
      </w:r>
    </w:p>
    <w:p w14:paraId="4696F1FA" w14:textId="77777777" w:rsidR="008B4EC8" w:rsidRPr="00E34294" w:rsidRDefault="008B4EC8" w:rsidP="005864D7">
      <w:pPr>
        <w:pStyle w:val="Heading2"/>
        <w:rPr>
          <w:b/>
          <w:color w:val="FF0000"/>
        </w:rPr>
      </w:pPr>
      <w:bookmarkStart w:id="8" w:name="_Temperature:_Variable_from"/>
      <w:bookmarkStart w:id="9" w:name="_Temperature:_Abnormally_warm"/>
      <w:bookmarkStart w:id="10" w:name="_Sunshine:_Cloud_dominates"/>
      <w:bookmarkStart w:id="11" w:name="Sunshine"/>
      <w:bookmarkEnd w:id="8"/>
      <w:bookmarkEnd w:id="9"/>
      <w:bookmarkEnd w:id="10"/>
      <w:r w:rsidRPr="00A24905">
        <w:t>Sunshine:</w:t>
      </w:r>
      <w:r w:rsidR="00A2082E" w:rsidRPr="00A24905">
        <w:t xml:space="preserve"> </w:t>
      </w:r>
      <w:r w:rsidR="00E1517C">
        <w:t>Near normal sunshine for many</w:t>
      </w:r>
    </w:p>
    <w:bookmarkEnd w:id="11"/>
    <w:p w14:paraId="27CDDD49" w14:textId="77777777" w:rsidR="008A6200" w:rsidRDefault="008A6200" w:rsidP="00B32B81">
      <w:pPr>
        <w:autoSpaceDE w:val="0"/>
        <w:autoSpaceDN w:val="0"/>
        <w:adjustRightInd w:val="0"/>
        <w:spacing w:after="0"/>
        <w:rPr>
          <w:rFonts w:cstheme="minorHAnsi"/>
          <w:szCs w:val="20"/>
        </w:rPr>
      </w:pPr>
    </w:p>
    <w:p w14:paraId="1FAF0EB7" w14:textId="77777777" w:rsidR="00E1517C" w:rsidRPr="009626B0" w:rsidRDefault="00E1517C" w:rsidP="00E1517C">
      <w:pPr>
        <w:rPr>
          <w:rFonts w:cstheme="minorHAnsi"/>
          <w:szCs w:val="20"/>
        </w:rPr>
      </w:pPr>
      <w:r w:rsidRPr="009626B0">
        <w:rPr>
          <w:rFonts w:cstheme="minorHAnsi"/>
          <w:szCs w:val="20"/>
        </w:rPr>
        <w:t xml:space="preserve">Autumn sunshine was near normal (90-109% of autumn normal) for Northland to Waikato, the West Coast, </w:t>
      </w:r>
      <w:r w:rsidR="005F0C7A" w:rsidRPr="009626B0">
        <w:rPr>
          <w:rFonts w:cstheme="minorHAnsi"/>
          <w:szCs w:val="20"/>
        </w:rPr>
        <w:t>inland Canterbury and parts of central Otago. Queenstown recorded its sunniest autumn on record</w:t>
      </w:r>
      <w:r w:rsidR="00CF5935">
        <w:rPr>
          <w:rFonts w:cstheme="minorHAnsi"/>
          <w:szCs w:val="20"/>
        </w:rPr>
        <w:t xml:space="preserve"> since 1930</w:t>
      </w:r>
      <w:r w:rsidR="005F0C7A" w:rsidRPr="009626B0">
        <w:rPr>
          <w:rFonts w:cstheme="minorHAnsi"/>
          <w:szCs w:val="20"/>
        </w:rPr>
        <w:t xml:space="preserve"> with 127% of normal sunshine, </w:t>
      </w:r>
      <w:r w:rsidR="009626B0" w:rsidRPr="009626B0">
        <w:rPr>
          <w:rFonts w:cstheme="minorHAnsi"/>
          <w:szCs w:val="20"/>
        </w:rPr>
        <w:t xml:space="preserve">consistent with below normal rainfall and clear skies there. </w:t>
      </w:r>
      <w:r w:rsidR="005F0C7A" w:rsidRPr="009626B0">
        <w:rPr>
          <w:rFonts w:cstheme="minorHAnsi"/>
          <w:szCs w:val="20"/>
        </w:rPr>
        <w:t>Below normal sunshine (75-89% of autumn normal) was observed in central New Zealand (southern North Island and northern South Island).</w:t>
      </w:r>
    </w:p>
    <w:p w14:paraId="19D44A1D" w14:textId="77777777" w:rsidR="008B4EC8" w:rsidRPr="000F107D" w:rsidRDefault="008B4EC8" w:rsidP="008B4EC8">
      <w:pPr>
        <w:autoSpaceDE w:val="0"/>
        <w:autoSpaceDN w:val="0"/>
        <w:adjustRightInd w:val="0"/>
        <w:spacing w:after="0"/>
        <w:rPr>
          <w:rFonts w:cstheme="minorHAnsi"/>
          <w:highlight w:val="yellow"/>
        </w:rPr>
      </w:pPr>
      <w:r w:rsidRPr="002F2E9B">
        <w:rPr>
          <w:rFonts w:cstheme="minorHAnsi"/>
          <w:b/>
          <w:bCs/>
        </w:rPr>
        <w:t>Record or near-</w:t>
      </w:r>
      <w:r w:rsidRPr="007B7D4A">
        <w:rPr>
          <w:rFonts w:cstheme="minorHAnsi"/>
          <w:b/>
          <w:bCs/>
        </w:rPr>
        <w:t xml:space="preserve">record </w:t>
      </w:r>
      <w:r w:rsidR="005875A1">
        <w:rPr>
          <w:rFonts w:cstheme="minorHAnsi"/>
          <w:b/>
          <w:bCs/>
        </w:rPr>
        <w:t xml:space="preserve">autumn </w:t>
      </w:r>
      <w:r w:rsidRPr="007B7D4A">
        <w:rPr>
          <w:rFonts w:cstheme="minorHAnsi"/>
          <w:b/>
          <w:bCs/>
        </w:rPr>
        <w:t xml:space="preserve">sunshine </w:t>
      </w:r>
      <w:r w:rsidRPr="002F2E9B">
        <w:rPr>
          <w:rFonts w:cstheme="minorHAnsi"/>
          <w:b/>
          <w:bCs/>
        </w:rPr>
        <w:t>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337"/>
        <w:gridCol w:w="2511"/>
      </w:tblGrid>
      <w:tr w:rsidR="008B4EC8" w:rsidRPr="000F107D" w14:paraId="053410C1" w14:textId="77777777" w:rsidTr="003D28BA">
        <w:tc>
          <w:tcPr>
            <w:tcW w:w="2450" w:type="dxa"/>
            <w:shd w:val="clear" w:color="auto" w:fill="7E0000"/>
          </w:tcPr>
          <w:p w14:paraId="002C06E4"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7" w:type="dxa"/>
            <w:shd w:val="clear" w:color="auto" w:fill="7E0000"/>
          </w:tcPr>
          <w:p w14:paraId="34110FD4" w14:textId="77777777" w:rsidR="008B4EC8" w:rsidRPr="0063340E" w:rsidRDefault="008B4EC8" w:rsidP="007219A5">
            <w:pPr>
              <w:autoSpaceDE w:val="0"/>
              <w:autoSpaceDN w:val="0"/>
              <w:adjustRightInd w:val="0"/>
              <w:spacing w:before="60" w:after="60"/>
              <w:jc w:val="center"/>
              <w:rPr>
                <w:rFonts w:cstheme="minorHAnsi"/>
              </w:rPr>
            </w:pPr>
            <w:r w:rsidRPr="0063340E">
              <w:rPr>
                <w:rFonts w:cstheme="minorHAnsi"/>
                <w:b/>
                <w:bCs/>
                <w:color w:val="FFFFFF" w:themeColor="background1"/>
              </w:rPr>
              <w:t>Sunshine hours</w:t>
            </w:r>
          </w:p>
        </w:tc>
        <w:tc>
          <w:tcPr>
            <w:tcW w:w="1361" w:type="dxa"/>
            <w:shd w:val="clear" w:color="auto" w:fill="7E0000"/>
          </w:tcPr>
          <w:p w14:paraId="0D98F7EF"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Percentage of normal</w:t>
            </w:r>
          </w:p>
        </w:tc>
        <w:tc>
          <w:tcPr>
            <w:tcW w:w="1337" w:type="dxa"/>
            <w:shd w:val="clear" w:color="auto" w:fill="7E0000"/>
          </w:tcPr>
          <w:p w14:paraId="406C4B5D"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159409D3"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6B49B1BA" w14:textId="77777777" w:rsidR="008B4EC8" w:rsidRPr="0063340E" w:rsidRDefault="008B4EC8" w:rsidP="003A041F">
            <w:pPr>
              <w:autoSpaceDE w:val="0"/>
              <w:autoSpaceDN w:val="0"/>
              <w:adjustRightInd w:val="0"/>
              <w:spacing w:before="60" w:after="60"/>
              <w:rPr>
                <w:rFonts w:cstheme="minorHAnsi"/>
                <w:b/>
                <w:bCs/>
                <w:color w:val="FFFFFF" w:themeColor="background1"/>
              </w:rPr>
            </w:pPr>
          </w:p>
        </w:tc>
      </w:tr>
      <w:tr w:rsidR="003D28BA" w:rsidRPr="000F107D" w14:paraId="1BB80F1A" w14:textId="77777777" w:rsidTr="007153D0">
        <w:tc>
          <w:tcPr>
            <w:tcW w:w="9006" w:type="dxa"/>
            <w:gridSpan w:val="5"/>
            <w:shd w:val="clear" w:color="auto" w:fill="E36C0A" w:themeFill="accent6" w:themeFillShade="BF"/>
          </w:tcPr>
          <w:p w14:paraId="39736A0C" w14:textId="77777777" w:rsidR="003D28BA" w:rsidRPr="000F107D" w:rsidRDefault="00684016" w:rsidP="007153D0">
            <w:pPr>
              <w:rPr>
                <w:rFonts w:ascii="Calibri" w:hAnsi="Calibri"/>
                <w:color w:val="000000"/>
                <w:highlight w:val="yellow"/>
              </w:rPr>
            </w:pPr>
            <w:r>
              <w:rPr>
                <w:rFonts w:ascii="Calibri" w:hAnsi="Calibri"/>
                <w:color w:val="FFFFFF" w:themeColor="background1"/>
              </w:rPr>
              <w:t>High</w:t>
            </w:r>
            <w:r w:rsidR="003D28BA" w:rsidRPr="0063340E">
              <w:rPr>
                <w:rFonts w:ascii="Calibri" w:hAnsi="Calibri"/>
                <w:color w:val="FFFFFF" w:themeColor="background1"/>
              </w:rPr>
              <w:t xml:space="preserve"> records or near-records</w:t>
            </w:r>
          </w:p>
        </w:tc>
      </w:tr>
      <w:tr w:rsidR="002072F5" w14:paraId="7E6E51A0" w14:textId="77777777" w:rsidTr="00CE4A3E">
        <w:tc>
          <w:tcPr>
            <w:tcW w:w="2450" w:type="dxa"/>
            <w:shd w:val="clear" w:color="auto" w:fill="FABF8F" w:themeFill="accent6" w:themeFillTint="99"/>
            <w:vAlign w:val="bottom"/>
          </w:tcPr>
          <w:p w14:paraId="7F280985" w14:textId="77777777" w:rsidR="002072F5" w:rsidRPr="004A1D0B" w:rsidRDefault="001101A3" w:rsidP="002072F5">
            <w:pPr>
              <w:rPr>
                <w:rFonts w:ascii="Calibri" w:hAnsi="Calibri"/>
                <w:color w:val="000000"/>
                <w:highlight w:val="yellow"/>
              </w:rPr>
            </w:pPr>
            <w:r>
              <w:rPr>
                <w:rFonts w:ascii="Calibri" w:hAnsi="Calibri"/>
                <w:color w:val="000000"/>
              </w:rPr>
              <w:t xml:space="preserve">Queenstown </w:t>
            </w:r>
          </w:p>
        </w:tc>
        <w:tc>
          <w:tcPr>
            <w:tcW w:w="1347" w:type="dxa"/>
            <w:shd w:val="clear" w:color="auto" w:fill="FBD4B4" w:themeFill="accent6" w:themeFillTint="66"/>
            <w:vAlign w:val="bottom"/>
          </w:tcPr>
          <w:p w14:paraId="3E02328C" w14:textId="77777777" w:rsidR="002072F5" w:rsidRPr="004A1D0B" w:rsidRDefault="002072F5" w:rsidP="002072F5">
            <w:pPr>
              <w:jc w:val="center"/>
              <w:rPr>
                <w:rFonts w:ascii="Calibri" w:hAnsi="Calibri"/>
                <w:color w:val="000000"/>
                <w:highlight w:val="yellow"/>
              </w:rPr>
            </w:pPr>
            <w:r>
              <w:rPr>
                <w:rFonts w:ascii="Calibri" w:hAnsi="Calibri"/>
                <w:color w:val="000000"/>
              </w:rPr>
              <w:t>532</w:t>
            </w:r>
          </w:p>
        </w:tc>
        <w:tc>
          <w:tcPr>
            <w:tcW w:w="1361" w:type="dxa"/>
            <w:shd w:val="clear" w:color="auto" w:fill="FBD4B4" w:themeFill="accent6" w:themeFillTint="66"/>
            <w:vAlign w:val="bottom"/>
          </w:tcPr>
          <w:p w14:paraId="7559E8D1" w14:textId="77777777" w:rsidR="002072F5" w:rsidRPr="004A1D0B" w:rsidRDefault="002072F5" w:rsidP="002072F5">
            <w:pPr>
              <w:jc w:val="center"/>
              <w:rPr>
                <w:rFonts w:ascii="Calibri" w:hAnsi="Calibri"/>
                <w:color w:val="000000"/>
                <w:highlight w:val="yellow"/>
              </w:rPr>
            </w:pPr>
            <w:r>
              <w:rPr>
                <w:rFonts w:ascii="Calibri" w:hAnsi="Calibri"/>
                <w:color w:val="000000"/>
              </w:rPr>
              <w:t>127</w:t>
            </w:r>
          </w:p>
        </w:tc>
        <w:tc>
          <w:tcPr>
            <w:tcW w:w="1337" w:type="dxa"/>
            <w:shd w:val="clear" w:color="auto" w:fill="FBD4B4" w:themeFill="accent6" w:themeFillTint="66"/>
            <w:vAlign w:val="bottom"/>
          </w:tcPr>
          <w:p w14:paraId="15459077" w14:textId="77777777" w:rsidR="002072F5" w:rsidRPr="004A1D0B" w:rsidRDefault="002072F5" w:rsidP="002072F5">
            <w:pPr>
              <w:jc w:val="center"/>
              <w:rPr>
                <w:rFonts w:ascii="Calibri" w:hAnsi="Calibri"/>
                <w:color w:val="000000"/>
                <w:highlight w:val="yellow"/>
              </w:rPr>
            </w:pPr>
            <w:r>
              <w:rPr>
                <w:rFonts w:ascii="Calibri" w:hAnsi="Calibri"/>
                <w:color w:val="000000"/>
              </w:rPr>
              <w:t>1930</w:t>
            </w:r>
          </w:p>
        </w:tc>
        <w:tc>
          <w:tcPr>
            <w:tcW w:w="2511" w:type="dxa"/>
            <w:shd w:val="clear" w:color="auto" w:fill="FBD4B4" w:themeFill="accent6" w:themeFillTint="66"/>
            <w:vAlign w:val="bottom"/>
          </w:tcPr>
          <w:p w14:paraId="28C3E67F" w14:textId="77777777" w:rsidR="002072F5" w:rsidRPr="004A1D0B" w:rsidRDefault="002072F5" w:rsidP="002072F5">
            <w:pPr>
              <w:rPr>
                <w:rFonts w:ascii="Calibri" w:hAnsi="Calibri"/>
                <w:color w:val="000000"/>
                <w:highlight w:val="yellow"/>
              </w:rPr>
            </w:pPr>
            <w:r>
              <w:rPr>
                <w:rFonts w:ascii="Calibri" w:hAnsi="Calibri"/>
                <w:color w:val="000000"/>
              </w:rPr>
              <w:t>Highest</w:t>
            </w:r>
          </w:p>
        </w:tc>
      </w:tr>
      <w:tr w:rsidR="002072F5" w14:paraId="7345F078" w14:textId="77777777" w:rsidTr="00CE4A3E">
        <w:tc>
          <w:tcPr>
            <w:tcW w:w="2450" w:type="dxa"/>
            <w:shd w:val="clear" w:color="auto" w:fill="FABF8F" w:themeFill="accent6" w:themeFillTint="99"/>
            <w:vAlign w:val="bottom"/>
          </w:tcPr>
          <w:p w14:paraId="693E6FDE" w14:textId="77777777" w:rsidR="002072F5" w:rsidRPr="004A1D0B" w:rsidRDefault="002072F5" w:rsidP="002072F5">
            <w:pPr>
              <w:rPr>
                <w:rFonts w:ascii="Calibri" w:hAnsi="Calibri"/>
                <w:color w:val="000000"/>
                <w:highlight w:val="yellow"/>
              </w:rPr>
            </w:pPr>
            <w:r>
              <w:rPr>
                <w:rFonts w:ascii="Calibri" w:hAnsi="Calibri"/>
                <w:color w:val="000000"/>
              </w:rPr>
              <w:t>Dunedin</w:t>
            </w:r>
            <w:r w:rsidR="001101A3">
              <w:rPr>
                <w:rFonts w:ascii="Calibri" w:hAnsi="Calibri"/>
                <w:color w:val="000000"/>
              </w:rPr>
              <w:t xml:space="preserve"> (Musselburgh)</w:t>
            </w:r>
          </w:p>
        </w:tc>
        <w:tc>
          <w:tcPr>
            <w:tcW w:w="1347" w:type="dxa"/>
            <w:shd w:val="clear" w:color="auto" w:fill="FBD4B4" w:themeFill="accent6" w:themeFillTint="66"/>
            <w:vAlign w:val="bottom"/>
          </w:tcPr>
          <w:p w14:paraId="1B568486" w14:textId="77777777" w:rsidR="002072F5" w:rsidRPr="004A1D0B" w:rsidRDefault="002072F5" w:rsidP="002072F5">
            <w:pPr>
              <w:jc w:val="center"/>
              <w:rPr>
                <w:rFonts w:ascii="Calibri" w:hAnsi="Calibri"/>
                <w:color w:val="000000"/>
                <w:highlight w:val="yellow"/>
              </w:rPr>
            </w:pPr>
            <w:r>
              <w:rPr>
                <w:rFonts w:ascii="Calibri" w:hAnsi="Calibri"/>
                <w:color w:val="000000"/>
              </w:rPr>
              <w:t>452</w:t>
            </w:r>
          </w:p>
        </w:tc>
        <w:tc>
          <w:tcPr>
            <w:tcW w:w="1361" w:type="dxa"/>
            <w:shd w:val="clear" w:color="auto" w:fill="FBD4B4" w:themeFill="accent6" w:themeFillTint="66"/>
            <w:vAlign w:val="bottom"/>
          </w:tcPr>
          <w:p w14:paraId="6126B93B" w14:textId="77777777" w:rsidR="002072F5" w:rsidRPr="004A1D0B" w:rsidRDefault="002072F5" w:rsidP="002072F5">
            <w:pPr>
              <w:jc w:val="center"/>
              <w:rPr>
                <w:rFonts w:ascii="Calibri" w:hAnsi="Calibri"/>
                <w:color w:val="000000"/>
                <w:highlight w:val="yellow"/>
              </w:rPr>
            </w:pPr>
            <w:r>
              <w:rPr>
                <w:rFonts w:ascii="Calibri" w:hAnsi="Calibri"/>
                <w:color w:val="000000"/>
              </w:rPr>
              <w:t>119</w:t>
            </w:r>
          </w:p>
        </w:tc>
        <w:tc>
          <w:tcPr>
            <w:tcW w:w="1337" w:type="dxa"/>
            <w:shd w:val="clear" w:color="auto" w:fill="FBD4B4" w:themeFill="accent6" w:themeFillTint="66"/>
            <w:vAlign w:val="bottom"/>
          </w:tcPr>
          <w:p w14:paraId="259D0140" w14:textId="77777777" w:rsidR="002072F5" w:rsidRPr="004A1D0B" w:rsidRDefault="002072F5" w:rsidP="002072F5">
            <w:pPr>
              <w:jc w:val="center"/>
              <w:rPr>
                <w:rFonts w:ascii="Calibri" w:hAnsi="Calibri"/>
                <w:color w:val="000000"/>
                <w:highlight w:val="yellow"/>
              </w:rPr>
            </w:pPr>
            <w:r>
              <w:rPr>
                <w:rFonts w:ascii="Calibri" w:hAnsi="Calibri"/>
                <w:color w:val="000000"/>
              </w:rPr>
              <w:t>1980</w:t>
            </w:r>
          </w:p>
        </w:tc>
        <w:tc>
          <w:tcPr>
            <w:tcW w:w="2511" w:type="dxa"/>
            <w:shd w:val="clear" w:color="auto" w:fill="FBD4B4" w:themeFill="accent6" w:themeFillTint="66"/>
            <w:vAlign w:val="bottom"/>
          </w:tcPr>
          <w:p w14:paraId="1345AE8C" w14:textId="77777777" w:rsidR="002072F5" w:rsidRPr="004A1D0B" w:rsidRDefault="002072F5" w:rsidP="002072F5">
            <w:pPr>
              <w:rPr>
                <w:rFonts w:ascii="Calibri" w:hAnsi="Calibri"/>
                <w:color w:val="000000"/>
                <w:highlight w:val="yellow"/>
              </w:rPr>
            </w:pPr>
            <w:r>
              <w:rPr>
                <w:rFonts w:ascii="Calibri" w:hAnsi="Calibri"/>
                <w:color w:val="000000"/>
              </w:rPr>
              <w:t>3rd-highest</w:t>
            </w:r>
          </w:p>
        </w:tc>
      </w:tr>
      <w:tr w:rsidR="002072F5" w14:paraId="42FBE4AB" w14:textId="77777777" w:rsidTr="00CE4A3E">
        <w:tc>
          <w:tcPr>
            <w:tcW w:w="2450" w:type="dxa"/>
            <w:shd w:val="clear" w:color="auto" w:fill="FABF8F" w:themeFill="accent6" w:themeFillTint="99"/>
            <w:vAlign w:val="bottom"/>
          </w:tcPr>
          <w:p w14:paraId="5D2733F6" w14:textId="77777777" w:rsidR="002072F5" w:rsidRPr="004A1D0B" w:rsidRDefault="001101A3" w:rsidP="002072F5">
            <w:pPr>
              <w:rPr>
                <w:rFonts w:ascii="Calibri" w:hAnsi="Calibri"/>
                <w:color w:val="000000"/>
                <w:highlight w:val="yellow"/>
              </w:rPr>
            </w:pPr>
            <w:r>
              <w:rPr>
                <w:rFonts w:ascii="Calibri" w:hAnsi="Calibri"/>
                <w:color w:val="000000"/>
              </w:rPr>
              <w:t xml:space="preserve">Franz Josef </w:t>
            </w:r>
          </w:p>
        </w:tc>
        <w:tc>
          <w:tcPr>
            <w:tcW w:w="1347" w:type="dxa"/>
            <w:shd w:val="clear" w:color="auto" w:fill="FBD4B4" w:themeFill="accent6" w:themeFillTint="66"/>
            <w:vAlign w:val="bottom"/>
          </w:tcPr>
          <w:p w14:paraId="440154AF" w14:textId="77777777" w:rsidR="002072F5" w:rsidRPr="004A1D0B" w:rsidRDefault="002072F5" w:rsidP="002072F5">
            <w:pPr>
              <w:jc w:val="center"/>
              <w:rPr>
                <w:rFonts w:ascii="Calibri" w:hAnsi="Calibri"/>
                <w:color w:val="000000"/>
                <w:highlight w:val="yellow"/>
              </w:rPr>
            </w:pPr>
            <w:r>
              <w:rPr>
                <w:rFonts w:ascii="Calibri" w:hAnsi="Calibri"/>
                <w:color w:val="000000"/>
              </w:rPr>
              <w:t>469</w:t>
            </w:r>
          </w:p>
        </w:tc>
        <w:tc>
          <w:tcPr>
            <w:tcW w:w="1361" w:type="dxa"/>
            <w:shd w:val="clear" w:color="auto" w:fill="FBD4B4" w:themeFill="accent6" w:themeFillTint="66"/>
            <w:vAlign w:val="bottom"/>
          </w:tcPr>
          <w:p w14:paraId="021AA222" w14:textId="77777777" w:rsidR="002072F5" w:rsidRPr="004A1D0B" w:rsidRDefault="002072F5" w:rsidP="002072F5">
            <w:pPr>
              <w:jc w:val="center"/>
              <w:rPr>
                <w:rFonts w:ascii="Calibri" w:hAnsi="Calibri"/>
                <w:color w:val="000000"/>
                <w:highlight w:val="yellow"/>
              </w:rPr>
            </w:pPr>
            <w:r>
              <w:rPr>
                <w:rFonts w:ascii="Calibri" w:hAnsi="Calibri"/>
                <w:color w:val="000000"/>
              </w:rPr>
              <w:t>108</w:t>
            </w:r>
          </w:p>
        </w:tc>
        <w:tc>
          <w:tcPr>
            <w:tcW w:w="1337" w:type="dxa"/>
            <w:shd w:val="clear" w:color="auto" w:fill="FBD4B4" w:themeFill="accent6" w:themeFillTint="66"/>
            <w:vAlign w:val="bottom"/>
          </w:tcPr>
          <w:p w14:paraId="52CA9CAF" w14:textId="77777777" w:rsidR="002072F5" w:rsidRPr="004A1D0B" w:rsidRDefault="002072F5" w:rsidP="002072F5">
            <w:pPr>
              <w:jc w:val="center"/>
              <w:rPr>
                <w:rFonts w:ascii="Calibri" w:hAnsi="Calibri"/>
                <w:color w:val="000000"/>
                <w:highlight w:val="yellow"/>
              </w:rPr>
            </w:pPr>
            <w:r>
              <w:rPr>
                <w:rFonts w:ascii="Calibri" w:hAnsi="Calibri"/>
                <w:color w:val="000000"/>
              </w:rPr>
              <w:t>1983</w:t>
            </w:r>
          </w:p>
        </w:tc>
        <w:tc>
          <w:tcPr>
            <w:tcW w:w="2511" w:type="dxa"/>
            <w:shd w:val="clear" w:color="auto" w:fill="FBD4B4" w:themeFill="accent6" w:themeFillTint="66"/>
            <w:vAlign w:val="bottom"/>
          </w:tcPr>
          <w:p w14:paraId="41E9D778" w14:textId="77777777" w:rsidR="002072F5" w:rsidRPr="004A1D0B" w:rsidRDefault="002072F5" w:rsidP="002072F5">
            <w:pPr>
              <w:rPr>
                <w:rFonts w:ascii="Calibri" w:hAnsi="Calibri"/>
                <w:color w:val="000000"/>
                <w:highlight w:val="yellow"/>
              </w:rPr>
            </w:pPr>
            <w:r>
              <w:rPr>
                <w:rFonts w:ascii="Calibri" w:hAnsi="Calibri"/>
                <w:color w:val="000000"/>
              </w:rPr>
              <w:t>4th-highest</w:t>
            </w:r>
          </w:p>
        </w:tc>
      </w:tr>
      <w:tr w:rsidR="004039BE" w:rsidRPr="000F107D" w14:paraId="5AC85631" w14:textId="77777777" w:rsidTr="004039BE">
        <w:tc>
          <w:tcPr>
            <w:tcW w:w="9006" w:type="dxa"/>
            <w:gridSpan w:val="5"/>
            <w:shd w:val="clear" w:color="auto" w:fill="E36C0A" w:themeFill="accent6" w:themeFillShade="BF"/>
          </w:tcPr>
          <w:p w14:paraId="5480584D" w14:textId="77777777" w:rsidR="004039BE" w:rsidRPr="000F107D" w:rsidRDefault="004039BE" w:rsidP="004039BE">
            <w:pPr>
              <w:rPr>
                <w:rFonts w:ascii="Calibri" w:hAnsi="Calibri"/>
                <w:color w:val="000000"/>
                <w:highlight w:val="yellow"/>
              </w:rPr>
            </w:pPr>
            <w:r>
              <w:rPr>
                <w:rFonts w:ascii="Calibri" w:hAnsi="Calibri"/>
                <w:color w:val="FFFFFF" w:themeColor="background1"/>
              </w:rPr>
              <w:t>Low</w:t>
            </w:r>
            <w:r w:rsidRPr="0063340E">
              <w:rPr>
                <w:rFonts w:ascii="Calibri" w:hAnsi="Calibri"/>
                <w:color w:val="FFFFFF" w:themeColor="background1"/>
              </w:rPr>
              <w:t xml:space="preserve"> records or near-records</w:t>
            </w:r>
          </w:p>
        </w:tc>
      </w:tr>
      <w:tr w:rsidR="002072F5" w14:paraId="37F8B3F9" w14:textId="77777777" w:rsidTr="00CE4A3E">
        <w:tc>
          <w:tcPr>
            <w:tcW w:w="2450" w:type="dxa"/>
            <w:shd w:val="clear" w:color="auto" w:fill="FABF8F" w:themeFill="accent6" w:themeFillTint="99"/>
            <w:vAlign w:val="bottom"/>
          </w:tcPr>
          <w:p w14:paraId="529F75EF" w14:textId="77777777" w:rsidR="002072F5" w:rsidRPr="004A1D0B" w:rsidRDefault="001101A3" w:rsidP="002072F5">
            <w:pPr>
              <w:rPr>
                <w:rFonts w:ascii="Calibri" w:hAnsi="Calibri"/>
                <w:color w:val="000000"/>
                <w:highlight w:val="yellow"/>
              </w:rPr>
            </w:pPr>
            <w:r>
              <w:rPr>
                <w:rFonts w:ascii="Calibri" w:hAnsi="Calibri"/>
                <w:color w:val="000000"/>
              </w:rPr>
              <w:t xml:space="preserve">Paraparaumu </w:t>
            </w:r>
          </w:p>
        </w:tc>
        <w:tc>
          <w:tcPr>
            <w:tcW w:w="1347" w:type="dxa"/>
            <w:shd w:val="clear" w:color="auto" w:fill="FBD4B4" w:themeFill="accent6" w:themeFillTint="66"/>
            <w:vAlign w:val="bottom"/>
          </w:tcPr>
          <w:p w14:paraId="4A7C2D63" w14:textId="77777777" w:rsidR="002072F5" w:rsidRPr="004A1D0B" w:rsidRDefault="002072F5" w:rsidP="002072F5">
            <w:pPr>
              <w:jc w:val="center"/>
              <w:rPr>
                <w:rFonts w:ascii="Calibri" w:hAnsi="Calibri"/>
                <w:color w:val="000000"/>
                <w:highlight w:val="yellow"/>
              </w:rPr>
            </w:pPr>
            <w:r>
              <w:rPr>
                <w:rFonts w:ascii="Calibri" w:hAnsi="Calibri"/>
                <w:color w:val="000000"/>
              </w:rPr>
              <w:t>362</w:t>
            </w:r>
          </w:p>
        </w:tc>
        <w:tc>
          <w:tcPr>
            <w:tcW w:w="1361" w:type="dxa"/>
            <w:shd w:val="clear" w:color="auto" w:fill="FBD4B4" w:themeFill="accent6" w:themeFillTint="66"/>
            <w:vAlign w:val="bottom"/>
          </w:tcPr>
          <w:p w14:paraId="18E60775" w14:textId="77777777" w:rsidR="002072F5" w:rsidRPr="004A1D0B" w:rsidRDefault="002072F5" w:rsidP="002072F5">
            <w:pPr>
              <w:jc w:val="center"/>
              <w:rPr>
                <w:rFonts w:ascii="Calibri" w:hAnsi="Calibri"/>
                <w:color w:val="000000"/>
                <w:highlight w:val="yellow"/>
              </w:rPr>
            </w:pPr>
            <w:r>
              <w:rPr>
                <w:rFonts w:ascii="Calibri" w:hAnsi="Calibri"/>
                <w:color w:val="000000"/>
              </w:rPr>
              <w:t>72</w:t>
            </w:r>
          </w:p>
        </w:tc>
        <w:tc>
          <w:tcPr>
            <w:tcW w:w="1337" w:type="dxa"/>
            <w:shd w:val="clear" w:color="auto" w:fill="FBD4B4" w:themeFill="accent6" w:themeFillTint="66"/>
            <w:vAlign w:val="bottom"/>
          </w:tcPr>
          <w:p w14:paraId="4BB8DAD6" w14:textId="77777777" w:rsidR="002072F5" w:rsidRPr="004A1D0B" w:rsidRDefault="002072F5" w:rsidP="002072F5">
            <w:pPr>
              <w:jc w:val="center"/>
              <w:rPr>
                <w:rFonts w:ascii="Calibri" w:hAnsi="Calibri"/>
                <w:color w:val="000000"/>
                <w:highlight w:val="yellow"/>
              </w:rPr>
            </w:pPr>
            <w:r>
              <w:rPr>
                <w:rFonts w:ascii="Calibri" w:hAnsi="Calibri"/>
                <w:color w:val="000000"/>
              </w:rPr>
              <w:t>1953</w:t>
            </w:r>
          </w:p>
        </w:tc>
        <w:tc>
          <w:tcPr>
            <w:tcW w:w="2511" w:type="dxa"/>
            <w:shd w:val="clear" w:color="auto" w:fill="FBD4B4" w:themeFill="accent6" w:themeFillTint="66"/>
            <w:vAlign w:val="bottom"/>
          </w:tcPr>
          <w:p w14:paraId="0DB01A96" w14:textId="77777777" w:rsidR="002072F5" w:rsidRPr="004A1D0B" w:rsidRDefault="002072F5" w:rsidP="002072F5">
            <w:pPr>
              <w:rPr>
                <w:rFonts w:ascii="Calibri" w:hAnsi="Calibri"/>
                <w:color w:val="000000"/>
                <w:highlight w:val="yellow"/>
              </w:rPr>
            </w:pPr>
            <w:r>
              <w:rPr>
                <w:rFonts w:ascii="Calibri" w:hAnsi="Calibri"/>
                <w:color w:val="000000"/>
              </w:rPr>
              <w:t>2nd-lowest</w:t>
            </w:r>
          </w:p>
        </w:tc>
      </w:tr>
      <w:tr w:rsidR="002072F5" w14:paraId="3F9090C8" w14:textId="77777777" w:rsidTr="00CE4A3E">
        <w:tc>
          <w:tcPr>
            <w:tcW w:w="2450" w:type="dxa"/>
            <w:shd w:val="clear" w:color="auto" w:fill="FABF8F" w:themeFill="accent6" w:themeFillTint="99"/>
            <w:vAlign w:val="bottom"/>
          </w:tcPr>
          <w:p w14:paraId="5B1D3C3C" w14:textId="77777777" w:rsidR="002072F5" w:rsidRPr="004A1D0B" w:rsidRDefault="001101A3" w:rsidP="002072F5">
            <w:pPr>
              <w:rPr>
                <w:rFonts w:ascii="Calibri" w:hAnsi="Calibri"/>
                <w:color w:val="000000"/>
                <w:highlight w:val="yellow"/>
              </w:rPr>
            </w:pPr>
            <w:proofErr w:type="spellStart"/>
            <w:r>
              <w:rPr>
                <w:rFonts w:ascii="Calibri" w:hAnsi="Calibri"/>
                <w:color w:val="000000"/>
              </w:rPr>
              <w:t>Martinborough</w:t>
            </w:r>
            <w:proofErr w:type="spellEnd"/>
            <w:r>
              <w:rPr>
                <w:rFonts w:ascii="Calibri" w:hAnsi="Calibri"/>
                <w:color w:val="000000"/>
              </w:rPr>
              <w:t xml:space="preserve"> </w:t>
            </w:r>
          </w:p>
        </w:tc>
        <w:tc>
          <w:tcPr>
            <w:tcW w:w="1347" w:type="dxa"/>
            <w:shd w:val="clear" w:color="auto" w:fill="FBD4B4" w:themeFill="accent6" w:themeFillTint="66"/>
            <w:vAlign w:val="bottom"/>
          </w:tcPr>
          <w:p w14:paraId="0B9CAF67" w14:textId="77777777" w:rsidR="002072F5" w:rsidRPr="004A1D0B" w:rsidRDefault="002072F5" w:rsidP="002072F5">
            <w:pPr>
              <w:jc w:val="center"/>
              <w:rPr>
                <w:rFonts w:ascii="Calibri" w:hAnsi="Calibri"/>
                <w:color w:val="000000"/>
                <w:highlight w:val="yellow"/>
              </w:rPr>
            </w:pPr>
            <w:r>
              <w:rPr>
                <w:rFonts w:ascii="Calibri" w:hAnsi="Calibri"/>
                <w:color w:val="000000"/>
              </w:rPr>
              <w:t>408</w:t>
            </w:r>
          </w:p>
        </w:tc>
        <w:tc>
          <w:tcPr>
            <w:tcW w:w="1361" w:type="dxa"/>
            <w:shd w:val="clear" w:color="auto" w:fill="FBD4B4" w:themeFill="accent6" w:themeFillTint="66"/>
            <w:vAlign w:val="bottom"/>
          </w:tcPr>
          <w:p w14:paraId="1501C196" w14:textId="77777777" w:rsidR="002072F5" w:rsidRPr="004A1D0B" w:rsidRDefault="002072F5" w:rsidP="002072F5">
            <w:pPr>
              <w:jc w:val="center"/>
              <w:rPr>
                <w:rFonts w:ascii="Calibri" w:hAnsi="Calibri"/>
                <w:color w:val="000000"/>
                <w:highlight w:val="yellow"/>
              </w:rPr>
            </w:pPr>
            <w:r>
              <w:rPr>
                <w:rFonts w:ascii="Calibri" w:hAnsi="Calibri"/>
                <w:color w:val="000000"/>
              </w:rPr>
              <w:t>81</w:t>
            </w:r>
          </w:p>
        </w:tc>
        <w:tc>
          <w:tcPr>
            <w:tcW w:w="1337" w:type="dxa"/>
            <w:shd w:val="clear" w:color="auto" w:fill="FBD4B4" w:themeFill="accent6" w:themeFillTint="66"/>
            <w:vAlign w:val="bottom"/>
          </w:tcPr>
          <w:p w14:paraId="7F6C4FAF" w14:textId="77777777" w:rsidR="002072F5" w:rsidRPr="004A1D0B" w:rsidRDefault="002072F5" w:rsidP="002072F5">
            <w:pPr>
              <w:jc w:val="center"/>
              <w:rPr>
                <w:rFonts w:ascii="Calibri" w:hAnsi="Calibri"/>
                <w:color w:val="000000"/>
                <w:highlight w:val="yellow"/>
              </w:rPr>
            </w:pPr>
            <w:r>
              <w:rPr>
                <w:rFonts w:ascii="Calibri" w:hAnsi="Calibri"/>
                <w:color w:val="000000"/>
              </w:rPr>
              <w:t>1986</w:t>
            </w:r>
          </w:p>
        </w:tc>
        <w:tc>
          <w:tcPr>
            <w:tcW w:w="2511" w:type="dxa"/>
            <w:shd w:val="clear" w:color="auto" w:fill="FBD4B4" w:themeFill="accent6" w:themeFillTint="66"/>
            <w:vAlign w:val="bottom"/>
          </w:tcPr>
          <w:p w14:paraId="7939F59D" w14:textId="77777777" w:rsidR="002072F5" w:rsidRPr="004A1D0B" w:rsidRDefault="002072F5" w:rsidP="002072F5">
            <w:pPr>
              <w:rPr>
                <w:rFonts w:ascii="Calibri" w:hAnsi="Calibri"/>
                <w:color w:val="000000"/>
                <w:highlight w:val="yellow"/>
              </w:rPr>
            </w:pPr>
            <w:r>
              <w:rPr>
                <w:rFonts w:ascii="Calibri" w:hAnsi="Calibri"/>
                <w:color w:val="000000"/>
              </w:rPr>
              <w:t>3rd-lowest</w:t>
            </w:r>
          </w:p>
        </w:tc>
      </w:tr>
      <w:tr w:rsidR="002072F5" w14:paraId="4AF6BAB8" w14:textId="77777777" w:rsidTr="00CE4A3E">
        <w:tc>
          <w:tcPr>
            <w:tcW w:w="2450" w:type="dxa"/>
            <w:shd w:val="clear" w:color="auto" w:fill="FABF8F" w:themeFill="accent6" w:themeFillTint="99"/>
            <w:vAlign w:val="bottom"/>
          </w:tcPr>
          <w:p w14:paraId="280F0F2A" w14:textId="77777777" w:rsidR="002072F5" w:rsidRPr="004A1D0B" w:rsidRDefault="001101A3" w:rsidP="002072F5">
            <w:pPr>
              <w:rPr>
                <w:rFonts w:ascii="Calibri" w:hAnsi="Calibri"/>
                <w:color w:val="000000"/>
                <w:highlight w:val="yellow"/>
              </w:rPr>
            </w:pPr>
            <w:proofErr w:type="spellStart"/>
            <w:r>
              <w:rPr>
                <w:rFonts w:ascii="Calibri" w:hAnsi="Calibri"/>
                <w:color w:val="000000"/>
              </w:rPr>
              <w:t>Takaka</w:t>
            </w:r>
            <w:proofErr w:type="spellEnd"/>
            <w:r>
              <w:rPr>
                <w:rFonts w:ascii="Calibri" w:hAnsi="Calibri"/>
                <w:color w:val="000000"/>
              </w:rPr>
              <w:t xml:space="preserve"> </w:t>
            </w:r>
          </w:p>
        </w:tc>
        <w:tc>
          <w:tcPr>
            <w:tcW w:w="1347" w:type="dxa"/>
            <w:shd w:val="clear" w:color="auto" w:fill="FBD4B4" w:themeFill="accent6" w:themeFillTint="66"/>
            <w:vAlign w:val="bottom"/>
          </w:tcPr>
          <w:p w14:paraId="64C5952C" w14:textId="77777777" w:rsidR="002072F5" w:rsidRPr="004A1D0B" w:rsidRDefault="002072F5" w:rsidP="002072F5">
            <w:pPr>
              <w:jc w:val="center"/>
              <w:rPr>
                <w:rFonts w:ascii="Calibri" w:hAnsi="Calibri"/>
                <w:color w:val="000000"/>
                <w:highlight w:val="yellow"/>
              </w:rPr>
            </w:pPr>
            <w:r>
              <w:rPr>
                <w:rFonts w:ascii="Calibri" w:hAnsi="Calibri"/>
                <w:color w:val="000000"/>
              </w:rPr>
              <w:t>496</w:t>
            </w:r>
          </w:p>
        </w:tc>
        <w:tc>
          <w:tcPr>
            <w:tcW w:w="1361" w:type="dxa"/>
            <w:shd w:val="clear" w:color="auto" w:fill="FBD4B4" w:themeFill="accent6" w:themeFillTint="66"/>
            <w:vAlign w:val="bottom"/>
          </w:tcPr>
          <w:p w14:paraId="0AF8ADCD" w14:textId="77777777" w:rsidR="002072F5" w:rsidRPr="004A1D0B" w:rsidRDefault="002072F5" w:rsidP="002072F5">
            <w:pPr>
              <w:jc w:val="center"/>
              <w:rPr>
                <w:rFonts w:ascii="Calibri" w:hAnsi="Calibri"/>
                <w:color w:val="000000"/>
                <w:highlight w:val="yellow"/>
              </w:rPr>
            </w:pPr>
            <w:r>
              <w:rPr>
                <w:rFonts w:ascii="Calibri" w:hAnsi="Calibri"/>
                <w:color w:val="000000"/>
              </w:rPr>
              <w:t>88</w:t>
            </w:r>
          </w:p>
        </w:tc>
        <w:tc>
          <w:tcPr>
            <w:tcW w:w="1337" w:type="dxa"/>
            <w:shd w:val="clear" w:color="auto" w:fill="FBD4B4" w:themeFill="accent6" w:themeFillTint="66"/>
            <w:vAlign w:val="bottom"/>
          </w:tcPr>
          <w:p w14:paraId="01304BC5" w14:textId="77777777" w:rsidR="002072F5" w:rsidRPr="004A1D0B" w:rsidRDefault="002072F5" w:rsidP="002072F5">
            <w:pPr>
              <w:jc w:val="center"/>
              <w:rPr>
                <w:rFonts w:ascii="Calibri" w:hAnsi="Calibri"/>
                <w:color w:val="000000"/>
                <w:highlight w:val="yellow"/>
              </w:rPr>
            </w:pPr>
            <w:r>
              <w:rPr>
                <w:rFonts w:ascii="Calibri" w:hAnsi="Calibri"/>
                <w:color w:val="000000"/>
              </w:rPr>
              <w:t>1985</w:t>
            </w:r>
          </w:p>
        </w:tc>
        <w:tc>
          <w:tcPr>
            <w:tcW w:w="2511" w:type="dxa"/>
            <w:shd w:val="clear" w:color="auto" w:fill="FBD4B4" w:themeFill="accent6" w:themeFillTint="66"/>
            <w:vAlign w:val="bottom"/>
          </w:tcPr>
          <w:p w14:paraId="34D7842E" w14:textId="77777777" w:rsidR="002072F5" w:rsidRPr="004A1D0B" w:rsidRDefault="002072F5" w:rsidP="002072F5">
            <w:pPr>
              <w:rPr>
                <w:rFonts w:ascii="Calibri" w:hAnsi="Calibri"/>
                <w:color w:val="000000"/>
                <w:highlight w:val="yellow"/>
              </w:rPr>
            </w:pPr>
            <w:r>
              <w:rPr>
                <w:rFonts w:ascii="Calibri" w:hAnsi="Calibri"/>
                <w:color w:val="000000"/>
              </w:rPr>
              <w:t>4th-lowest</w:t>
            </w:r>
          </w:p>
        </w:tc>
      </w:tr>
    </w:tbl>
    <w:p w14:paraId="7665FA4C" w14:textId="77777777" w:rsidR="0005779F" w:rsidRPr="000F107D" w:rsidRDefault="008A2524" w:rsidP="008A2524">
      <w:pPr>
        <w:rPr>
          <w:rFonts w:cstheme="minorHAnsi"/>
          <w:b/>
          <w:bCs/>
          <w:highlight w:val="yellow"/>
        </w:rPr>
      </w:pPr>
      <w:r w:rsidRPr="000F107D">
        <w:rPr>
          <w:rFonts w:cstheme="minorHAnsi"/>
          <w:b/>
          <w:bCs/>
          <w:highlight w:val="yellow"/>
        </w:rPr>
        <w:br w:type="page"/>
      </w:r>
      <w:r w:rsidR="0005779F" w:rsidRPr="000F107D">
        <w:rPr>
          <w:rFonts w:cstheme="minorHAnsi"/>
          <w:b/>
          <w:bCs/>
          <w:noProof/>
          <w:sz w:val="21"/>
          <w:szCs w:val="21"/>
          <w:highlight w:val="yellow"/>
          <w:lang w:eastAsia="en-NZ"/>
        </w:rPr>
        <mc:AlternateContent>
          <mc:Choice Requires="wps">
            <w:drawing>
              <wp:anchor distT="0" distB="0" distL="114300" distR="114300" simplePos="0" relativeHeight="251700224" behindDoc="0" locked="0" layoutInCell="1" allowOverlap="1" wp14:anchorId="61BC7F36" wp14:editId="1769294A">
                <wp:simplePos x="0" y="0"/>
                <wp:positionH relativeFrom="column">
                  <wp:posOffset>-19050</wp:posOffset>
                </wp:positionH>
                <wp:positionV relativeFrom="paragraph">
                  <wp:posOffset>146685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FC70ED"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55pt" to="4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" strokecolor="#7e0000"/>
            </w:pict>
          </mc:Fallback>
        </mc:AlternateContent>
      </w:r>
    </w:p>
    <w:bookmarkStart w:id="12" w:name="_April_climate_in"/>
    <w:bookmarkStart w:id="13" w:name="MainCentres"/>
    <w:bookmarkEnd w:id="12"/>
    <w:p w14:paraId="414028D9" w14:textId="77777777" w:rsidR="0085397E" w:rsidRPr="002F2E9B" w:rsidRDefault="0043371B" w:rsidP="005864D7">
      <w:pPr>
        <w:pStyle w:val="Heading2"/>
      </w:pPr>
      <w:r w:rsidRPr="008A6200">
        <w:rPr>
          <w:b/>
          <w:noProof/>
          <w:color w:val="FF0000"/>
          <w:sz w:val="21"/>
          <w:szCs w:val="21"/>
          <w:lang w:eastAsia="en-NZ"/>
        </w:rPr>
        <w:lastRenderedPageBreak/>
        <mc:AlternateContent>
          <mc:Choice Requires="wps">
            <w:drawing>
              <wp:anchor distT="0" distB="0" distL="114300" distR="114300" simplePos="0" relativeHeight="251741184" behindDoc="0" locked="0" layoutInCell="1" allowOverlap="1" wp14:anchorId="3861BA39" wp14:editId="1831FB58">
                <wp:simplePos x="0" y="0"/>
                <wp:positionH relativeFrom="column">
                  <wp:posOffset>-19050</wp:posOffset>
                </wp:positionH>
                <wp:positionV relativeFrom="paragraph">
                  <wp:posOffset>-95885</wp:posOffset>
                </wp:positionV>
                <wp:extent cx="5743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4773AA" id="Straight Connector 3"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" strokecolor="#7e0000"/>
            </w:pict>
          </mc:Fallback>
        </mc:AlternateContent>
      </w:r>
      <w:r w:rsidR="005875A1">
        <w:t>Autumn</w:t>
      </w:r>
      <w:r w:rsidRPr="008A6200">
        <w:t xml:space="preserve"> </w:t>
      </w:r>
      <w:r w:rsidR="00EB1D39" w:rsidRPr="008A6200">
        <w:t>climate in the six main centres</w:t>
      </w:r>
      <w:bookmarkEnd w:id="13"/>
    </w:p>
    <w:p w14:paraId="556BF4C2" w14:textId="77777777" w:rsidR="005864D7" w:rsidRPr="005875A1" w:rsidRDefault="005864D7" w:rsidP="00E7091D">
      <w:pPr>
        <w:pStyle w:val="BodyText"/>
        <w:spacing w:line="276" w:lineRule="auto"/>
        <w:jc w:val="left"/>
        <w:rPr>
          <w:rFonts w:asciiTheme="minorHAnsi" w:eastAsiaTheme="minorHAnsi" w:hAnsiTheme="minorHAnsi" w:cstheme="minorHAnsi"/>
          <w:color w:val="FF0000"/>
          <w:kern w:val="0"/>
          <w:sz w:val="16"/>
          <w:szCs w:val="16"/>
        </w:rPr>
      </w:pPr>
    </w:p>
    <w:p w14:paraId="29998DD8" w14:textId="4546CA24" w:rsidR="0063374F" w:rsidRPr="00946898" w:rsidRDefault="00823071" w:rsidP="0063374F">
      <w:pPr>
        <w:pStyle w:val="BodyText"/>
        <w:spacing w:line="276" w:lineRule="auto"/>
        <w:jc w:val="left"/>
        <w:rPr>
          <w:rFonts w:asciiTheme="minorHAnsi" w:eastAsiaTheme="minorHAnsi" w:hAnsiTheme="minorHAnsi" w:cstheme="minorHAnsi"/>
          <w:kern w:val="0"/>
          <w:sz w:val="22"/>
        </w:rPr>
      </w:pPr>
      <w:r w:rsidRPr="00946898">
        <w:rPr>
          <w:rFonts w:asciiTheme="minorHAnsi" w:eastAsiaTheme="minorHAnsi" w:hAnsiTheme="minorHAnsi" w:cstheme="minorHAnsi"/>
          <w:kern w:val="0"/>
          <w:sz w:val="22"/>
        </w:rPr>
        <w:t>Temperatures wer</w:t>
      </w:r>
      <w:r w:rsidR="00C827E1" w:rsidRPr="00946898">
        <w:rPr>
          <w:rFonts w:asciiTheme="minorHAnsi" w:eastAsiaTheme="minorHAnsi" w:hAnsiTheme="minorHAnsi" w:cstheme="minorHAnsi"/>
          <w:kern w:val="0"/>
          <w:sz w:val="22"/>
        </w:rPr>
        <w:t>e</w:t>
      </w:r>
      <w:r w:rsidR="00E23753" w:rsidRPr="00946898">
        <w:rPr>
          <w:rFonts w:asciiTheme="minorHAnsi" w:eastAsiaTheme="minorHAnsi" w:hAnsiTheme="minorHAnsi" w:cstheme="minorHAnsi"/>
          <w:kern w:val="0"/>
          <w:sz w:val="22"/>
        </w:rPr>
        <w:t xml:space="preserve"> </w:t>
      </w:r>
      <w:r w:rsidR="00946898" w:rsidRPr="00946898">
        <w:rPr>
          <w:rFonts w:asciiTheme="minorHAnsi" w:eastAsiaTheme="minorHAnsi" w:hAnsiTheme="minorHAnsi" w:cstheme="minorHAnsi"/>
          <w:kern w:val="0"/>
          <w:sz w:val="22"/>
        </w:rPr>
        <w:t xml:space="preserve">above average for Auckland, Tauranga and Hamilton for autumn 2017, and near average at the remaining main centres. Well above </w:t>
      </w:r>
      <w:r w:rsidR="00CF5935">
        <w:rPr>
          <w:rFonts w:asciiTheme="minorHAnsi" w:eastAsiaTheme="minorHAnsi" w:hAnsiTheme="minorHAnsi" w:cstheme="minorHAnsi"/>
          <w:kern w:val="0"/>
          <w:sz w:val="22"/>
        </w:rPr>
        <w:t xml:space="preserve">normal </w:t>
      </w:r>
      <w:r w:rsidR="00946898" w:rsidRPr="00946898">
        <w:rPr>
          <w:rFonts w:asciiTheme="minorHAnsi" w:eastAsiaTheme="minorHAnsi" w:hAnsiTheme="minorHAnsi" w:cstheme="minorHAnsi"/>
          <w:kern w:val="0"/>
          <w:sz w:val="22"/>
        </w:rPr>
        <w:t xml:space="preserve">rainfall was observed at all main centres except for Dunedin, which recorded above normal rainfall. Auckland </w:t>
      </w:r>
      <w:r w:rsidR="00CF5935">
        <w:rPr>
          <w:rFonts w:asciiTheme="minorHAnsi" w:eastAsiaTheme="minorHAnsi" w:hAnsiTheme="minorHAnsi" w:cstheme="minorHAnsi"/>
          <w:kern w:val="0"/>
          <w:sz w:val="22"/>
        </w:rPr>
        <w:t>observed</w:t>
      </w:r>
      <w:r w:rsidR="00946898" w:rsidRPr="00946898">
        <w:rPr>
          <w:rFonts w:asciiTheme="minorHAnsi" w:eastAsiaTheme="minorHAnsi" w:hAnsiTheme="minorHAnsi" w:cstheme="minorHAnsi"/>
          <w:kern w:val="0"/>
          <w:sz w:val="22"/>
        </w:rPr>
        <w:t xml:space="preserve"> its wettest autumn on record in 2017. Sunshine was near normal for Auckland, Hamilton and Tauranga, below normal for Wellington and Christchurch, and above normal in Dunedin. Of the six main centres in autumn 2017,</w:t>
      </w:r>
      <w:r w:rsidRPr="00946898">
        <w:rPr>
          <w:rFonts w:asciiTheme="minorHAnsi" w:eastAsiaTheme="minorHAnsi" w:hAnsiTheme="minorHAnsi" w:cstheme="minorHAnsi"/>
          <w:kern w:val="0"/>
          <w:sz w:val="22"/>
        </w:rPr>
        <w:t xml:space="preserve"> </w:t>
      </w:r>
      <w:r w:rsidR="00946898" w:rsidRPr="00946898">
        <w:rPr>
          <w:rFonts w:asciiTheme="minorHAnsi" w:eastAsiaTheme="minorHAnsi" w:hAnsiTheme="minorHAnsi" w:cstheme="minorHAnsi"/>
          <w:kern w:val="0"/>
          <w:sz w:val="22"/>
        </w:rPr>
        <w:t>Auckland was the warmest and sunniest, Tauranga was the wettest, Dunedin was the driest</w:t>
      </w:r>
      <w:r w:rsidR="0007422A">
        <w:rPr>
          <w:rFonts w:asciiTheme="minorHAnsi" w:eastAsiaTheme="minorHAnsi" w:hAnsiTheme="minorHAnsi" w:cstheme="minorHAnsi"/>
          <w:kern w:val="0"/>
          <w:sz w:val="22"/>
        </w:rPr>
        <w:t>,</w:t>
      </w:r>
      <w:r w:rsidR="00946898" w:rsidRPr="00946898">
        <w:rPr>
          <w:rFonts w:asciiTheme="minorHAnsi" w:eastAsiaTheme="minorHAnsi" w:hAnsiTheme="minorHAnsi" w:cstheme="minorHAnsi"/>
          <w:kern w:val="0"/>
          <w:sz w:val="22"/>
        </w:rPr>
        <w:t xml:space="preserve"> Wellington was the least sunny</w:t>
      </w:r>
      <w:r w:rsidR="0007422A">
        <w:rPr>
          <w:rFonts w:asciiTheme="minorHAnsi" w:eastAsiaTheme="minorHAnsi" w:hAnsiTheme="minorHAnsi" w:cstheme="minorHAnsi"/>
          <w:kern w:val="0"/>
          <w:sz w:val="22"/>
        </w:rPr>
        <w:t>, and Dunedin and Christchurch were both the coolest</w:t>
      </w:r>
      <w:r w:rsidR="00946898" w:rsidRPr="00946898">
        <w:rPr>
          <w:rFonts w:asciiTheme="minorHAnsi" w:eastAsiaTheme="minorHAnsi" w:hAnsiTheme="minorHAnsi" w:cstheme="minorHAnsi"/>
          <w:kern w:val="0"/>
          <w:sz w:val="22"/>
        </w:rPr>
        <w:t>.</w:t>
      </w:r>
    </w:p>
    <w:p w14:paraId="02E3695F" w14:textId="77777777" w:rsidR="00517BCB" w:rsidRPr="0063374F" w:rsidRDefault="00517BCB" w:rsidP="00E7091D">
      <w:pPr>
        <w:pStyle w:val="BodyText"/>
        <w:spacing w:line="276" w:lineRule="auto"/>
        <w:jc w:val="left"/>
        <w:rPr>
          <w:rFonts w:asciiTheme="minorHAnsi" w:eastAsiaTheme="minorHAnsi" w:hAnsiTheme="minorHAnsi" w:cstheme="minorHAnsi"/>
          <w:color w:val="FF0000"/>
          <w:kern w:val="0"/>
          <w:sz w:val="12"/>
          <w:szCs w:val="16"/>
          <w:highlight w:val="yellow"/>
        </w:rPr>
      </w:pPr>
    </w:p>
    <w:p w14:paraId="694E0314" w14:textId="07939EFB" w:rsidR="00A31E6A" w:rsidRPr="003E2E9F" w:rsidRDefault="005875A1" w:rsidP="00D35B38">
      <w:pPr>
        <w:autoSpaceDE w:val="0"/>
        <w:autoSpaceDN w:val="0"/>
        <w:adjustRightInd w:val="0"/>
        <w:spacing w:after="0"/>
        <w:rPr>
          <w:rFonts w:cstheme="minorHAnsi"/>
          <w:b/>
          <w:bCs/>
        </w:rPr>
      </w:pPr>
      <w:r>
        <w:rPr>
          <w:rFonts w:cstheme="minorHAnsi"/>
          <w:b/>
          <w:bCs/>
        </w:rPr>
        <w:t>Autumn</w:t>
      </w:r>
      <w:r w:rsidR="00FB2DF3">
        <w:rPr>
          <w:rFonts w:cstheme="minorHAnsi"/>
          <w:b/>
          <w:bCs/>
        </w:rPr>
        <w:t xml:space="preserve"> </w:t>
      </w:r>
      <w:r w:rsidR="00814F9F">
        <w:rPr>
          <w:rFonts w:cstheme="minorHAnsi"/>
          <w:b/>
          <w:bCs/>
        </w:rPr>
        <w:t>2017</w:t>
      </w:r>
      <w:r w:rsidR="00A31E6A" w:rsidRPr="003E2E9F">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0F107D" w14:paraId="4FA80BA7" w14:textId="77777777" w:rsidTr="006065DF">
        <w:trPr>
          <w:gridAfter w:val="3"/>
          <w:wAfter w:w="7919" w:type="dxa"/>
        </w:trPr>
        <w:tc>
          <w:tcPr>
            <w:tcW w:w="3936" w:type="dxa"/>
            <w:gridSpan w:val="2"/>
            <w:shd w:val="clear" w:color="auto" w:fill="E36C0A" w:themeFill="accent6" w:themeFillShade="BF"/>
          </w:tcPr>
          <w:p w14:paraId="70D8FE7E"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Temperature</w:t>
            </w:r>
          </w:p>
        </w:tc>
      </w:tr>
      <w:tr w:rsidR="005D26C0" w:rsidRPr="000F107D" w14:paraId="5EF29C55" w14:textId="77777777" w:rsidTr="00004DE9">
        <w:trPr>
          <w:gridAfter w:val="1"/>
          <w:wAfter w:w="2613" w:type="dxa"/>
        </w:trPr>
        <w:tc>
          <w:tcPr>
            <w:tcW w:w="2310" w:type="dxa"/>
            <w:shd w:val="clear" w:color="auto" w:fill="632423" w:themeFill="accent2" w:themeFillShade="80"/>
          </w:tcPr>
          <w:p w14:paraId="7CD3E473"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67F0075C" w14:textId="77777777" w:rsidR="005D26C0" w:rsidRPr="0063340E" w:rsidRDefault="005D26C0" w:rsidP="00004DE9">
            <w:pPr>
              <w:spacing w:before="60" w:after="60"/>
              <w:jc w:val="center"/>
              <w:rPr>
                <w:b/>
                <w:sz w:val="20"/>
                <w:szCs w:val="20"/>
              </w:rPr>
            </w:pPr>
            <w:r w:rsidRPr="0063340E">
              <w:rPr>
                <w:b/>
                <w:sz w:val="20"/>
                <w:szCs w:val="20"/>
              </w:rPr>
              <w:t>Mean temp.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1559" w:type="dxa"/>
            <w:shd w:val="clear" w:color="auto" w:fill="632423" w:themeFill="accent2" w:themeFillShade="80"/>
          </w:tcPr>
          <w:p w14:paraId="7E5750B9" w14:textId="77777777" w:rsidR="005D26C0" w:rsidRPr="0063340E" w:rsidRDefault="005D26C0" w:rsidP="00004DE9">
            <w:pPr>
              <w:spacing w:before="60" w:after="60"/>
              <w:jc w:val="center"/>
              <w:rPr>
                <w:b/>
                <w:sz w:val="20"/>
                <w:szCs w:val="20"/>
              </w:rPr>
            </w:pPr>
            <w:r w:rsidRPr="0063340E">
              <w:rPr>
                <w:b/>
                <w:sz w:val="20"/>
                <w:szCs w:val="20"/>
              </w:rPr>
              <w:t>Departure from normal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3747" w:type="dxa"/>
            <w:shd w:val="clear" w:color="auto" w:fill="632423" w:themeFill="accent2" w:themeFillShade="80"/>
          </w:tcPr>
          <w:p w14:paraId="76C0D685"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7275BBB5" w14:textId="77777777" w:rsidTr="006065DF">
        <w:trPr>
          <w:gridAfter w:val="1"/>
          <w:wAfter w:w="2613" w:type="dxa"/>
        </w:trPr>
        <w:tc>
          <w:tcPr>
            <w:tcW w:w="2310" w:type="dxa"/>
            <w:shd w:val="clear" w:color="auto" w:fill="FABF8F" w:themeFill="accent6" w:themeFillTint="99"/>
          </w:tcPr>
          <w:p w14:paraId="1C645800" w14:textId="77777777" w:rsidR="005D26C0" w:rsidRPr="0063340E" w:rsidRDefault="005D26C0" w:rsidP="00DE5F2E">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5090B9C9" w14:textId="77777777" w:rsidR="005D26C0" w:rsidRPr="002D1E3C" w:rsidRDefault="002D1E3C" w:rsidP="00886218">
            <w:pPr>
              <w:spacing w:before="60" w:after="60"/>
              <w:jc w:val="center"/>
              <w:rPr>
                <w:sz w:val="20"/>
                <w:szCs w:val="20"/>
              </w:rPr>
            </w:pPr>
            <w:r w:rsidRPr="002D1E3C">
              <w:rPr>
                <w:sz w:val="20"/>
                <w:szCs w:val="20"/>
              </w:rPr>
              <w:t>16.9</w:t>
            </w:r>
          </w:p>
        </w:tc>
        <w:tc>
          <w:tcPr>
            <w:tcW w:w="1559" w:type="dxa"/>
            <w:shd w:val="clear" w:color="auto" w:fill="FBD4B4" w:themeFill="accent6" w:themeFillTint="66"/>
          </w:tcPr>
          <w:p w14:paraId="5B34404A" w14:textId="77777777" w:rsidR="005D26C0" w:rsidRPr="002D1E3C" w:rsidRDefault="002D1E3C" w:rsidP="00487A04">
            <w:pPr>
              <w:spacing w:before="60" w:after="60"/>
              <w:jc w:val="center"/>
              <w:rPr>
                <w:sz w:val="20"/>
                <w:szCs w:val="20"/>
              </w:rPr>
            </w:pPr>
            <w:r w:rsidRPr="002D1E3C">
              <w:rPr>
                <w:sz w:val="20"/>
                <w:szCs w:val="20"/>
              </w:rPr>
              <w:t>+0.7</w:t>
            </w:r>
          </w:p>
        </w:tc>
        <w:tc>
          <w:tcPr>
            <w:tcW w:w="3747" w:type="dxa"/>
            <w:shd w:val="clear" w:color="auto" w:fill="FBD4B4" w:themeFill="accent6" w:themeFillTint="66"/>
          </w:tcPr>
          <w:p w14:paraId="7E9342C7" w14:textId="77777777" w:rsidR="005D26C0" w:rsidRPr="002D1E3C" w:rsidRDefault="002D1E3C" w:rsidP="008071DD">
            <w:pPr>
              <w:spacing w:before="60" w:after="60"/>
              <w:rPr>
                <w:sz w:val="20"/>
                <w:szCs w:val="20"/>
                <w:highlight w:val="yellow"/>
              </w:rPr>
            </w:pPr>
            <w:r w:rsidRPr="002D1E3C">
              <w:rPr>
                <w:sz w:val="20"/>
                <w:szCs w:val="20"/>
              </w:rPr>
              <w:t>Above average</w:t>
            </w:r>
          </w:p>
        </w:tc>
      </w:tr>
      <w:tr w:rsidR="007640CF" w:rsidRPr="000F107D" w14:paraId="445C271C" w14:textId="77777777" w:rsidTr="006065DF">
        <w:trPr>
          <w:gridAfter w:val="1"/>
          <w:wAfter w:w="2613" w:type="dxa"/>
        </w:trPr>
        <w:tc>
          <w:tcPr>
            <w:tcW w:w="2310" w:type="dxa"/>
            <w:shd w:val="clear" w:color="auto" w:fill="FABF8F" w:themeFill="accent6" w:themeFillTint="99"/>
          </w:tcPr>
          <w:p w14:paraId="29AF12DB" w14:textId="77777777" w:rsidR="007640CF" w:rsidRPr="0063340E" w:rsidRDefault="007640CF" w:rsidP="00DE5F2E">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3C731807" w14:textId="77777777" w:rsidR="007640CF" w:rsidRPr="002D1E3C" w:rsidRDefault="002D1E3C" w:rsidP="003D42DE">
            <w:pPr>
              <w:spacing w:before="60" w:after="60"/>
              <w:jc w:val="center"/>
              <w:rPr>
                <w:sz w:val="20"/>
                <w:szCs w:val="20"/>
              </w:rPr>
            </w:pPr>
            <w:r w:rsidRPr="002D1E3C">
              <w:rPr>
                <w:sz w:val="20"/>
                <w:szCs w:val="20"/>
              </w:rPr>
              <w:t>16.5</w:t>
            </w:r>
          </w:p>
        </w:tc>
        <w:tc>
          <w:tcPr>
            <w:tcW w:w="1559" w:type="dxa"/>
            <w:shd w:val="clear" w:color="auto" w:fill="FBD4B4" w:themeFill="accent6" w:themeFillTint="66"/>
          </w:tcPr>
          <w:p w14:paraId="266D8E6D" w14:textId="77777777" w:rsidR="007640CF" w:rsidRPr="002D1E3C" w:rsidRDefault="002D1E3C" w:rsidP="00487A04">
            <w:pPr>
              <w:spacing w:before="60" w:after="60"/>
              <w:jc w:val="center"/>
              <w:rPr>
                <w:sz w:val="20"/>
                <w:szCs w:val="20"/>
              </w:rPr>
            </w:pPr>
            <w:r w:rsidRPr="002D1E3C">
              <w:rPr>
                <w:sz w:val="20"/>
                <w:szCs w:val="20"/>
              </w:rPr>
              <w:t>+0.8</w:t>
            </w:r>
          </w:p>
        </w:tc>
        <w:tc>
          <w:tcPr>
            <w:tcW w:w="3747" w:type="dxa"/>
            <w:shd w:val="clear" w:color="auto" w:fill="FBD4B4" w:themeFill="accent6" w:themeFillTint="66"/>
          </w:tcPr>
          <w:p w14:paraId="53FDA2D2" w14:textId="77777777" w:rsidR="007640CF" w:rsidRPr="002D1E3C" w:rsidRDefault="002D1E3C" w:rsidP="001943CC">
            <w:pPr>
              <w:spacing w:before="60" w:after="60"/>
              <w:rPr>
                <w:sz w:val="20"/>
                <w:szCs w:val="20"/>
              </w:rPr>
            </w:pPr>
            <w:r w:rsidRPr="002D1E3C">
              <w:rPr>
                <w:sz w:val="20"/>
                <w:szCs w:val="20"/>
              </w:rPr>
              <w:t>Above average</w:t>
            </w:r>
          </w:p>
        </w:tc>
      </w:tr>
      <w:tr w:rsidR="005D26C0" w:rsidRPr="000F107D" w14:paraId="43C388D3" w14:textId="77777777" w:rsidTr="006065DF">
        <w:trPr>
          <w:gridAfter w:val="1"/>
          <w:wAfter w:w="2613" w:type="dxa"/>
        </w:trPr>
        <w:tc>
          <w:tcPr>
            <w:tcW w:w="2310" w:type="dxa"/>
            <w:shd w:val="clear" w:color="auto" w:fill="FABF8F" w:themeFill="accent6" w:themeFillTint="99"/>
          </w:tcPr>
          <w:p w14:paraId="1E552854" w14:textId="77777777" w:rsidR="005D26C0" w:rsidRPr="0063340E" w:rsidRDefault="005D26C0" w:rsidP="00DE5F2E">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43F8D91C" w14:textId="77777777" w:rsidR="005D26C0" w:rsidRPr="002D1E3C" w:rsidRDefault="002D1E3C" w:rsidP="009537DF">
            <w:pPr>
              <w:spacing w:before="60" w:after="60"/>
              <w:jc w:val="center"/>
              <w:rPr>
                <w:sz w:val="20"/>
                <w:szCs w:val="20"/>
              </w:rPr>
            </w:pPr>
            <w:r w:rsidRPr="002D1E3C">
              <w:rPr>
                <w:sz w:val="20"/>
                <w:szCs w:val="20"/>
              </w:rPr>
              <w:t>14.9</w:t>
            </w:r>
          </w:p>
        </w:tc>
        <w:tc>
          <w:tcPr>
            <w:tcW w:w="1559" w:type="dxa"/>
            <w:shd w:val="clear" w:color="auto" w:fill="FBD4B4" w:themeFill="accent6" w:themeFillTint="66"/>
          </w:tcPr>
          <w:p w14:paraId="3CADE2A9" w14:textId="77777777" w:rsidR="00910F04" w:rsidRPr="002D1E3C" w:rsidRDefault="002D1E3C" w:rsidP="00886218">
            <w:pPr>
              <w:spacing w:before="60" w:after="60"/>
              <w:jc w:val="center"/>
              <w:rPr>
                <w:sz w:val="20"/>
                <w:szCs w:val="20"/>
              </w:rPr>
            </w:pPr>
            <w:r w:rsidRPr="002D1E3C">
              <w:rPr>
                <w:sz w:val="20"/>
                <w:szCs w:val="20"/>
              </w:rPr>
              <w:t>+0.7</w:t>
            </w:r>
          </w:p>
        </w:tc>
        <w:tc>
          <w:tcPr>
            <w:tcW w:w="3747" w:type="dxa"/>
            <w:shd w:val="clear" w:color="auto" w:fill="FBD4B4" w:themeFill="accent6" w:themeFillTint="66"/>
          </w:tcPr>
          <w:p w14:paraId="75DD3EEA" w14:textId="77777777" w:rsidR="005D26C0" w:rsidRPr="002D1E3C" w:rsidRDefault="002D1E3C" w:rsidP="00DE5F2E">
            <w:pPr>
              <w:spacing w:before="60" w:after="60"/>
              <w:rPr>
                <w:sz w:val="20"/>
                <w:szCs w:val="20"/>
              </w:rPr>
            </w:pPr>
            <w:r w:rsidRPr="002D1E3C">
              <w:rPr>
                <w:sz w:val="20"/>
                <w:szCs w:val="20"/>
              </w:rPr>
              <w:t>Above average</w:t>
            </w:r>
          </w:p>
        </w:tc>
      </w:tr>
      <w:tr w:rsidR="005D26C0" w:rsidRPr="000F107D" w14:paraId="731D4354" w14:textId="77777777" w:rsidTr="006065DF">
        <w:trPr>
          <w:gridAfter w:val="1"/>
          <w:wAfter w:w="2613" w:type="dxa"/>
        </w:trPr>
        <w:tc>
          <w:tcPr>
            <w:tcW w:w="2310" w:type="dxa"/>
            <w:shd w:val="clear" w:color="auto" w:fill="FABF8F" w:themeFill="accent6" w:themeFillTint="99"/>
          </w:tcPr>
          <w:p w14:paraId="3F64DD32" w14:textId="77777777" w:rsidR="005D26C0" w:rsidRPr="0063340E" w:rsidRDefault="005D26C0" w:rsidP="00DE5F2E">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1B869923" w14:textId="77777777" w:rsidR="005D26C0" w:rsidRPr="002D1E3C" w:rsidRDefault="002D1E3C" w:rsidP="008071DD">
            <w:pPr>
              <w:spacing w:before="60" w:after="60"/>
              <w:jc w:val="center"/>
              <w:rPr>
                <w:sz w:val="20"/>
                <w:szCs w:val="20"/>
              </w:rPr>
            </w:pPr>
            <w:r w:rsidRPr="002D1E3C">
              <w:rPr>
                <w:sz w:val="20"/>
                <w:szCs w:val="20"/>
              </w:rPr>
              <w:t>13.8</w:t>
            </w:r>
          </w:p>
        </w:tc>
        <w:tc>
          <w:tcPr>
            <w:tcW w:w="1559" w:type="dxa"/>
            <w:shd w:val="clear" w:color="auto" w:fill="FBD4B4" w:themeFill="accent6" w:themeFillTint="66"/>
          </w:tcPr>
          <w:p w14:paraId="15ADA29E" w14:textId="77777777" w:rsidR="005D26C0" w:rsidRPr="002D1E3C" w:rsidRDefault="002D1E3C" w:rsidP="0043371B">
            <w:pPr>
              <w:spacing w:before="60" w:after="60"/>
              <w:jc w:val="center"/>
              <w:rPr>
                <w:sz w:val="20"/>
                <w:szCs w:val="20"/>
              </w:rPr>
            </w:pPr>
            <w:r w:rsidRPr="002D1E3C">
              <w:rPr>
                <w:sz w:val="20"/>
                <w:szCs w:val="20"/>
              </w:rPr>
              <w:t>+0.1</w:t>
            </w:r>
          </w:p>
        </w:tc>
        <w:tc>
          <w:tcPr>
            <w:tcW w:w="3747" w:type="dxa"/>
            <w:shd w:val="clear" w:color="auto" w:fill="FBD4B4" w:themeFill="accent6" w:themeFillTint="66"/>
          </w:tcPr>
          <w:p w14:paraId="41444524" w14:textId="77777777" w:rsidR="005D26C0" w:rsidRPr="002D1E3C" w:rsidRDefault="00487A04" w:rsidP="00DE5F2E">
            <w:pPr>
              <w:spacing w:before="60" w:after="60"/>
              <w:rPr>
                <w:sz w:val="20"/>
                <w:szCs w:val="20"/>
                <w:highlight w:val="yellow"/>
              </w:rPr>
            </w:pPr>
            <w:r w:rsidRPr="002D1E3C">
              <w:rPr>
                <w:sz w:val="20"/>
                <w:szCs w:val="20"/>
              </w:rPr>
              <w:t>Near average</w:t>
            </w:r>
          </w:p>
        </w:tc>
      </w:tr>
      <w:tr w:rsidR="005D26C0" w:rsidRPr="000F107D" w14:paraId="76663DAF" w14:textId="77777777" w:rsidTr="006065DF">
        <w:trPr>
          <w:gridAfter w:val="1"/>
          <w:wAfter w:w="2613" w:type="dxa"/>
        </w:trPr>
        <w:tc>
          <w:tcPr>
            <w:tcW w:w="2310" w:type="dxa"/>
            <w:shd w:val="clear" w:color="auto" w:fill="FABF8F" w:themeFill="accent6" w:themeFillTint="99"/>
          </w:tcPr>
          <w:p w14:paraId="44ACD1C5" w14:textId="77777777" w:rsidR="005D26C0" w:rsidRPr="0063340E" w:rsidRDefault="005D26C0" w:rsidP="00DE5F2E">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34F84DE8" w14:textId="77777777" w:rsidR="005D26C0" w:rsidRPr="002D1E3C" w:rsidRDefault="002D1E3C" w:rsidP="00886218">
            <w:pPr>
              <w:spacing w:before="60" w:after="60"/>
              <w:jc w:val="center"/>
              <w:rPr>
                <w:sz w:val="20"/>
                <w:szCs w:val="20"/>
              </w:rPr>
            </w:pPr>
            <w:r w:rsidRPr="002D1E3C">
              <w:rPr>
                <w:sz w:val="20"/>
                <w:szCs w:val="20"/>
              </w:rPr>
              <w:t>11.7</w:t>
            </w:r>
          </w:p>
        </w:tc>
        <w:tc>
          <w:tcPr>
            <w:tcW w:w="1559" w:type="dxa"/>
            <w:shd w:val="clear" w:color="auto" w:fill="FBD4B4" w:themeFill="accent6" w:themeFillTint="66"/>
          </w:tcPr>
          <w:p w14:paraId="34D180DE" w14:textId="77777777" w:rsidR="005D26C0" w:rsidRPr="002D1E3C" w:rsidRDefault="00487A04" w:rsidP="00886218">
            <w:pPr>
              <w:spacing w:before="60" w:after="60"/>
              <w:jc w:val="center"/>
              <w:rPr>
                <w:sz w:val="20"/>
                <w:szCs w:val="20"/>
              </w:rPr>
            </w:pPr>
            <w:r w:rsidRPr="002D1E3C">
              <w:rPr>
                <w:sz w:val="20"/>
                <w:szCs w:val="20"/>
              </w:rPr>
              <w:t>-0.2</w:t>
            </w:r>
          </w:p>
        </w:tc>
        <w:tc>
          <w:tcPr>
            <w:tcW w:w="3747" w:type="dxa"/>
            <w:shd w:val="clear" w:color="auto" w:fill="FBD4B4" w:themeFill="accent6" w:themeFillTint="66"/>
          </w:tcPr>
          <w:p w14:paraId="64499857" w14:textId="77777777" w:rsidR="005D26C0" w:rsidRPr="002D1E3C" w:rsidRDefault="00487A04" w:rsidP="00DE5F2E">
            <w:pPr>
              <w:spacing w:before="60" w:after="60"/>
              <w:rPr>
                <w:sz w:val="20"/>
                <w:szCs w:val="20"/>
                <w:highlight w:val="yellow"/>
              </w:rPr>
            </w:pPr>
            <w:r w:rsidRPr="002D1E3C">
              <w:rPr>
                <w:sz w:val="20"/>
                <w:szCs w:val="20"/>
              </w:rPr>
              <w:t>Near average</w:t>
            </w:r>
          </w:p>
        </w:tc>
      </w:tr>
      <w:tr w:rsidR="005D26C0" w:rsidRPr="000F107D" w14:paraId="5160D5FD" w14:textId="77777777" w:rsidTr="006065DF">
        <w:trPr>
          <w:gridAfter w:val="1"/>
          <w:wAfter w:w="2613" w:type="dxa"/>
        </w:trPr>
        <w:tc>
          <w:tcPr>
            <w:tcW w:w="2310" w:type="dxa"/>
            <w:shd w:val="clear" w:color="auto" w:fill="FABF8F" w:themeFill="accent6" w:themeFillTint="99"/>
          </w:tcPr>
          <w:p w14:paraId="4B595AFC" w14:textId="77777777" w:rsidR="005D26C0" w:rsidRPr="0063340E" w:rsidRDefault="005D26C0"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3E044B7D" w14:textId="77777777" w:rsidR="005D26C0" w:rsidRPr="002D1E3C" w:rsidRDefault="002D1E3C" w:rsidP="00886218">
            <w:pPr>
              <w:spacing w:before="60" w:after="60"/>
              <w:jc w:val="center"/>
              <w:rPr>
                <w:sz w:val="20"/>
                <w:szCs w:val="20"/>
              </w:rPr>
            </w:pPr>
            <w:r w:rsidRPr="002D1E3C">
              <w:rPr>
                <w:sz w:val="20"/>
                <w:szCs w:val="20"/>
              </w:rPr>
              <w:t>11.7</w:t>
            </w:r>
          </w:p>
        </w:tc>
        <w:tc>
          <w:tcPr>
            <w:tcW w:w="1559" w:type="dxa"/>
            <w:shd w:val="clear" w:color="auto" w:fill="FBD4B4" w:themeFill="accent6" w:themeFillTint="66"/>
          </w:tcPr>
          <w:p w14:paraId="45D0E15D" w14:textId="77777777" w:rsidR="001E0DD4" w:rsidRPr="002D1E3C" w:rsidRDefault="002D1E3C" w:rsidP="00886218">
            <w:pPr>
              <w:spacing w:before="60" w:after="60"/>
              <w:jc w:val="center"/>
              <w:rPr>
                <w:sz w:val="20"/>
                <w:szCs w:val="20"/>
              </w:rPr>
            </w:pPr>
            <w:r w:rsidRPr="002D1E3C">
              <w:rPr>
                <w:sz w:val="20"/>
                <w:szCs w:val="20"/>
              </w:rPr>
              <w:t>+0.1</w:t>
            </w:r>
          </w:p>
        </w:tc>
        <w:tc>
          <w:tcPr>
            <w:tcW w:w="3747" w:type="dxa"/>
            <w:shd w:val="clear" w:color="auto" w:fill="FBD4B4" w:themeFill="accent6" w:themeFillTint="66"/>
          </w:tcPr>
          <w:p w14:paraId="79627649" w14:textId="77777777" w:rsidR="005D26C0" w:rsidRPr="002D1E3C" w:rsidRDefault="00487A04" w:rsidP="00DE5F2E">
            <w:pPr>
              <w:spacing w:before="60" w:after="60"/>
              <w:rPr>
                <w:sz w:val="20"/>
                <w:szCs w:val="20"/>
                <w:highlight w:val="yellow"/>
              </w:rPr>
            </w:pPr>
            <w:r w:rsidRPr="002D1E3C">
              <w:rPr>
                <w:sz w:val="20"/>
                <w:szCs w:val="20"/>
              </w:rPr>
              <w:t>Near average</w:t>
            </w:r>
          </w:p>
        </w:tc>
      </w:tr>
      <w:tr w:rsidR="005D26C0" w:rsidRPr="000F107D" w14:paraId="552A9085" w14:textId="77777777" w:rsidTr="006065DF">
        <w:trPr>
          <w:gridAfter w:val="3"/>
          <w:wAfter w:w="7919" w:type="dxa"/>
        </w:trPr>
        <w:tc>
          <w:tcPr>
            <w:tcW w:w="3936" w:type="dxa"/>
            <w:gridSpan w:val="2"/>
            <w:shd w:val="clear" w:color="auto" w:fill="E36C0A" w:themeFill="accent6" w:themeFillShade="BF"/>
          </w:tcPr>
          <w:p w14:paraId="0AFE3456"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Rainfall</w:t>
            </w:r>
          </w:p>
        </w:tc>
      </w:tr>
      <w:tr w:rsidR="005D26C0" w:rsidRPr="000F107D" w14:paraId="551CBF1F" w14:textId="77777777" w:rsidTr="00004DE9">
        <w:trPr>
          <w:gridAfter w:val="1"/>
          <w:wAfter w:w="2613" w:type="dxa"/>
        </w:trPr>
        <w:tc>
          <w:tcPr>
            <w:tcW w:w="2310" w:type="dxa"/>
            <w:shd w:val="clear" w:color="auto" w:fill="632423" w:themeFill="accent2" w:themeFillShade="80"/>
          </w:tcPr>
          <w:p w14:paraId="5CF730E1"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121B1D87" w14:textId="77777777" w:rsidR="005D26C0" w:rsidRPr="0063340E" w:rsidRDefault="005D26C0" w:rsidP="00004DE9">
            <w:pPr>
              <w:spacing w:before="60" w:after="60"/>
              <w:jc w:val="center"/>
              <w:rPr>
                <w:b/>
                <w:sz w:val="20"/>
                <w:szCs w:val="20"/>
              </w:rPr>
            </w:pPr>
            <w:r w:rsidRPr="0063340E">
              <w:rPr>
                <w:b/>
                <w:sz w:val="20"/>
                <w:szCs w:val="20"/>
              </w:rPr>
              <w:t>Rainfall (mm)</w:t>
            </w:r>
          </w:p>
        </w:tc>
        <w:tc>
          <w:tcPr>
            <w:tcW w:w="1559" w:type="dxa"/>
            <w:shd w:val="clear" w:color="auto" w:fill="632423" w:themeFill="accent2" w:themeFillShade="80"/>
          </w:tcPr>
          <w:p w14:paraId="35488C33" w14:textId="77777777" w:rsidR="005D26C0" w:rsidRPr="0063340E" w:rsidRDefault="005D26C0" w:rsidP="00004DE9">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3B37574C" w14:textId="77777777" w:rsidR="005D26C0" w:rsidRPr="0063340E" w:rsidRDefault="005D26C0" w:rsidP="00DE5F2E">
            <w:pPr>
              <w:spacing w:before="60" w:after="60"/>
              <w:rPr>
                <w:b/>
                <w:sz w:val="20"/>
                <w:szCs w:val="20"/>
              </w:rPr>
            </w:pPr>
            <w:r w:rsidRPr="0063340E">
              <w:rPr>
                <w:b/>
                <w:sz w:val="20"/>
                <w:szCs w:val="20"/>
              </w:rPr>
              <w:t>Comments</w:t>
            </w:r>
          </w:p>
        </w:tc>
      </w:tr>
      <w:tr w:rsidR="00487A04" w:rsidRPr="000F107D" w14:paraId="122A752C" w14:textId="77777777" w:rsidTr="006065DF">
        <w:trPr>
          <w:gridAfter w:val="1"/>
          <w:wAfter w:w="2613" w:type="dxa"/>
        </w:trPr>
        <w:tc>
          <w:tcPr>
            <w:tcW w:w="2310" w:type="dxa"/>
            <w:shd w:val="clear" w:color="auto" w:fill="FABF8F" w:themeFill="accent6" w:themeFillTint="99"/>
          </w:tcPr>
          <w:p w14:paraId="4ADCF129" w14:textId="77777777" w:rsidR="00487A04" w:rsidRPr="0063340E" w:rsidRDefault="00487A04" w:rsidP="00487A04">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191C9720" w14:textId="77777777" w:rsidR="00487A04" w:rsidRPr="002D1E3C" w:rsidRDefault="002D1E3C" w:rsidP="00487A04">
            <w:pPr>
              <w:spacing w:before="60" w:after="60"/>
              <w:jc w:val="center"/>
              <w:rPr>
                <w:sz w:val="20"/>
                <w:szCs w:val="20"/>
              </w:rPr>
            </w:pPr>
            <w:r w:rsidRPr="002D1E3C">
              <w:rPr>
                <w:sz w:val="20"/>
                <w:szCs w:val="20"/>
              </w:rPr>
              <w:t>642</w:t>
            </w:r>
          </w:p>
        </w:tc>
        <w:tc>
          <w:tcPr>
            <w:tcW w:w="1559" w:type="dxa"/>
            <w:shd w:val="clear" w:color="auto" w:fill="FBD4B4" w:themeFill="accent6" w:themeFillTint="66"/>
          </w:tcPr>
          <w:p w14:paraId="78DE694F" w14:textId="77777777" w:rsidR="00487A04" w:rsidRPr="002D1E3C" w:rsidRDefault="002D1E3C" w:rsidP="00487A04">
            <w:pPr>
              <w:spacing w:before="60" w:after="60"/>
              <w:jc w:val="center"/>
              <w:rPr>
                <w:sz w:val="20"/>
                <w:szCs w:val="20"/>
              </w:rPr>
            </w:pPr>
            <w:r w:rsidRPr="002D1E3C">
              <w:rPr>
                <w:sz w:val="20"/>
                <w:szCs w:val="20"/>
              </w:rPr>
              <w:t>231%</w:t>
            </w:r>
          </w:p>
        </w:tc>
        <w:tc>
          <w:tcPr>
            <w:tcW w:w="3747" w:type="dxa"/>
            <w:shd w:val="clear" w:color="auto" w:fill="FBD4B4" w:themeFill="accent6" w:themeFillTint="66"/>
          </w:tcPr>
          <w:p w14:paraId="077AEEDE" w14:textId="77777777" w:rsidR="00487A04" w:rsidRPr="002D1E3C" w:rsidRDefault="002D1E3C" w:rsidP="00487A04">
            <w:pPr>
              <w:spacing w:before="60" w:after="60"/>
              <w:jc w:val="both"/>
              <w:rPr>
                <w:sz w:val="20"/>
                <w:szCs w:val="20"/>
              </w:rPr>
            </w:pPr>
            <w:r w:rsidRPr="002D1E3C">
              <w:rPr>
                <w:sz w:val="20"/>
                <w:szCs w:val="20"/>
              </w:rPr>
              <w:t>Well above normal (highest)</w:t>
            </w:r>
          </w:p>
        </w:tc>
      </w:tr>
      <w:tr w:rsidR="00487A04" w:rsidRPr="000F107D" w14:paraId="6A427221" w14:textId="77777777" w:rsidTr="006065DF">
        <w:trPr>
          <w:gridAfter w:val="1"/>
          <w:wAfter w:w="2613" w:type="dxa"/>
        </w:trPr>
        <w:tc>
          <w:tcPr>
            <w:tcW w:w="2310" w:type="dxa"/>
            <w:shd w:val="clear" w:color="auto" w:fill="FABF8F" w:themeFill="accent6" w:themeFillTint="99"/>
          </w:tcPr>
          <w:p w14:paraId="01DDC725" w14:textId="77777777" w:rsidR="00487A04" w:rsidRPr="0063340E" w:rsidRDefault="00487A04" w:rsidP="00487A04">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342D85B9" w14:textId="77777777" w:rsidR="00487A04" w:rsidRPr="002D1E3C" w:rsidRDefault="002D1E3C" w:rsidP="00487A04">
            <w:pPr>
              <w:spacing w:before="60" w:after="60"/>
              <w:jc w:val="center"/>
              <w:rPr>
                <w:sz w:val="20"/>
                <w:szCs w:val="20"/>
              </w:rPr>
            </w:pPr>
            <w:r w:rsidRPr="002D1E3C">
              <w:rPr>
                <w:sz w:val="20"/>
                <w:szCs w:val="20"/>
              </w:rPr>
              <w:t>722</w:t>
            </w:r>
          </w:p>
        </w:tc>
        <w:tc>
          <w:tcPr>
            <w:tcW w:w="1559" w:type="dxa"/>
            <w:shd w:val="clear" w:color="auto" w:fill="FBD4B4" w:themeFill="accent6" w:themeFillTint="66"/>
          </w:tcPr>
          <w:p w14:paraId="516FD549" w14:textId="77777777" w:rsidR="00487A04" w:rsidRPr="002D1E3C" w:rsidRDefault="002D1E3C" w:rsidP="00487A04">
            <w:pPr>
              <w:spacing w:before="60" w:after="60"/>
              <w:jc w:val="center"/>
              <w:rPr>
                <w:sz w:val="20"/>
                <w:szCs w:val="20"/>
              </w:rPr>
            </w:pPr>
            <w:r w:rsidRPr="002D1E3C">
              <w:rPr>
                <w:sz w:val="20"/>
                <w:szCs w:val="20"/>
              </w:rPr>
              <w:t>220%</w:t>
            </w:r>
          </w:p>
        </w:tc>
        <w:tc>
          <w:tcPr>
            <w:tcW w:w="3747" w:type="dxa"/>
            <w:shd w:val="clear" w:color="auto" w:fill="FBD4B4" w:themeFill="accent6" w:themeFillTint="66"/>
          </w:tcPr>
          <w:p w14:paraId="4A564283" w14:textId="77777777" w:rsidR="00487A04" w:rsidRPr="002D1E3C" w:rsidRDefault="002D1E3C" w:rsidP="00487A04">
            <w:pPr>
              <w:spacing w:before="60" w:after="60"/>
              <w:jc w:val="both"/>
              <w:rPr>
                <w:sz w:val="20"/>
                <w:szCs w:val="20"/>
              </w:rPr>
            </w:pPr>
            <w:r w:rsidRPr="002D1E3C">
              <w:rPr>
                <w:sz w:val="20"/>
                <w:szCs w:val="20"/>
              </w:rPr>
              <w:t>Well above normal (4</w:t>
            </w:r>
            <w:r w:rsidRPr="002D1E3C">
              <w:rPr>
                <w:sz w:val="20"/>
                <w:szCs w:val="20"/>
                <w:vertAlign w:val="superscript"/>
              </w:rPr>
              <w:t>th</w:t>
            </w:r>
            <w:r w:rsidRPr="002D1E3C">
              <w:rPr>
                <w:sz w:val="20"/>
                <w:szCs w:val="20"/>
              </w:rPr>
              <w:t xml:space="preserve"> highest)</w:t>
            </w:r>
          </w:p>
        </w:tc>
      </w:tr>
      <w:tr w:rsidR="00487A04" w:rsidRPr="000F107D" w14:paraId="584FF3F5" w14:textId="77777777" w:rsidTr="006065DF">
        <w:trPr>
          <w:gridAfter w:val="1"/>
          <w:wAfter w:w="2613" w:type="dxa"/>
        </w:trPr>
        <w:tc>
          <w:tcPr>
            <w:tcW w:w="2310" w:type="dxa"/>
            <w:shd w:val="clear" w:color="auto" w:fill="FABF8F" w:themeFill="accent6" w:themeFillTint="99"/>
          </w:tcPr>
          <w:p w14:paraId="12215454" w14:textId="77777777" w:rsidR="00487A04" w:rsidRPr="0063340E" w:rsidRDefault="00487A04" w:rsidP="00487A04">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23ACC30E" w14:textId="77777777" w:rsidR="00487A04" w:rsidRPr="00946898" w:rsidRDefault="00946898" w:rsidP="00487A04">
            <w:pPr>
              <w:spacing w:before="60" w:after="60"/>
              <w:jc w:val="center"/>
              <w:rPr>
                <w:sz w:val="20"/>
                <w:szCs w:val="20"/>
              </w:rPr>
            </w:pPr>
            <w:r w:rsidRPr="00946898">
              <w:rPr>
                <w:sz w:val="20"/>
                <w:szCs w:val="20"/>
              </w:rPr>
              <w:t>544</w:t>
            </w:r>
          </w:p>
        </w:tc>
        <w:tc>
          <w:tcPr>
            <w:tcW w:w="1559" w:type="dxa"/>
            <w:shd w:val="clear" w:color="auto" w:fill="FBD4B4" w:themeFill="accent6" w:themeFillTint="66"/>
          </w:tcPr>
          <w:p w14:paraId="35C3ADD4" w14:textId="77777777" w:rsidR="00487A04" w:rsidRPr="00946898" w:rsidRDefault="00946898" w:rsidP="00487A04">
            <w:pPr>
              <w:spacing w:before="60" w:after="60"/>
              <w:jc w:val="center"/>
              <w:rPr>
                <w:sz w:val="20"/>
                <w:szCs w:val="20"/>
              </w:rPr>
            </w:pPr>
            <w:r w:rsidRPr="00946898">
              <w:rPr>
                <w:sz w:val="20"/>
                <w:szCs w:val="20"/>
              </w:rPr>
              <w:t>195%</w:t>
            </w:r>
          </w:p>
        </w:tc>
        <w:tc>
          <w:tcPr>
            <w:tcW w:w="3747" w:type="dxa"/>
            <w:shd w:val="clear" w:color="auto" w:fill="FBD4B4" w:themeFill="accent6" w:themeFillTint="66"/>
          </w:tcPr>
          <w:p w14:paraId="2EF06B45" w14:textId="77777777" w:rsidR="00487A04" w:rsidRPr="00946898" w:rsidRDefault="00946898" w:rsidP="00487A04">
            <w:pPr>
              <w:spacing w:before="60" w:after="60"/>
              <w:jc w:val="both"/>
              <w:rPr>
                <w:sz w:val="20"/>
                <w:szCs w:val="20"/>
              </w:rPr>
            </w:pPr>
            <w:r w:rsidRPr="00946898">
              <w:rPr>
                <w:sz w:val="20"/>
                <w:szCs w:val="20"/>
              </w:rPr>
              <w:t>Well above normal</w:t>
            </w:r>
          </w:p>
        </w:tc>
      </w:tr>
      <w:tr w:rsidR="00487A04" w:rsidRPr="000F107D" w14:paraId="25D9A9B0" w14:textId="77777777" w:rsidTr="006065DF">
        <w:trPr>
          <w:gridAfter w:val="1"/>
          <w:wAfter w:w="2613" w:type="dxa"/>
        </w:trPr>
        <w:tc>
          <w:tcPr>
            <w:tcW w:w="2310" w:type="dxa"/>
            <w:shd w:val="clear" w:color="auto" w:fill="FABF8F" w:themeFill="accent6" w:themeFillTint="99"/>
          </w:tcPr>
          <w:p w14:paraId="0E4ED932" w14:textId="77777777" w:rsidR="00487A04" w:rsidRPr="00E70923" w:rsidRDefault="00487A04" w:rsidP="00487A04">
            <w:pPr>
              <w:spacing w:before="60" w:after="60"/>
              <w:rPr>
                <w:sz w:val="20"/>
                <w:szCs w:val="20"/>
              </w:rPr>
            </w:pPr>
            <w:proofErr w:type="spellStart"/>
            <w:r w:rsidRPr="00E70923">
              <w:rPr>
                <w:sz w:val="20"/>
                <w:szCs w:val="20"/>
              </w:rPr>
              <w:t>Wellington</w:t>
            </w:r>
            <w:r w:rsidRPr="00E70923">
              <w:rPr>
                <w:sz w:val="20"/>
                <w:szCs w:val="20"/>
                <w:vertAlign w:val="superscript"/>
              </w:rPr>
              <w:t>d</w:t>
            </w:r>
            <w:proofErr w:type="spellEnd"/>
          </w:p>
        </w:tc>
        <w:tc>
          <w:tcPr>
            <w:tcW w:w="1626" w:type="dxa"/>
            <w:shd w:val="clear" w:color="auto" w:fill="FBD4B4" w:themeFill="accent6" w:themeFillTint="66"/>
          </w:tcPr>
          <w:p w14:paraId="01EF08D1" w14:textId="77777777" w:rsidR="00487A04" w:rsidRPr="002D1E3C" w:rsidRDefault="002D1E3C" w:rsidP="00487A04">
            <w:pPr>
              <w:spacing w:before="60" w:after="60"/>
              <w:jc w:val="center"/>
              <w:rPr>
                <w:sz w:val="20"/>
                <w:szCs w:val="20"/>
              </w:rPr>
            </w:pPr>
            <w:r w:rsidRPr="002D1E3C">
              <w:rPr>
                <w:sz w:val="20"/>
                <w:szCs w:val="20"/>
              </w:rPr>
              <w:t>458</w:t>
            </w:r>
          </w:p>
        </w:tc>
        <w:tc>
          <w:tcPr>
            <w:tcW w:w="1559" w:type="dxa"/>
            <w:shd w:val="clear" w:color="auto" w:fill="FBD4B4" w:themeFill="accent6" w:themeFillTint="66"/>
          </w:tcPr>
          <w:p w14:paraId="4A31EF80" w14:textId="77777777" w:rsidR="00487A04" w:rsidRPr="002D1E3C" w:rsidRDefault="002D1E3C" w:rsidP="00487A04">
            <w:pPr>
              <w:spacing w:before="60" w:after="60"/>
              <w:jc w:val="center"/>
              <w:rPr>
                <w:sz w:val="20"/>
                <w:szCs w:val="20"/>
              </w:rPr>
            </w:pPr>
            <w:r w:rsidRPr="002D1E3C">
              <w:rPr>
                <w:sz w:val="20"/>
                <w:szCs w:val="20"/>
              </w:rPr>
              <w:t>163%</w:t>
            </w:r>
          </w:p>
        </w:tc>
        <w:tc>
          <w:tcPr>
            <w:tcW w:w="3747" w:type="dxa"/>
            <w:shd w:val="clear" w:color="auto" w:fill="FBD4B4" w:themeFill="accent6" w:themeFillTint="66"/>
          </w:tcPr>
          <w:p w14:paraId="78BDD678" w14:textId="77777777" w:rsidR="00487A04" w:rsidRPr="002D1E3C" w:rsidRDefault="002D1E3C" w:rsidP="00487A04">
            <w:pPr>
              <w:spacing w:before="60" w:after="60"/>
              <w:jc w:val="both"/>
              <w:rPr>
                <w:sz w:val="20"/>
                <w:szCs w:val="20"/>
              </w:rPr>
            </w:pPr>
            <w:r w:rsidRPr="002D1E3C">
              <w:rPr>
                <w:sz w:val="20"/>
                <w:szCs w:val="20"/>
              </w:rPr>
              <w:t>Well above normal</w:t>
            </w:r>
          </w:p>
        </w:tc>
      </w:tr>
      <w:tr w:rsidR="00487A04" w:rsidRPr="000F107D" w14:paraId="132495FB" w14:textId="77777777" w:rsidTr="006065DF">
        <w:trPr>
          <w:gridAfter w:val="1"/>
          <w:wAfter w:w="2613" w:type="dxa"/>
        </w:trPr>
        <w:tc>
          <w:tcPr>
            <w:tcW w:w="2310" w:type="dxa"/>
            <w:shd w:val="clear" w:color="auto" w:fill="FABF8F" w:themeFill="accent6" w:themeFillTint="99"/>
          </w:tcPr>
          <w:p w14:paraId="2A4F9497" w14:textId="77777777" w:rsidR="00487A04" w:rsidRPr="0063340E" w:rsidRDefault="00487A04" w:rsidP="00487A04">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4A041B8E" w14:textId="77777777" w:rsidR="00487A04" w:rsidRPr="002D1E3C" w:rsidRDefault="002D1E3C" w:rsidP="00487A04">
            <w:pPr>
              <w:spacing w:before="60" w:after="60"/>
              <w:jc w:val="center"/>
              <w:rPr>
                <w:sz w:val="20"/>
                <w:szCs w:val="20"/>
              </w:rPr>
            </w:pPr>
            <w:r w:rsidRPr="002D1E3C">
              <w:rPr>
                <w:sz w:val="20"/>
                <w:szCs w:val="20"/>
              </w:rPr>
              <w:t>278</w:t>
            </w:r>
          </w:p>
        </w:tc>
        <w:tc>
          <w:tcPr>
            <w:tcW w:w="1559" w:type="dxa"/>
            <w:shd w:val="clear" w:color="auto" w:fill="FBD4B4" w:themeFill="accent6" w:themeFillTint="66"/>
          </w:tcPr>
          <w:p w14:paraId="1AA1E0FE" w14:textId="77777777" w:rsidR="00487A04" w:rsidRPr="002D1E3C" w:rsidRDefault="002D1E3C" w:rsidP="00487A04">
            <w:pPr>
              <w:spacing w:before="60" w:after="60"/>
              <w:jc w:val="center"/>
              <w:rPr>
                <w:sz w:val="20"/>
                <w:szCs w:val="20"/>
              </w:rPr>
            </w:pPr>
            <w:r w:rsidRPr="002D1E3C">
              <w:rPr>
                <w:sz w:val="20"/>
                <w:szCs w:val="20"/>
              </w:rPr>
              <w:t>188%</w:t>
            </w:r>
          </w:p>
        </w:tc>
        <w:tc>
          <w:tcPr>
            <w:tcW w:w="3747" w:type="dxa"/>
            <w:shd w:val="clear" w:color="auto" w:fill="FBD4B4" w:themeFill="accent6" w:themeFillTint="66"/>
          </w:tcPr>
          <w:p w14:paraId="4F4131E9" w14:textId="77777777" w:rsidR="00487A04" w:rsidRPr="002D1E3C" w:rsidRDefault="002D1E3C" w:rsidP="00487A04">
            <w:pPr>
              <w:spacing w:before="60" w:after="60"/>
              <w:jc w:val="both"/>
              <w:rPr>
                <w:sz w:val="20"/>
                <w:szCs w:val="20"/>
              </w:rPr>
            </w:pPr>
            <w:r w:rsidRPr="002D1E3C">
              <w:rPr>
                <w:sz w:val="20"/>
                <w:szCs w:val="20"/>
              </w:rPr>
              <w:t>Well above normal</w:t>
            </w:r>
          </w:p>
        </w:tc>
      </w:tr>
      <w:tr w:rsidR="00487A04" w:rsidRPr="000F107D" w14:paraId="3593CD14" w14:textId="77777777" w:rsidTr="006065DF">
        <w:trPr>
          <w:gridAfter w:val="1"/>
          <w:wAfter w:w="2613" w:type="dxa"/>
        </w:trPr>
        <w:tc>
          <w:tcPr>
            <w:tcW w:w="2310" w:type="dxa"/>
            <w:shd w:val="clear" w:color="auto" w:fill="FABF8F" w:themeFill="accent6" w:themeFillTint="99"/>
          </w:tcPr>
          <w:p w14:paraId="7D9A8BF5" w14:textId="77777777" w:rsidR="00487A04" w:rsidRPr="0063340E" w:rsidRDefault="00487A04" w:rsidP="00487A04">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2CF824AD" w14:textId="77777777" w:rsidR="00487A04" w:rsidRPr="002D1E3C" w:rsidRDefault="002D1E3C" w:rsidP="00487A04">
            <w:pPr>
              <w:spacing w:before="60" w:after="60"/>
              <w:jc w:val="center"/>
              <w:rPr>
                <w:sz w:val="20"/>
                <w:szCs w:val="20"/>
              </w:rPr>
            </w:pPr>
            <w:r w:rsidRPr="002D1E3C">
              <w:rPr>
                <w:sz w:val="20"/>
                <w:szCs w:val="20"/>
              </w:rPr>
              <w:t>223</w:t>
            </w:r>
          </w:p>
        </w:tc>
        <w:tc>
          <w:tcPr>
            <w:tcW w:w="1559" w:type="dxa"/>
            <w:shd w:val="clear" w:color="auto" w:fill="FBD4B4" w:themeFill="accent6" w:themeFillTint="66"/>
          </w:tcPr>
          <w:p w14:paraId="46A3BF43" w14:textId="77777777" w:rsidR="00487A04" w:rsidRPr="002D1E3C" w:rsidRDefault="002D1E3C" w:rsidP="00487A04">
            <w:pPr>
              <w:spacing w:before="60" w:after="60"/>
              <w:jc w:val="center"/>
              <w:rPr>
                <w:sz w:val="20"/>
                <w:szCs w:val="20"/>
              </w:rPr>
            </w:pPr>
            <w:r w:rsidRPr="002D1E3C">
              <w:rPr>
                <w:sz w:val="20"/>
                <w:szCs w:val="20"/>
              </w:rPr>
              <w:t>124%</w:t>
            </w:r>
          </w:p>
        </w:tc>
        <w:tc>
          <w:tcPr>
            <w:tcW w:w="3747" w:type="dxa"/>
            <w:shd w:val="clear" w:color="auto" w:fill="FBD4B4" w:themeFill="accent6" w:themeFillTint="66"/>
          </w:tcPr>
          <w:p w14:paraId="12ED52F2" w14:textId="77777777" w:rsidR="00487A04" w:rsidRPr="002D1E3C" w:rsidRDefault="002D1E3C" w:rsidP="00487A04">
            <w:pPr>
              <w:spacing w:before="60" w:after="60"/>
              <w:jc w:val="both"/>
              <w:rPr>
                <w:sz w:val="20"/>
                <w:szCs w:val="20"/>
              </w:rPr>
            </w:pPr>
            <w:r w:rsidRPr="002D1E3C">
              <w:rPr>
                <w:sz w:val="20"/>
                <w:szCs w:val="20"/>
              </w:rPr>
              <w:t>Above normal</w:t>
            </w:r>
          </w:p>
        </w:tc>
      </w:tr>
      <w:tr w:rsidR="00487A04" w:rsidRPr="000F107D" w14:paraId="6D22BF55" w14:textId="77777777" w:rsidTr="006065DF">
        <w:trPr>
          <w:gridAfter w:val="3"/>
          <w:wAfter w:w="7919" w:type="dxa"/>
        </w:trPr>
        <w:tc>
          <w:tcPr>
            <w:tcW w:w="3936" w:type="dxa"/>
            <w:gridSpan w:val="2"/>
            <w:shd w:val="clear" w:color="auto" w:fill="E36C0A" w:themeFill="accent6" w:themeFillShade="BF"/>
          </w:tcPr>
          <w:p w14:paraId="022F56D4" w14:textId="77777777" w:rsidR="00487A04" w:rsidRPr="000F107D" w:rsidRDefault="00487A04" w:rsidP="00487A04">
            <w:pPr>
              <w:spacing w:before="60" w:after="60"/>
              <w:rPr>
                <w:b/>
                <w:sz w:val="20"/>
                <w:szCs w:val="20"/>
                <w:highlight w:val="yellow"/>
              </w:rPr>
            </w:pPr>
            <w:r w:rsidRPr="0063340E">
              <w:rPr>
                <w:b/>
                <w:color w:val="FFFFFF" w:themeColor="background1"/>
                <w:sz w:val="20"/>
                <w:szCs w:val="20"/>
              </w:rPr>
              <w:t>Sunshine</w:t>
            </w:r>
          </w:p>
        </w:tc>
      </w:tr>
      <w:tr w:rsidR="00487A04" w:rsidRPr="000F107D" w14:paraId="431AC524" w14:textId="77777777" w:rsidTr="00004DE9">
        <w:trPr>
          <w:gridAfter w:val="1"/>
          <w:wAfter w:w="2613" w:type="dxa"/>
        </w:trPr>
        <w:tc>
          <w:tcPr>
            <w:tcW w:w="2310" w:type="dxa"/>
            <w:shd w:val="clear" w:color="auto" w:fill="632423" w:themeFill="accent2" w:themeFillShade="80"/>
          </w:tcPr>
          <w:p w14:paraId="6913022F" w14:textId="77777777" w:rsidR="00487A04" w:rsidRPr="0063340E" w:rsidRDefault="00487A04" w:rsidP="00487A04">
            <w:pPr>
              <w:spacing w:before="60" w:after="60"/>
              <w:rPr>
                <w:b/>
                <w:sz w:val="20"/>
                <w:szCs w:val="20"/>
              </w:rPr>
            </w:pPr>
            <w:r w:rsidRPr="0063340E">
              <w:rPr>
                <w:b/>
                <w:sz w:val="20"/>
                <w:szCs w:val="20"/>
              </w:rPr>
              <w:t>Location</w:t>
            </w:r>
          </w:p>
        </w:tc>
        <w:tc>
          <w:tcPr>
            <w:tcW w:w="1626" w:type="dxa"/>
            <w:shd w:val="clear" w:color="auto" w:fill="632423" w:themeFill="accent2" w:themeFillShade="80"/>
          </w:tcPr>
          <w:p w14:paraId="1947C1FB" w14:textId="77777777" w:rsidR="00487A04" w:rsidRPr="0063340E" w:rsidRDefault="00487A04" w:rsidP="00487A04">
            <w:pPr>
              <w:spacing w:before="60" w:after="60"/>
              <w:jc w:val="center"/>
              <w:rPr>
                <w:b/>
                <w:sz w:val="20"/>
                <w:szCs w:val="20"/>
              </w:rPr>
            </w:pPr>
            <w:r w:rsidRPr="0063340E">
              <w:rPr>
                <w:b/>
                <w:sz w:val="20"/>
                <w:szCs w:val="20"/>
              </w:rPr>
              <w:t>Sunshine (hours)</w:t>
            </w:r>
          </w:p>
        </w:tc>
        <w:tc>
          <w:tcPr>
            <w:tcW w:w="1559" w:type="dxa"/>
            <w:shd w:val="clear" w:color="auto" w:fill="632423" w:themeFill="accent2" w:themeFillShade="80"/>
          </w:tcPr>
          <w:p w14:paraId="70E98C27" w14:textId="77777777" w:rsidR="00487A04" w:rsidRPr="0063340E" w:rsidRDefault="00487A04" w:rsidP="00487A04">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4AB2A96E" w14:textId="77777777" w:rsidR="00487A04" w:rsidRPr="0063340E" w:rsidRDefault="00487A04" w:rsidP="00487A04">
            <w:pPr>
              <w:spacing w:before="60" w:after="60"/>
              <w:rPr>
                <w:b/>
                <w:sz w:val="20"/>
                <w:szCs w:val="20"/>
              </w:rPr>
            </w:pPr>
            <w:r w:rsidRPr="0063340E">
              <w:rPr>
                <w:b/>
                <w:sz w:val="20"/>
                <w:szCs w:val="20"/>
              </w:rPr>
              <w:t>Comments</w:t>
            </w:r>
          </w:p>
        </w:tc>
      </w:tr>
      <w:tr w:rsidR="00487A04" w:rsidRPr="000F107D" w14:paraId="1805EBC6" w14:textId="77777777" w:rsidTr="006065DF">
        <w:trPr>
          <w:gridAfter w:val="1"/>
          <w:wAfter w:w="2613" w:type="dxa"/>
        </w:trPr>
        <w:tc>
          <w:tcPr>
            <w:tcW w:w="2310" w:type="dxa"/>
            <w:shd w:val="clear" w:color="auto" w:fill="FABF8F" w:themeFill="accent6" w:themeFillTint="99"/>
          </w:tcPr>
          <w:p w14:paraId="7509CA4B" w14:textId="77777777" w:rsidR="00487A04" w:rsidRPr="0063340E" w:rsidRDefault="00487A04" w:rsidP="00487A04">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13A2A5BF" w14:textId="77777777" w:rsidR="00487A04" w:rsidRPr="002D1E3C" w:rsidRDefault="002D1E3C" w:rsidP="00487A04">
            <w:pPr>
              <w:spacing w:before="60" w:after="60"/>
              <w:jc w:val="center"/>
              <w:rPr>
                <w:sz w:val="20"/>
                <w:szCs w:val="20"/>
              </w:rPr>
            </w:pPr>
            <w:r w:rsidRPr="002D1E3C">
              <w:rPr>
                <w:sz w:val="20"/>
                <w:szCs w:val="20"/>
              </w:rPr>
              <w:t>499</w:t>
            </w:r>
          </w:p>
        </w:tc>
        <w:tc>
          <w:tcPr>
            <w:tcW w:w="1559" w:type="dxa"/>
            <w:shd w:val="clear" w:color="auto" w:fill="FBD4B4" w:themeFill="accent6" w:themeFillTint="66"/>
          </w:tcPr>
          <w:p w14:paraId="61BD45A9" w14:textId="77777777" w:rsidR="00487A04" w:rsidRPr="002D1E3C" w:rsidRDefault="002D1E3C" w:rsidP="00487A04">
            <w:pPr>
              <w:spacing w:before="60" w:after="60"/>
              <w:jc w:val="center"/>
              <w:rPr>
                <w:sz w:val="20"/>
                <w:szCs w:val="20"/>
              </w:rPr>
            </w:pPr>
            <w:r w:rsidRPr="002D1E3C">
              <w:rPr>
                <w:sz w:val="20"/>
                <w:szCs w:val="20"/>
              </w:rPr>
              <w:t>101%</w:t>
            </w:r>
          </w:p>
        </w:tc>
        <w:tc>
          <w:tcPr>
            <w:tcW w:w="3747" w:type="dxa"/>
            <w:shd w:val="clear" w:color="auto" w:fill="FBD4B4" w:themeFill="accent6" w:themeFillTint="66"/>
          </w:tcPr>
          <w:p w14:paraId="352643DB" w14:textId="77777777" w:rsidR="00487A04" w:rsidRPr="002D1E3C" w:rsidRDefault="00487A04" w:rsidP="00487A04">
            <w:pPr>
              <w:spacing w:before="60" w:after="60"/>
              <w:jc w:val="both"/>
              <w:rPr>
                <w:sz w:val="20"/>
                <w:szCs w:val="20"/>
              </w:rPr>
            </w:pPr>
            <w:r w:rsidRPr="002D1E3C">
              <w:rPr>
                <w:sz w:val="20"/>
                <w:szCs w:val="20"/>
              </w:rPr>
              <w:t>Near normal</w:t>
            </w:r>
          </w:p>
        </w:tc>
      </w:tr>
      <w:tr w:rsidR="00487A04" w:rsidRPr="000F107D" w14:paraId="236027B1" w14:textId="77777777" w:rsidTr="006065DF">
        <w:trPr>
          <w:gridAfter w:val="1"/>
          <w:wAfter w:w="2613" w:type="dxa"/>
        </w:trPr>
        <w:tc>
          <w:tcPr>
            <w:tcW w:w="2310" w:type="dxa"/>
            <w:shd w:val="clear" w:color="auto" w:fill="FABF8F" w:themeFill="accent6" w:themeFillTint="99"/>
          </w:tcPr>
          <w:p w14:paraId="3632BBC9" w14:textId="77777777" w:rsidR="00487A04" w:rsidRPr="00E70923" w:rsidRDefault="00487A04" w:rsidP="00487A04">
            <w:pPr>
              <w:spacing w:before="60" w:after="60"/>
              <w:rPr>
                <w:sz w:val="20"/>
                <w:szCs w:val="20"/>
              </w:rPr>
            </w:pPr>
            <w:proofErr w:type="spellStart"/>
            <w:r w:rsidRPr="00E70923">
              <w:rPr>
                <w:sz w:val="20"/>
                <w:szCs w:val="20"/>
              </w:rPr>
              <w:t>Tauranga</w:t>
            </w:r>
            <w:r w:rsidRPr="00E70923">
              <w:rPr>
                <w:sz w:val="20"/>
                <w:szCs w:val="20"/>
                <w:vertAlign w:val="superscript"/>
              </w:rPr>
              <w:t>b</w:t>
            </w:r>
            <w:proofErr w:type="spellEnd"/>
          </w:p>
        </w:tc>
        <w:tc>
          <w:tcPr>
            <w:tcW w:w="1626" w:type="dxa"/>
            <w:shd w:val="clear" w:color="auto" w:fill="FBD4B4" w:themeFill="accent6" w:themeFillTint="66"/>
          </w:tcPr>
          <w:p w14:paraId="535AD1FB" w14:textId="77777777" w:rsidR="00487A04" w:rsidRPr="004B5974" w:rsidRDefault="004B5974" w:rsidP="00487A04">
            <w:pPr>
              <w:spacing w:before="60" w:after="60"/>
              <w:jc w:val="center"/>
              <w:rPr>
                <w:sz w:val="20"/>
                <w:szCs w:val="20"/>
              </w:rPr>
            </w:pPr>
            <w:r w:rsidRPr="004B5974">
              <w:rPr>
                <w:sz w:val="20"/>
                <w:szCs w:val="20"/>
              </w:rPr>
              <w:t>564</w:t>
            </w:r>
          </w:p>
        </w:tc>
        <w:tc>
          <w:tcPr>
            <w:tcW w:w="1559" w:type="dxa"/>
            <w:shd w:val="clear" w:color="auto" w:fill="FBD4B4" w:themeFill="accent6" w:themeFillTint="66"/>
          </w:tcPr>
          <w:p w14:paraId="5E365A5B" w14:textId="77777777" w:rsidR="00487A04" w:rsidRPr="004B5974" w:rsidRDefault="004B5974" w:rsidP="00487A04">
            <w:pPr>
              <w:spacing w:before="60" w:after="60"/>
              <w:jc w:val="center"/>
              <w:rPr>
                <w:sz w:val="20"/>
                <w:szCs w:val="20"/>
              </w:rPr>
            </w:pPr>
            <w:r w:rsidRPr="004B5974">
              <w:rPr>
                <w:sz w:val="20"/>
                <w:szCs w:val="20"/>
              </w:rPr>
              <w:t>96</w:t>
            </w:r>
            <w:r w:rsidR="00487A04" w:rsidRPr="004B5974">
              <w:rPr>
                <w:sz w:val="20"/>
                <w:szCs w:val="20"/>
              </w:rPr>
              <w:t>%</w:t>
            </w:r>
          </w:p>
        </w:tc>
        <w:tc>
          <w:tcPr>
            <w:tcW w:w="3747" w:type="dxa"/>
            <w:shd w:val="clear" w:color="auto" w:fill="FBD4B4" w:themeFill="accent6" w:themeFillTint="66"/>
          </w:tcPr>
          <w:p w14:paraId="66353C88" w14:textId="77777777" w:rsidR="00487A04" w:rsidRPr="004B5974" w:rsidRDefault="00E23753" w:rsidP="00487A04">
            <w:pPr>
              <w:spacing w:before="60" w:after="60"/>
              <w:jc w:val="both"/>
              <w:rPr>
                <w:sz w:val="20"/>
                <w:szCs w:val="20"/>
              </w:rPr>
            </w:pPr>
            <w:r w:rsidRPr="004B5974">
              <w:rPr>
                <w:sz w:val="20"/>
                <w:szCs w:val="20"/>
              </w:rPr>
              <w:t>Near normal</w:t>
            </w:r>
          </w:p>
        </w:tc>
      </w:tr>
      <w:tr w:rsidR="00487A04" w:rsidRPr="000F107D" w14:paraId="035E18D2" w14:textId="77777777" w:rsidTr="006065DF">
        <w:trPr>
          <w:gridAfter w:val="1"/>
          <w:wAfter w:w="2613" w:type="dxa"/>
        </w:trPr>
        <w:tc>
          <w:tcPr>
            <w:tcW w:w="2310" w:type="dxa"/>
            <w:shd w:val="clear" w:color="auto" w:fill="FABF8F" w:themeFill="accent6" w:themeFillTint="99"/>
          </w:tcPr>
          <w:p w14:paraId="3ADF7590" w14:textId="77777777" w:rsidR="00487A04" w:rsidRPr="00E70923" w:rsidRDefault="00487A04" w:rsidP="00487A04">
            <w:pPr>
              <w:spacing w:before="60" w:after="60"/>
              <w:rPr>
                <w:sz w:val="20"/>
                <w:szCs w:val="20"/>
              </w:rPr>
            </w:pPr>
            <w:proofErr w:type="spellStart"/>
            <w:r w:rsidRPr="00E70923">
              <w:rPr>
                <w:sz w:val="20"/>
                <w:szCs w:val="20"/>
              </w:rPr>
              <w:t>Hamilton</w:t>
            </w:r>
            <w:r w:rsidRPr="00E70923">
              <w:rPr>
                <w:sz w:val="20"/>
                <w:szCs w:val="20"/>
                <w:vertAlign w:val="superscript"/>
              </w:rPr>
              <w:t>g</w:t>
            </w:r>
            <w:proofErr w:type="spellEnd"/>
          </w:p>
        </w:tc>
        <w:tc>
          <w:tcPr>
            <w:tcW w:w="1626" w:type="dxa"/>
            <w:shd w:val="clear" w:color="auto" w:fill="FBD4B4" w:themeFill="accent6" w:themeFillTint="66"/>
          </w:tcPr>
          <w:p w14:paraId="29ADDAFF" w14:textId="77777777" w:rsidR="00487A04" w:rsidRPr="00184572" w:rsidRDefault="00184572" w:rsidP="00487A04">
            <w:pPr>
              <w:spacing w:before="60" w:after="60"/>
              <w:jc w:val="center"/>
              <w:rPr>
                <w:sz w:val="20"/>
                <w:szCs w:val="20"/>
              </w:rPr>
            </w:pPr>
            <w:r w:rsidRPr="00184572">
              <w:rPr>
                <w:sz w:val="20"/>
                <w:szCs w:val="20"/>
              </w:rPr>
              <w:t>496</w:t>
            </w:r>
            <w:r w:rsidRPr="00184572">
              <w:rPr>
                <w:rStyle w:val="FootnoteReference"/>
                <w:sz w:val="20"/>
                <w:szCs w:val="20"/>
              </w:rPr>
              <w:footnoteReference w:id="2"/>
            </w:r>
          </w:p>
        </w:tc>
        <w:tc>
          <w:tcPr>
            <w:tcW w:w="1559" w:type="dxa"/>
            <w:shd w:val="clear" w:color="auto" w:fill="FBD4B4" w:themeFill="accent6" w:themeFillTint="66"/>
          </w:tcPr>
          <w:p w14:paraId="0DB73FA2" w14:textId="77777777" w:rsidR="00487A04" w:rsidRPr="00184572" w:rsidRDefault="00184572" w:rsidP="00E23753">
            <w:pPr>
              <w:spacing w:before="60" w:after="60"/>
              <w:jc w:val="center"/>
              <w:rPr>
                <w:sz w:val="20"/>
                <w:szCs w:val="20"/>
              </w:rPr>
            </w:pPr>
            <w:r w:rsidRPr="00184572">
              <w:rPr>
                <w:sz w:val="20"/>
                <w:szCs w:val="20"/>
              </w:rPr>
              <w:t>95%</w:t>
            </w:r>
          </w:p>
        </w:tc>
        <w:tc>
          <w:tcPr>
            <w:tcW w:w="3747" w:type="dxa"/>
            <w:shd w:val="clear" w:color="auto" w:fill="FBD4B4" w:themeFill="accent6" w:themeFillTint="66"/>
          </w:tcPr>
          <w:p w14:paraId="4A10D8E8" w14:textId="77777777" w:rsidR="00487A04" w:rsidRPr="00184572" w:rsidRDefault="00184572" w:rsidP="00487A04">
            <w:pPr>
              <w:spacing w:before="60" w:after="60"/>
              <w:jc w:val="both"/>
              <w:rPr>
                <w:sz w:val="20"/>
                <w:szCs w:val="20"/>
              </w:rPr>
            </w:pPr>
            <w:r w:rsidRPr="00184572">
              <w:rPr>
                <w:sz w:val="20"/>
                <w:szCs w:val="20"/>
              </w:rPr>
              <w:t>Near normal</w:t>
            </w:r>
          </w:p>
        </w:tc>
      </w:tr>
      <w:tr w:rsidR="00487A04" w:rsidRPr="000F107D" w14:paraId="2A289C56" w14:textId="77777777" w:rsidTr="006065DF">
        <w:trPr>
          <w:gridAfter w:val="1"/>
          <w:wAfter w:w="2613" w:type="dxa"/>
        </w:trPr>
        <w:tc>
          <w:tcPr>
            <w:tcW w:w="2310" w:type="dxa"/>
            <w:shd w:val="clear" w:color="auto" w:fill="FABF8F" w:themeFill="accent6" w:themeFillTint="99"/>
          </w:tcPr>
          <w:p w14:paraId="4BEAF047" w14:textId="77777777" w:rsidR="00487A04" w:rsidRPr="0063340E" w:rsidRDefault="00487A04" w:rsidP="00487A04">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0F10B248" w14:textId="77777777" w:rsidR="00487A04" w:rsidRPr="002D1E3C" w:rsidRDefault="002D1E3C" w:rsidP="00487A04">
            <w:pPr>
              <w:spacing w:before="60" w:after="60"/>
              <w:jc w:val="center"/>
              <w:rPr>
                <w:sz w:val="20"/>
                <w:szCs w:val="20"/>
                <w:highlight w:val="yellow"/>
              </w:rPr>
            </w:pPr>
            <w:r w:rsidRPr="002D1E3C">
              <w:rPr>
                <w:sz w:val="20"/>
                <w:szCs w:val="20"/>
              </w:rPr>
              <w:t>386</w:t>
            </w:r>
          </w:p>
        </w:tc>
        <w:tc>
          <w:tcPr>
            <w:tcW w:w="1559" w:type="dxa"/>
            <w:shd w:val="clear" w:color="auto" w:fill="FBD4B4" w:themeFill="accent6" w:themeFillTint="66"/>
          </w:tcPr>
          <w:p w14:paraId="0E942982" w14:textId="77777777" w:rsidR="00487A04" w:rsidRPr="002D1E3C" w:rsidRDefault="002D1E3C" w:rsidP="00487A04">
            <w:pPr>
              <w:spacing w:before="60" w:after="60"/>
              <w:jc w:val="center"/>
              <w:rPr>
                <w:sz w:val="20"/>
                <w:szCs w:val="20"/>
              </w:rPr>
            </w:pPr>
            <w:r w:rsidRPr="002D1E3C">
              <w:rPr>
                <w:sz w:val="20"/>
                <w:szCs w:val="20"/>
              </w:rPr>
              <w:t>77%</w:t>
            </w:r>
          </w:p>
        </w:tc>
        <w:tc>
          <w:tcPr>
            <w:tcW w:w="3747" w:type="dxa"/>
            <w:shd w:val="clear" w:color="auto" w:fill="FBD4B4" w:themeFill="accent6" w:themeFillTint="66"/>
          </w:tcPr>
          <w:p w14:paraId="6509204A" w14:textId="77777777" w:rsidR="00487A04" w:rsidRPr="002D1E3C" w:rsidRDefault="00E23753" w:rsidP="00487A04">
            <w:pPr>
              <w:spacing w:before="60" w:after="60"/>
              <w:jc w:val="both"/>
              <w:rPr>
                <w:sz w:val="20"/>
                <w:szCs w:val="20"/>
              </w:rPr>
            </w:pPr>
            <w:r w:rsidRPr="002D1E3C">
              <w:rPr>
                <w:sz w:val="20"/>
                <w:szCs w:val="20"/>
              </w:rPr>
              <w:t>Below</w:t>
            </w:r>
            <w:r w:rsidR="00487A04" w:rsidRPr="002D1E3C">
              <w:rPr>
                <w:sz w:val="20"/>
                <w:szCs w:val="20"/>
              </w:rPr>
              <w:t xml:space="preserve"> normal</w:t>
            </w:r>
          </w:p>
        </w:tc>
      </w:tr>
      <w:tr w:rsidR="00487A04" w:rsidRPr="000F107D" w14:paraId="5BDA4EC5" w14:textId="77777777" w:rsidTr="006065DF">
        <w:trPr>
          <w:gridAfter w:val="1"/>
          <w:wAfter w:w="2613" w:type="dxa"/>
        </w:trPr>
        <w:tc>
          <w:tcPr>
            <w:tcW w:w="2310" w:type="dxa"/>
            <w:shd w:val="clear" w:color="auto" w:fill="FABF8F" w:themeFill="accent6" w:themeFillTint="99"/>
          </w:tcPr>
          <w:p w14:paraId="730266D5" w14:textId="77777777" w:rsidR="00487A04" w:rsidRPr="00E66920" w:rsidRDefault="00487A04" w:rsidP="00487A04">
            <w:pPr>
              <w:spacing w:before="60" w:after="60"/>
              <w:rPr>
                <w:sz w:val="20"/>
                <w:szCs w:val="20"/>
              </w:rPr>
            </w:pPr>
            <w:proofErr w:type="spellStart"/>
            <w:r w:rsidRPr="00E66920">
              <w:rPr>
                <w:sz w:val="20"/>
                <w:szCs w:val="20"/>
              </w:rPr>
              <w:t>Christchurch</w:t>
            </w:r>
            <w:r w:rsidRPr="00E66920">
              <w:rPr>
                <w:sz w:val="20"/>
                <w:szCs w:val="20"/>
                <w:vertAlign w:val="superscript"/>
              </w:rPr>
              <w:t>e</w:t>
            </w:r>
            <w:proofErr w:type="spellEnd"/>
          </w:p>
        </w:tc>
        <w:tc>
          <w:tcPr>
            <w:tcW w:w="1626" w:type="dxa"/>
            <w:shd w:val="clear" w:color="auto" w:fill="FBD4B4" w:themeFill="accent6" w:themeFillTint="66"/>
          </w:tcPr>
          <w:p w14:paraId="3E2FE02E" w14:textId="77777777" w:rsidR="00487A04" w:rsidRPr="00946898" w:rsidRDefault="002D1E3C" w:rsidP="00487A04">
            <w:pPr>
              <w:spacing w:before="60" w:after="60"/>
              <w:jc w:val="center"/>
              <w:rPr>
                <w:sz w:val="20"/>
                <w:szCs w:val="20"/>
                <w:vertAlign w:val="superscript"/>
              </w:rPr>
            </w:pPr>
            <w:r w:rsidRPr="00946898">
              <w:rPr>
                <w:sz w:val="20"/>
                <w:szCs w:val="20"/>
              </w:rPr>
              <w:t>389</w:t>
            </w:r>
            <w:r w:rsidR="00946898" w:rsidRPr="00946898">
              <w:rPr>
                <w:vertAlign w:val="superscript"/>
              </w:rPr>
              <w:t>3</w:t>
            </w:r>
          </w:p>
        </w:tc>
        <w:tc>
          <w:tcPr>
            <w:tcW w:w="1559" w:type="dxa"/>
            <w:shd w:val="clear" w:color="auto" w:fill="FBD4B4" w:themeFill="accent6" w:themeFillTint="66"/>
          </w:tcPr>
          <w:p w14:paraId="4DB826A4" w14:textId="77777777" w:rsidR="00487A04" w:rsidRPr="00946898" w:rsidRDefault="00946898" w:rsidP="00487A04">
            <w:pPr>
              <w:spacing w:before="60" w:after="60"/>
              <w:jc w:val="center"/>
              <w:rPr>
                <w:sz w:val="20"/>
                <w:szCs w:val="20"/>
              </w:rPr>
            </w:pPr>
            <w:r w:rsidRPr="00946898">
              <w:rPr>
                <w:sz w:val="20"/>
                <w:szCs w:val="20"/>
              </w:rPr>
              <w:t>79</w:t>
            </w:r>
            <w:r w:rsidR="00487A04" w:rsidRPr="00946898">
              <w:rPr>
                <w:sz w:val="20"/>
                <w:szCs w:val="20"/>
              </w:rPr>
              <w:t>%</w:t>
            </w:r>
          </w:p>
        </w:tc>
        <w:tc>
          <w:tcPr>
            <w:tcW w:w="3747" w:type="dxa"/>
            <w:shd w:val="clear" w:color="auto" w:fill="FBD4B4" w:themeFill="accent6" w:themeFillTint="66"/>
          </w:tcPr>
          <w:p w14:paraId="2CAF4AEE" w14:textId="77777777" w:rsidR="00487A04" w:rsidRPr="00946898" w:rsidRDefault="00946898" w:rsidP="00487A04">
            <w:pPr>
              <w:spacing w:before="60" w:after="60"/>
              <w:jc w:val="both"/>
              <w:rPr>
                <w:sz w:val="20"/>
                <w:szCs w:val="20"/>
              </w:rPr>
            </w:pPr>
            <w:r w:rsidRPr="00946898">
              <w:rPr>
                <w:sz w:val="20"/>
                <w:szCs w:val="20"/>
              </w:rPr>
              <w:t>Below normal</w:t>
            </w:r>
          </w:p>
        </w:tc>
      </w:tr>
      <w:tr w:rsidR="00487A04" w:rsidRPr="000F107D" w14:paraId="21D2E545" w14:textId="77777777" w:rsidTr="006065DF">
        <w:tc>
          <w:tcPr>
            <w:tcW w:w="2310" w:type="dxa"/>
            <w:shd w:val="clear" w:color="auto" w:fill="FABF8F" w:themeFill="accent6" w:themeFillTint="99"/>
          </w:tcPr>
          <w:p w14:paraId="610CD240" w14:textId="77777777" w:rsidR="00487A04" w:rsidRPr="002D1E3C" w:rsidRDefault="00487A04" w:rsidP="00487A04">
            <w:pPr>
              <w:spacing w:before="60" w:after="60"/>
              <w:rPr>
                <w:sz w:val="20"/>
                <w:szCs w:val="20"/>
              </w:rPr>
            </w:pPr>
            <w:proofErr w:type="spellStart"/>
            <w:r w:rsidRPr="002D1E3C">
              <w:rPr>
                <w:sz w:val="20"/>
                <w:szCs w:val="20"/>
              </w:rPr>
              <w:t>Dunedin</w:t>
            </w:r>
            <w:r w:rsidRPr="002D1E3C">
              <w:rPr>
                <w:sz w:val="20"/>
                <w:szCs w:val="20"/>
                <w:vertAlign w:val="superscript"/>
              </w:rPr>
              <w:t>f</w:t>
            </w:r>
            <w:proofErr w:type="spellEnd"/>
          </w:p>
        </w:tc>
        <w:tc>
          <w:tcPr>
            <w:tcW w:w="1626" w:type="dxa"/>
            <w:shd w:val="clear" w:color="auto" w:fill="FBD4B4" w:themeFill="accent6" w:themeFillTint="66"/>
            <w:vAlign w:val="bottom"/>
          </w:tcPr>
          <w:p w14:paraId="43EAD6AA" w14:textId="77777777" w:rsidR="00487A04" w:rsidRPr="002D1E3C" w:rsidRDefault="002D1E3C" w:rsidP="00487A04">
            <w:pPr>
              <w:spacing w:before="60" w:after="60"/>
              <w:jc w:val="center"/>
              <w:rPr>
                <w:sz w:val="20"/>
                <w:szCs w:val="20"/>
              </w:rPr>
            </w:pPr>
            <w:r w:rsidRPr="002D1E3C">
              <w:rPr>
                <w:sz w:val="20"/>
                <w:szCs w:val="20"/>
              </w:rPr>
              <w:t>452</w:t>
            </w:r>
          </w:p>
        </w:tc>
        <w:tc>
          <w:tcPr>
            <w:tcW w:w="1559" w:type="dxa"/>
            <w:shd w:val="clear" w:color="auto" w:fill="FBD4B4" w:themeFill="accent6" w:themeFillTint="66"/>
            <w:vAlign w:val="bottom"/>
          </w:tcPr>
          <w:p w14:paraId="233A0370" w14:textId="77777777" w:rsidR="00487A04" w:rsidRPr="002D1E3C" w:rsidRDefault="002D1E3C" w:rsidP="006D49BA">
            <w:pPr>
              <w:spacing w:before="60" w:after="60"/>
              <w:jc w:val="center"/>
              <w:rPr>
                <w:sz w:val="20"/>
                <w:szCs w:val="20"/>
              </w:rPr>
            </w:pPr>
            <w:r w:rsidRPr="002D1E3C">
              <w:rPr>
                <w:sz w:val="20"/>
                <w:szCs w:val="20"/>
              </w:rPr>
              <w:t>119%</w:t>
            </w:r>
          </w:p>
        </w:tc>
        <w:tc>
          <w:tcPr>
            <w:tcW w:w="3747" w:type="dxa"/>
            <w:shd w:val="clear" w:color="auto" w:fill="FBD4B4" w:themeFill="accent6" w:themeFillTint="66"/>
            <w:vAlign w:val="bottom"/>
          </w:tcPr>
          <w:p w14:paraId="03A2A4B3" w14:textId="77777777" w:rsidR="00487A04" w:rsidRPr="002D1E3C" w:rsidRDefault="006D49BA" w:rsidP="00487A04">
            <w:pPr>
              <w:spacing w:before="60" w:after="60"/>
              <w:jc w:val="both"/>
              <w:rPr>
                <w:sz w:val="20"/>
                <w:szCs w:val="20"/>
              </w:rPr>
            </w:pPr>
            <w:r w:rsidRPr="002D1E3C">
              <w:rPr>
                <w:sz w:val="20"/>
                <w:szCs w:val="20"/>
              </w:rPr>
              <w:t>Above normal</w:t>
            </w:r>
            <w:r w:rsidR="00CF5935">
              <w:rPr>
                <w:sz w:val="20"/>
                <w:szCs w:val="20"/>
              </w:rPr>
              <w:t xml:space="preserve"> (3</w:t>
            </w:r>
            <w:r w:rsidR="00CF5935" w:rsidRPr="00CF5935">
              <w:rPr>
                <w:sz w:val="20"/>
                <w:szCs w:val="20"/>
                <w:vertAlign w:val="superscript"/>
              </w:rPr>
              <w:t>rd</w:t>
            </w:r>
            <w:r w:rsidR="00CF5935">
              <w:rPr>
                <w:sz w:val="20"/>
                <w:szCs w:val="20"/>
              </w:rPr>
              <w:t xml:space="preserve"> highest)</w:t>
            </w:r>
          </w:p>
        </w:tc>
        <w:tc>
          <w:tcPr>
            <w:tcW w:w="2613" w:type="dxa"/>
            <w:vAlign w:val="bottom"/>
          </w:tcPr>
          <w:p w14:paraId="119525AC" w14:textId="77777777" w:rsidR="00487A04" w:rsidRPr="000F107D" w:rsidRDefault="00487A04" w:rsidP="00487A04">
            <w:pPr>
              <w:rPr>
                <w:rFonts w:ascii="Calibri" w:hAnsi="Calibri"/>
                <w:color w:val="000000"/>
                <w:highlight w:val="yellow"/>
              </w:rPr>
            </w:pPr>
          </w:p>
        </w:tc>
      </w:tr>
    </w:tbl>
    <w:p w14:paraId="32B23ADE" w14:textId="77777777" w:rsidR="000C5141" w:rsidRDefault="000C5141" w:rsidP="00D35B38">
      <w:pPr>
        <w:autoSpaceDE w:val="0"/>
        <w:autoSpaceDN w:val="0"/>
        <w:adjustRightInd w:val="0"/>
        <w:spacing w:after="0"/>
        <w:rPr>
          <w:rFonts w:cstheme="minorHAnsi"/>
          <w:i/>
          <w:iCs/>
          <w:sz w:val="20"/>
          <w:szCs w:val="18"/>
        </w:rPr>
      </w:pPr>
      <w:r w:rsidRPr="0063374F">
        <w:rPr>
          <w:rFonts w:cstheme="minorHAnsi"/>
          <w:i/>
          <w:iCs/>
          <w:sz w:val="20"/>
          <w:szCs w:val="18"/>
          <w:vertAlign w:val="superscript"/>
        </w:rPr>
        <w:t>a</w:t>
      </w:r>
      <w:r w:rsidRPr="0063374F">
        <w:rPr>
          <w:rFonts w:cstheme="minorHAnsi"/>
          <w:i/>
          <w:iCs/>
          <w:sz w:val="20"/>
          <w:szCs w:val="18"/>
        </w:rPr>
        <w:t xml:space="preserve"> Mangere   </w:t>
      </w:r>
      <w:r w:rsidRPr="0063374F">
        <w:rPr>
          <w:rFonts w:cstheme="minorHAnsi"/>
          <w:i/>
          <w:iCs/>
          <w:sz w:val="20"/>
          <w:szCs w:val="18"/>
          <w:vertAlign w:val="superscript"/>
        </w:rPr>
        <w:t>b</w:t>
      </w:r>
      <w:r w:rsidRPr="0063374F">
        <w:rPr>
          <w:rFonts w:cstheme="minorHAnsi"/>
          <w:i/>
          <w:iCs/>
          <w:sz w:val="20"/>
          <w:szCs w:val="18"/>
        </w:rPr>
        <w:t xml:space="preserve"> Tauranga Airport   </w:t>
      </w:r>
      <w:r w:rsidRPr="0063374F">
        <w:rPr>
          <w:rFonts w:cstheme="minorHAnsi"/>
          <w:i/>
          <w:iCs/>
          <w:sz w:val="20"/>
          <w:szCs w:val="18"/>
          <w:vertAlign w:val="superscript"/>
        </w:rPr>
        <w:t>c</w:t>
      </w:r>
      <w:r w:rsidRPr="0063374F">
        <w:rPr>
          <w:rFonts w:cstheme="minorHAnsi"/>
          <w:i/>
          <w:iCs/>
          <w:sz w:val="20"/>
          <w:szCs w:val="18"/>
        </w:rPr>
        <w:t xml:space="preserve"> Hamilton Airport   </w:t>
      </w:r>
      <w:r w:rsidRPr="0063374F">
        <w:rPr>
          <w:rFonts w:cstheme="minorHAnsi"/>
          <w:i/>
          <w:iCs/>
          <w:sz w:val="20"/>
          <w:szCs w:val="18"/>
          <w:vertAlign w:val="superscript"/>
        </w:rPr>
        <w:t>d</w:t>
      </w:r>
      <w:r w:rsidRPr="0063374F">
        <w:rPr>
          <w:rFonts w:cstheme="minorHAnsi"/>
          <w:i/>
          <w:iCs/>
          <w:sz w:val="20"/>
          <w:szCs w:val="18"/>
        </w:rPr>
        <w:t xml:space="preserve"> </w:t>
      </w:r>
      <w:proofErr w:type="spellStart"/>
      <w:r w:rsidRPr="0063374F">
        <w:rPr>
          <w:rFonts w:cstheme="minorHAnsi"/>
          <w:i/>
          <w:iCs/>
          <w:sz w:val="20"/>
          <w:szCs w:val="18"/>
        </w:rPr>
        <w:t>Kelburn</w:t>
      </w:r>
      <w:proofErr w:type="spellEnd"/>
      <w:r w:rsidRPr="0063374F">
        <w:rPr>
          <w:rFonts w:cstheme="minorHAnsi"/>
          <w:i/>
          <w:iCs/>
          <w:sz w:val="20"/>
          <w:szCs w:val="18"/>
        </w:rPr>
        <w:t xml:space="preserve">   </w:t>
      </w:r>
      <w:r w:rsidRPr="0063374F">
        <w:rPr>
          <w:rFonts w:cstheme="minorHAnsi"/>
          <w:i/>
          <w:iCs/>
          <w:sz w:val="20"/>
          <w:szCs w:val="18"/>
          <w:vertAlign w:val="superscript"/>
        </w:rPr>
        <w:t>e</w:t>
      </w:r>
      <w:r w:rsidRPr="0063374F">
        <w:rPr>
          <w:rFonts w:cstheme="minorHAnsi"/>
          <w:i/>
          <w:iCs/>
          <w:sz w:val="20"/>
          <w:szCs w:val="18"/>
        </w:rPr>
        <w:t xml:space="preserve"> Christchurch Airport   </w:t>
      </w:r>
      <w:r w:rsidRPr="0063374F">
        <w:rPr>
          <w:rFonts w:cstheme="minorHAnsi"/>
          <w:i/>
          <w:iCs/>
          <w:sz w:val="20"/>
          <w:szCs w:val="18"/>
          <w:vertAlign w:val="superscript"/>
        </w:rPr>
        <w:t>f</w:t>
      </w:r>
      <w:r w:rsidRPr="0063374F">
        <w:rPr>
          <w:rFonts w:cstheme="minorHAnsi"/>
          <w:i/>
          <w:iCs/>
          <w:sz w:val="20"/>
          <w:szCs w:val="18"/>
        </w:rPr>
        <w:t xml:space="preserve"> Musselburgh </w:t>
      </w:r>
      <w:r w:rsidRPr="0063374F">
        <w:rPr>
          <w:rFonts w:cstheme="minorHAnsi"/>
          <w:i/>
          <w:iCs/>
          <w:sz w:val="20"/>
          <w:szCs w:val="18"/>
          <w:vertAlign w:val="superscript"/>
        </w:rPr>
        <w:t>g</w:t>
      </w:r>
      <w:r w:rsidRPr="0063374F">
        <w:rPr>
          <w:rFonts w:cstheme="minorHAnsi"/>
          <w:i/>
          <w:iCs/>
          <w:sz w:val="20"/>
          <w:szCs w:val="18"/>
        </w:rPr>
        <w:t xml:space="preserve"> </w:t>
      </w:r>
      <w:proofErr w:type="spellStart"/>
      <w:r w:rsidRPr="0063374F">
        <w:rPr>
          <w:rFonts w:cstheme="minorHAnsi"/>
          <w:i/>
          <w:iCs/>
          <w:sz w:val="20"/>
          <w:szCs w:val="18"/>
        </w:rPr>
        <w:t>Ruakura</w:t>
      </w:r>
      <w:proofErr w:type="spellEnd"/>
      <w:r w:rsidRPr="0063374F">
        <w:rPr>
          <w:rFonts w:cstheme="minorHAnsi"/>
          <w:i/>
          <w:iCs/>
          <w:sz w:val="20"/>
          <w:szCs w:val="18"/>
        </w:rPr>
        <w:t xml:space="preserve"> </w:t>
      </w:r>
    </w:p>
    <w:p w14:paraId="7A893654" w14:textId="77777777" w:rsidR="00C827E1" w:rsidRPr="0063374F" w:rsidRDefault="00C827E1" w:rsidP="00D35B38">
      <w:pPr>
        <w:autoSpaceDE w:val="0"/>
        <w:autoSpaceDN w:val="0"/>
        <w:adjustRightInd w:val="0"/>
        <w:spacing w:after="0"/>
        <w:rPr>
          <w:rFonts w:cstheme="minorHAnsi"/>
          <w:i/>
          <w:iCs/>
          <w:sz w:val="20"/>
          <w:szCs w:val="18"/>
        </w:rPr>
      </w:pPr>
    </w:p>
    <w:p w14:paraId="7CF632FE" w14:textId="77777777" w:rsidR="00A31E6A" w:rsidRPr="000F107D" w:rsidRDefault="00013949" w:rsidP="00D35B38">
      <w:pPr>
        <w:autoSpaceDE w:val="0"/>
        <w:autoSpaceDN w:val="0"/>
        <w:adjustRightInd w:val="0"/>
        <w:spacing w:after="0"/>
        <w:rPr>
          <w:rFonts w:cstheme="minorHAnsi"/>
          <w:b/>
          <w:bCs/>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677696" behindDoc="0" locked="0" layoutInCell="1" allowOverlap="1" wp14:anchorId="50842241" wp14:editId="7822F5CC">
                <wp:simplePos x="0" y="0"/>
                <wp:positionH relativeFrom="column">
                  <wp:posOffset>0</wp:posOffset>
                </wp:positionH>
                <wp:positionV relativeFrom="paragraph">
                  <wp:posOffset>77470</wp:posOffset>
                </wp:positionV>
                <wp:extent cx="5743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27E76D"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1pt" to="45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1S1AEAAAY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" strokecolor="#7e0000"/>
            </w:pict>
          </mc:Fallback>
        </mc:AlternateContent>
      </w:r>
    </w:p>
    <w:p w14:paraId="0C0F2B7E" w14:textId="77777777" w:rsidR="00F520FF" w:rsidRDefault="00A31E6A" w:rsidP="00952727">
      <w:pPr>
        <w:pStyle w:val="Heading2"/>
      </w:pPr>
      <w:bookmarkStart w:id="14" w:name="_Highlights_and_extreme"/>
      <w:bookmarkStart w:id="15" w:name="Highlights"/>
      <w:bookmarkEnd w:id="14"/>
      <w:r w:rsidRPr="00F520FF">
        <w:lastRenderedPageBreak/>
        <w:t>Highlights and extreme events</w:t>
      </w:r>
    </w:p>
    <w:bookmarkEnd w:id="15"/>
    <w:p w14:paraId="3D0445EF" w14:textId="77777777" w:rsidR="004B74F5" w:rsidRPr="00D6097E" w:rsidRDefault="004B74F5" w:rsidP="00F520FF">
      <w:pPr>
        <w:autoSpaceDE w:val="0"/>
        <w:autoSpaceDN w:val="0"/>
        <w:adjustRightInd w:val="0"/>
        <w:spacing w:after="0"/>
        <w:rPr>
          <w:rFonts w:cstheme="minorHAnsi"/>
          <w:bCs/>
          <w:color w:val="7E0000"/>
          <w:sz w:val="16"/>
          <w:szCs w:val="16"/>
        </w:rPr>
      </w:pPr>
    </w:p>
    <w:p w14:paraId="67FBAE66" w14:textId="77777777" w:rsidR="000126D4" w:rsidRDefault="00D6097E" w:rsidP="00F520FF">
      <w:pPr>
        <w:autoSpaceDE w:val="0"/>
        <w:autoSpaceDN w:val="0"/>
        <w:adjustRightInd w:val="0"/>
        <w:spacing w:after="0"/>
        <w:rPr>
          <w:rFonts w:cstheme="minorHAnsi"/>
          <w:bCs/>
          <w:color w:val="000000" w:themeColor="text1"/>
        </w:rPr>
      </w:pPr>
      <w:r>
        <w:rPr>
          <w:rFonts w:cstheme="minorHAnsi"/>
          <w:bCs/>
          <w:color w:val="000000" w:themeColor="text1"/>
        </w:rPr>
        <w:t xml:space="preserve">This section contains information pertaining to some of the more significant </w:t>
      </w:r>
      <w:r w:rsidR="000126D4">
        <w:rPr>
          <w:rFonts w:cstheme="minorHAnsi"/>
          <w:bCs/>
          <w:color w:val="000000" w:themeColor="text1"/>
        </w:rPr>
        <w:t>highlights and extreme</w:t>
      </w:r>
      <w:r w:rsidR="00CF3F80">
        <w:rPr>
          <w:rFonts w:cstheme="minorHAnsi"/>
          <w:bCs/>
          <w:color w:val="000000" w:themeColor="text1"/>
        </w:rPr>
        <w:t xml:space="preserve"> events that occurred during </w:t>
      </w:r>
      <w:r w:rsidR="005875A1">
        <w:rPr>
          <w:rFonts w:cstheme="minorHAnsi"/>
          <w:bCs/>
          <w:color w:val="000000" w:themeColor="text1"/>
        </w:rPr>
        <w:t>autumn 2017</w:t>
      </w:r>
      <w:r>
        <w:rPr>
          <w:rFonts w:cstheme="minorHAnsi"/>
          <w:bCs/>
          <w:color w:val="000000" w:themeColor="text1"/>
        </w:rPr>
        <w:t xml:space="preserve">.  Note that a more detailed list of significant weather events for </w:t>
      </w:r>
      <w:r w:rsidR="005875A1">
        <w:rPr>
          <w:rFonts w:cstheme="minorHAnsi"/>
          <w:bCs/>
          <w:color w:val="000000" w:themeColor="text1"/>
        </w:rPr>
        <w:t>autumn 2017</w:t>
      </w:r>
      <w:r w:rsidR="00CF3F80">
        <w:rPr>
          <w:rFonts w:cstheme="minorHAnsi"/>
          <w:bCs/>
          <w:color w:val="000000" w:themeColor="text1"/>
        </w:rPr>
        <w:t xml:space="preserve"> </w:t>
      </w:r>
      <w:r>
        <w:rPr>
          <w:rFonts w:cstheme="minorHAnsi"/>
          <w:bCs/>
          <w:color w:val="000000" w:themeColor="text1"/>
        </w:rPr>
        <w:t xml:space="preserve">can be found in the </w:t>
      </w:r>
      <w:r>
        <w:rPr>
          <w:rFonts w:cstheme="minorHAnsi"/>
          <w:bCs/>
          <w:i/>
          <w:color w:val="000000" w:themeColor="text1"/>
        </w:rPr>
        <w:t xml:space="preserve">Highlights and extreme events </w:t>
      </w:r>
      <w:r>
        <w:rPr>
          <w:rFonts w:cstheme="minorHAnsi"/>
          <w:bCs/>
          <w:color w:val="000000" w:themeColor="text1"/>
        </w:rPr>
        <w:t xml:space="preserve">section of NIWA’s monthly Climate Summaries.  These </w:t>
      </w:r>
      <w:r w:rsidR="000126D4">
        <w:rPr>
          <w:rFonts w:cstheme="minorHAnsi"/>
          <w:bCs/>
          <w:color w:val="000000" w:themeColor="text1"/>
        </w:rPr>
        <w:t xml:space="preserve">monthly </w:t>
      </w:r>
      <w:r>
        <w:rPr>
          <w:rFonts w:cstheme="minorHAnsi"/>
          <w:bCs/>
          <w:color w:val="000000" w:themeColor="text1"/>
        </w:rPr>
        <w:t>su</w:t>
      </w:r>
      <w:r w:rsidR="000126D4">
        <w:rPr>
          <w:rFonts w:cstheme="minorHAnsi"/>
          <w:bCs/>
          <w:color w:val="000000" w:themeColor="text1"/>
        </w:rPr>
        <w:t xml:space="preserve">mmaries are available online, and may be viewed at </w:t>
      </w:r>
      <w:r w:rsidR="003B72BA">
        <w:rPr>
          <w:rFonts w:cstheme="minorHAnsi"/>
          <w:bCs/>
          <w:color w:val="000000" w:themeColor="text1"/>
        </w:rPr>
        <w:t xml:space="preserve">the following website:  </w:t>
      </w:r>
      <w:hyperlink r:id="rId13" w:history="1">
        <w:r w:rsidR="000126D4" w:rsidRPr="00121680">
          <w:rPr>
            <w:rStyle w:val="Hyperlink"/>
            <w:rFonts w:cstheme="minorHAnsi"/>
            <w:bCs/>
          </w:rPr>
          <w:t>http://www.niwa.co.nz/climate/summaries/monthly</w:t>
        </w:r>
      </w:hyperlink>
      <w:r w:rsidR="000126D4">
        <w:rPr>
          <w:rFonts w:cstheme="minorHAnsi"/>
          <w:bCs/>
          <w:color w:val="000000" w:themeColor="text1"/>
        </w:rPr>
        <w:t xml:space="preserve"> </w:t>
      </w:r>
    </w:p>
    <w:p w14:paraId="3D5E7152" w14:textId="77777777" w:rsidR="00A25481" w:rsidRPr="00D6097E" w:rsidRDefault="00A25481" w:rsidP="00F520FF">
      <w:pPr>
        <w:autoSpaceDE w:val="0"/>
        <w:autoSpaceDN w:val="0"/>
        <w:adjustRightInd w:val="0"/>
        <w:spacing w:after="0"/>
        <w:rPr>
          <w:rFonts w:cstheme="minorHAnsi"/>
          <w:bCs/>
          <w:color w:val="000000" w:themeColor="text1"/>
        </w:rPr>
      </w:pPr>
    </w:p>
    <w:p w14:paraId="6B2E30B3" w14:textId="77777777" w:rsidR="001101A3" w:rsidRDefault="001101A3" w:rsidP="001101A3">
      <w:pPr>
        <w:pStyle w:val="Heading3"/>
      </w:pPr>
      <w:r w:rsidRPr="00A66FC3">
        <w:t>Rain and slips</w:t>
      </w:r>
    </w:p>
    <w:p w14:paraId="660F4207" w14:textId="77777777" w:rsidR="001101A3" w:rsidRDefault="001101A3" w:rsidP="001101A3">
      <w:r>
        <w:t xml:space="preserve">On 7-8 March, heavy downpours and significant flooding affected the upper North Island, particularly southeast Auckland and the Coromandel Peninsula. Early on 8 March, nearly 200 school children were evacuated from waist-deep floodwaters at a school camp (Camp Adair) in the </w:t>
      </w:r>
      <w:proofErr w:type="spellStart"/>
      <w:r>
        <w:t>Hunua</w:t>
      </w:r>
      <w:proofErr w:type="spellEnd"/>
      <w:r>
        <w:t xml:space="preserve"> Ranges, southeast of Auckland. Major flooding in Clevedon caused significant stock losses from farms in the area, as well as road closures and evacuations. Houses and roads were also affected by flooding in </w:t>
      </w:r>
      <w:proofErr w:type="spellStart"/>
      <w:r>
        <w:t>Beachlands</w:t>
      </w:r>
      <w:proofErr w:type="spellEnd"/>
      <w:r>
        <w:t xml:space="preserve"> and </w:t>
      </w:r>
      <w:proofErr w:type="spellStart"/>
      <w:r>
        <w:t>Maraetai</w:t>
      </w:r>
      <w:proofErr w:type="spellEnd"/>
      <w:r>
        <w:t>. 150 children at another school camp (</w:t>
      </w:r>
      <w:proofErr w:type="spellStart"/>
      <w:r>
        <w:t>Hunua</w:t>
      </w:r>
      <w:proofErr w:type="spellEnd"/>
      <w:r>
        <w:t xml:space="preserve"> Falls Camp) were evacuated when a fallen tree blocked access to the camp. Around 1000 homes were without power in Auckland’s southeast. Waiheke Island also experienced flooding and slips, and a wooden footbridge washed up on </w:t>
      </w:r>
      <w:proofErr w:type="spellStart"/>
      <w:r>
        <w:t>Onetangi</w:t>
      </w:r>
      <w:proofErr w:type="spellEnd"/>
      <w:r>
        <w:t xml:space="preserve"> Beach after being washed down a stream.</w:t>
      </w:r>
    </w:p>
    <w:p w14:paraId="7265023F" w14:textId="77777777" w:rsidR="001101A3" w:rsidRDefault="001101A3" w:rsidP="001101A3">
      <w:r>
        <w:t xml:space="preserve">The Coromandel Peninsula was cut off due to SH 25 being closed at both </w:t>
      </w:r>
      <w:proofErr w:type="spellStart"/>
      <w:r>
        <w:t>Kopu</w:t>
      </w:r>
      <w:proofErr w:type="spellEnd"/>
      <w:r>
        <w:t xml:space="preserve"> and south of </w:t>
      </w:r>
      <w:proofErr w:type="spellStart"/>
      <w:r>
        <w:t>Tairua</w:t>
      </w:r>
      <w:proofErr w:type="spellEnd"/>
      <w:r>
        <w:t xml:space="preserve">, due to flooding and slips. The towns of </w:t>
      </w:r>
      <w:proofErr w:type="spellStart"/>
      <w:r>
        <w:t>Pauanui</w:t>
      </w:r>
      <w:proofErr w:type="spellEnd"/>
      <w:r>
        <w:t xml:space="preserve">, </w:t>
      </w:r>
      <w:proofErr w:type="spellStart"/>
      <w:r>
        <w:t>Whangamata</w:t>
      </w:r>
      <w:proofErr w:type="spellEnd"/>
      <w:r>
        <w:t xml:space="preserve">, </w:t>
      </w:r>
      <w:proofErr w:type="spellStart"/>
      <w:r>
        <w:t>Tairua</w:t>
      </w:r>
      <w:proofErr w:type="spellEnd"/>
      <w:r>
        <w:t xml:space="preserve">, </w:t>
      </w:r>
      <w:proofErr w:type="spellStart"/>
      <w:r>
        <w:t>Onemana</w:t>
      </w:r>
      <w:proofErr w:type="spellEnd"/>
      <w:r>
        <w:t xml:space="preserve">, </w:t>
      </w:r>
      <w:proofErr w:type="spellStart"/>
      <w:r>
        <w:t>Hikuai</w:t>
      </w:r>
      <w:proofErr w:type="spellEnd"/>
      <w:r>
        <w:t xml:space="preserve">, and </w:t>
      </w:r>
      <w:proofErr w:type="spellStart"/>
      <w:r>
        <w:t>Kaiaua</w:t>
      </w:r>
      <w:proofErr w:type="spellEnd"/>
      <w:r>
        <w:t xml:space="preserve"> were affected by severe flooding and slips, with some evacuations taking place. </w:t>
      </w:r>
      <w:proofErr w:type="spellStart"/>
      <w:r>
        <w:t>Whiritoa</w:t>
      </w:r>
      <w:proofErr w:type="spellEnd"/>
      <w:r>
        <w:t xml:space="preserve"> was cut off by slips on SH 25, and some houses were evacuated there. Seventeen schools and 11 early childcare centres were closed for the day across Auckland and Coromandel, although mostly in Coromandel. More than 8000 homes on the Coromandel Peninsula were without power for a time. Other roads throughout the Coromandel Peninsula and northeast Waikato were closed due to flooding and slips, leading to lengthy detours for motorists. Many of these roads remained closed for </w:t>
      </w:r>
      <w:proofErr w:type="gramStart"/>
      <w:r>
        <w:t>a number of</w:t>
      </w:r>
      <w:proofErr w:type="gramEnd"/>
      <w:r>
        <w:t xml:space="preserve"> days. </w:t>
      </w:r>
    </w:p>
    <w:p w14:paraId="281426D2" w14:textId="77777777" w:rsidR="001101A3" w:rsidRDefault="001101A3" w:rsidP="001101A3">
      <w:r>
        <w:t xml:space="preserve">On 10-11 March, the second extreme rainfall event occurred. Heavy rain fell in eastern Northland, Auckland, and Coromandel. Many houses were flooded and thousands of people were without power. Waiheke Island was affected by flooding and slips in some areas, with a house being left perched above a slip on a cliff in </w:t>
      </w:r>
      <w:proofErr w:type="spellStart"/>
      <w:r>
        <w:t>Oneroa</w:t>
      </w:r>
      <w:proofErr w:type="spellEnd"/>
      <w:r>
        <w:t xml:space="preserve">. The Clevedon River flooded again for the second time in three days, and </w:t>
      </w:r>
      <w:proofErr w:type="spellStart"/>
      <w:r>
        <w:t>Kawakawa</w:t>
      </w:r>
      <w:proofErr w:type="spellEnd"/>
      <w:r>
        <w:t xml:space="preserve"> Bay was cut off by slips. </w:t>
      </w:r>
    </w:p>
    <w:p w14:paraId="28220A8D" w14:textId="77777777" w:rsidR="001101A3" w:rsidRDefault="001101A3" w:rsidP="001101A3">
      <w:pPr>
        <w:tabs>
          <w:tab w:val="left" w:pos="7573"/>
        </w:tabs>
      </w:pPr>
      <w:r>
        <w:t xml:space="preserve">On 12 March, the third significant rainfall event occurred. Localised downpours hit Auckland, with many areas being affected by flooding. The area around New Lynn was the worst affected. Over 320 properties in Auckland were flooded (over 220 in west Auckland), some in waist-deep water. Roads were closed in New Lynn due to major flooding, and people were trapped in their cars and in retail stores by floodwaters at the intersection of Great North Road and Clark Street. In </w:t>
      </w:r>
      <w:proofErr w:type="spellStart"/>
      <w:r>
        <w:t>Kelston</w:t>
      </w:r>
      <w:proofErr w:type="spellEnd"/>
      <w:r>
        <w:t xml:space="preserve">, residents were evacuated from a block of units due to flooding, and concerns were held for a commercial building in New Lynn which appeared to have a burst water main running through it. A damaged culvert ripped away some of the road and footpath on </w:t>
      </w:r>
      <w:r w:rsidR="005B0E97">
        <w:t>a New Lynn street</w:t>
      </w:r>
      <w:r>
        <w:t xml:space="preserve">. Thousands of people were without power, less than 24 hours after Vector repaired major faults on its network caused by the 10-11 March rain event. At one point during the day, the Fire Service was receiving one emergency call every 24 seconds. In </w:t>
      </w:r>
      <w:proofErr w:type="spellStart"/>
      <w:r>
        <w:t>Rotorua</w:t>
      </w:r>
      <w:proofErr w:type="spellEnd"/>
      <w:r>
        <w:t xml:space="preserve">, </w:t>
      </w:r>
      <w:proofErr w:type="spellStart"/>
      <w:r>
        <w:t>Utuhina</w:t>
      </w:r>
      <w:proofErr w:type="spellEnd"/>
      <w:r>
        <w:t xml:space="preserve"> Stream burst its banks and threatened about six houses, </w:t>
      </w:r>
      <w:r>
        <w:lastRenderedPageBreak/>
        <w:t xml:space="preserve">and Paradise Valley Road was closed after slips and fallen trees blocked the road and a nearby bridge was washed out. </w:t>
      </w:r>
    </w:p>
    <w:p w14:paraId="3CFB88E8" w14:textId="77777777" w:rsidR="001101A3" w:rsidRPr="00092274" w:rsidRDefault="001101A3" w:rsidP="001101A3">
      <w:r>
        <w:t xml:space="preserve">From 4-5 April, the remnants of ex-Tropical Cyclone Debbie impacted primarily the North Island, causing widespread flooding and </w:t>
      </w:r>
      <w:r w:rsidRPr="0017197C">
        <w:t>damag</w:t>
      </w:r>
      <w:r>
        <w:t xml:space="preserve">e. A slip slammed into an apartment building in the </w:t>
      </w:r>
      <w:proofErr w:type="spellStart"/>
      <w:r>
        <w:t>Kohimarama</w:t>
      </w:r>
      <w:proofErr w:type="spellEnd"/>
      <w:r>
        <w:t xml:space="preserve"> suburb of Auckland. Initially two people were feared to be missing, but they were quickly accounted for. In Whanganui and </w:t>
      </w:r>
      <w:proofErr w:type="gramStart"/>
      <w:r>
        <w:t>Rangitikei</w:t>
      </w:r>
      <w:proofErr w:type="gramEnd"/>
      <w:r>
        <w:t xml:space="preserve"> a state of emergency was declared due to heavy rain and the threat of flooding on the Whanganui River. M</w:t>
      </w:r>
      <w:r w:rsidRPr="00092274">
        <w:t xml:space="preserve">ore than 170 schools and early childcare centres were closed across the North Island, mostly in the </w:t>
      </w:r>
      <w:proofErr w:type="spellStart"/>
      <w:r w:rsidRPr="00092274">
        <w:t>Manawatu</w:t>
      </w:r>
      <w:proofErr w:type="spellEnd"/>
      <w:r w:rsidRPr="00092274">
        <w:t>-Whanganui Region</w:t>
      </w:r>
      <w:r>
        <w:t>, and 200 flood-prone homes in Whanganui were evacuated.</w:t>
      </w:r>
      <w:r w:rsidRPr="002E16EF">
        <w:t xml:space="preserve"> </w:t>
      </w:r>
      <w:r w:rsidRPr="00851B15">
        <w:t xml:space="preserve">A cliff in Auckland’s </w:t>
      </w:r>
      <w:r w:rsidRPr="00341257">
        <w:t xml:space="preserve">Torbay partially collapsed from underneath homes, and trees, fences and gardens fell into the sea. The </w:t>
      </w:r>
      <w:proofErr w:type="spellStart"/>
      <w:r w:rsidRPr="00341257">
        <w:t>Maraetai</w:t>
      </w:r>
      <w:proofErr w:type="spellEnd"/>
      <w:r w:rsidRPr="00341257">
        <w:t xml:space="preserve"> and Clevedon areas of Auckland </w:t>
      </w:r>
      <w:r w:rsidRPr="00092274">
        <w:t xml:space="preserve">that were hit by floods in early March were again cut off by the flooded Wairoa River. </w:t>
      </w:r>
    </w:p>
    <w:p w14:paraId="18C00347" w14:textId="77777777" w:rsidR="001101A3" w:rsidRDefault="001101A3" w:rsidP="001101A3">
      <w:pPr>
        <w:spacing w:after="0"/>
      </w:pPr>
      <w:r>
        <w:t xml:space="preserve">On the morning of 6 April, the entire township of </w:t>
      </w:r>
      <w:proofErr w:type="spellStart"/>
      <w:r>
        <w:t>Edgecumbe</w:t>
      </w:r>
      <w:proofErr w:type="spellEnd"/>
      <w:r>
        <w:t xml:space="preserve"> in Bay of Plenty (about 1600 people) was evacuated due to rising water </w:t>
      </w:r>
      <w:r w:rsidR="005B0E97">
        <w:t>o</w:t>
      </w:r>
      <w:r>
        <w:t xml:space="preserve">n the </w:t>
      </w:r>
      <w:proofErr w:type="spellStart"/>
      <w:r>
        <w:t>Rangitaiki</w:t>
      </w:r>
      <w:proofErr w:type="spellEnd"/>
      <w:r>
        <w:t xml:space="preserve"> River. Flow on the </w:t>
      </w:r>
      <w:proofErr w:type="spellStart"/>
      <w:r>
        <w:t>Rangitaiki</w:t>
      </w:r>
      <w:proofErr w:type="spellEnd"/>
      <w:r>
        <w:t xml:space="preserve"> River was measured as high as 700 cubic metres per second. After a </w:t>
      </w:r>
      <w:proofErr w:type="spellStart"/>
      <w:r>
        <w:t>stopbank</w:t>
      </w:r>
      <w:proofErr w:type="spellEnd"/>
      <w:r>
        <w:t xml:space="preserve"> failure, floodwaters reached as high as 1.5 metres in the town, and boats were used to help evacuate residents. About 170 residents </w:t>
      </w:r>
      <w:proofErr w:type="gramStart"/>
      <w:r>
        <w:t>were able to</w:t>
      </w:r>
      <w:proofErr w:type="gramEnd"/>
      <w:r>
        <w:t xml:space="preserve"> return home on 14 April. However, some homes in the township may not be habitable until Christmas. Several towns in the </w:t>
      </w:r>
      <w:proofErr w:type="spellStart"/>
      <w:r>
        <w:t>Whakatane</w:t>
      </w:r>
      <w:proofErr w:type="spellEnd"/>
      <w:r>
        <w:t xml:space="preserve"> District were cut off by flooding and slips, including </w:t>
      </w:r>
      <w:proofErr w:type="spellStart"/>
      <w:r>
        <w:t>Ruatahana</w:t>
      </w:r>
      <w:proofErr w:type="spellEnd"/>
      <w:r>
        <w:t xml:space="preserve">, </w:t>
      </w:r>
      <w:proofErr w:type="spellStart"/>
      <w:r>
        <w:t>Minginui</w:t>
      </w:r>
      <w:proofErr w:type="spellEnd"/>
      <w:r>
        <w:t xml:space="preserve">, </w:t>
      </w:r>
      <w:proofErr w:type="spellStart"/>
      <w:r>
        <w:t>Waimana</w:t>
      </w:r>
      <w:proofErr w:type="spellEnd"/>
      <w:r>
        <w:t xml:space="preserve">, and </w:t>
      </w:r>
      <w:proofErr w:type="spellStart"/>
      <w:r>
        <w:t>Ruatoki</w:t>
      </w:r>
      <w:proofErr w:type="spellEnd"/>
      <w:r>
        <w:t xml:space="preserve">. In Taranaki, about 1600 properties in the towns of </w:t>
      </w:r>
      <w:proofErr w:type="spellStart"/>
      <w:r>
        <w:t>Urenui</w:t>
      </w:r>
      <w:proofErr w:type="spellEnd"/>
      <w:r>
        <w:t xml:space="preserve">, </w:t>
      </w:r>
      <w:proofErr w:type="spellStart"/>
      <w:r>
        <w:t>Opunake</w:t>
      </w:r>
      <w:proofErr w:type="spellEnd"/>
      <w:r>
        <w:t xml:space="preserve">, and Manaia lost power. </w:t>
      </w:r>
      <w:proofErr w:type="spellStart"/>
      <w:r>
        <w:t>Kaikoura</w:t>
      </w:r>
      <w:proofErr w:type="spellEnd"/>
      <w:r>
        <w:t xml:space="preserve"> was completely cut off as all roads into the town were closed by slips. </w:t>
      </w:r>
    </w:p>
    <w:p w14:paraId="194A69DA" w14:textId="77777777" w:rsidR="001101A3" w:rsidRDefault="001101A3" w:rsidP="001101A3">
      <w:pPr>
        <w:spacing w:after="0"/>
      </w:pPr>
    </w:p>
    <w:p w14:paraId="56CB865E" w14:textId="77777777" w:rsidR="001101A3" w:rsidRDefault="001101A3" w:rsidP="001101A3">
      <w:r>
        <w:t>April’s second major weather event occurred from the 12</w:t>
      </w:r>
      <w:r w:rsidRPr="002B1A38">
        <w:rPr>
          <w:vertAlign w:val="superscript"/>
        </w:rPr>
        <w:t>th</w:t>
      </w:r>
      <w:r>
        <w:t xml:space="preserve"> to the 14</w:t>
      </w:r>
      <w:r w:rsidRPr="002B1A38">
        <w:rPr>
          <w:vertAlign w:val="superscript"/>
        </w:rPr>
        <w:t>th</w:t>
      </w:r>
      <w:r>
        <w:t xml:space="preserve">, as ex-Tropical Cyclone Cook struck New Zealand after moving through New Caledonia. A “predecessor rain event” arrived on 12 April ahead of Cook, spreading heavy rain across much of the upper North Island. A state of emergency was declared in Bay of Plenty on 11 April ahead of the approaching storm, with a state of emergency also declared in Thames-Coromandel on 12 April. All schools in </w:t>
      </w:r>
      <w:proofErr w:type="spellStart"/>
      <w:r>
        <w:t>Whakatane</w:t>
      </w:r>
      <w:proofErr w:type="spellEnd"/>
      <w:r>
        <w:t xml:space="preserve">, </w:t>
      </w:r>
      <w:proofErr w:type="spellStart"/>
      <w:r>
        <w:t>Kawerau</w:t>
      </w:r>
      <w:proofErr w:type="spellEnd"/>
      <w:r>
        <w:t xml:space="preserve">, and </w:t>
      </w:r>
      <w:proofErr w:type="spellStart"/>
      <w:r>
        <w:t>Opotiki</w:t>
      </w:r>
      <w:proofErr w:type="spellEnd"/>
      <w:r>
        <w:t xml:space="preserve"> districts were closed on 12 April. In the Auckland region, all train service between </w:t>
      </w:r>
      <w:proofErr w:type="spellStart"/>
      <w:r>
        <w:t>Papakura</w:t>
      </w:r>
      <w:proofErr w:type="spellEnd"/>
      <w:r>
        <w:t xml:space="preserve"> and </w:t>
      </w:r>
      <w:proofErr w:type="spellStart"/>
      <w:r>
        <w:t>Pukekohe</w:t>
      </w:r>
      <w:proofErr w:type="spellEnd"/>
      <w:r>
        <w:t xml:space="preserve"> was suspended due to flooding. On 13 April, </w:t>
      </w:r>
      <w:proofErr w:type="gramStart"/>
      <w:r>
        <w:t>Cook</w:t>
      </w:r>
      <w:proofErr w:type="gramEnd"/>
      <w:r>
        <w:t xml:space="preserve"> approached the upper North Island and made landfall near </w:t>
      </w:r>
      <w:proofErr w:type="spellStart"/>
      <w:r>
        <w:t>Whakatane</w:t>
      </w:r>
      <w:proofErr w:type="spellEnd"/>
      <w:r>
        <w:t xml:space="preserve">. Thames-Coromandel Civil Defence evacuated everyone from low-lying areas in advance of the storm, and requested that no one visit the Coromandel Peninsula during and shortly after the event. On 13 April, schools in the eastern Bay of Plenty were closed, and schools in the western Bay of Plenty were asked to close by 1 pm. In addition, coastal areas of </w:t>
      </w:r>
      <w:proofErr w:type="spellStart"/>
      <w:r>
        <w:t>Whakatane</w:t>
      </w:r>
      <w:proofErr w:type="spellEnd"/>
      <w:r>
        <w:t xml:space="preserve"> were evacuated due to the threat of storm surge and coastal inundation, and about 120 people stayed at the </w:t>
      </w:r>
      <w:proofErr w:type="spellStart"/>
      <w:r>
        <w:t>Whakatane</w:t>
      </w:r>
      <w:proofErr w:type="spellEnd"/>
      <w:r>
        <w:t xml:space="preserve"> evacuation centre. </w:t>
      </w:r>
    </w:p>
    <w:p w14:paraId="58EEAA80" w14:textId="77777777" w:rsidR="001101A3" w:rsidRDefault="001101A3" w:rsidP="001101A3">
      <w:pPr>
        <w:rPr>
          <w:rFonts w:ascii="Calibri" w:eastAsia="Calibri" w:hAnsi="Calibri" w:cs="Times New Roman"/>
          <w:b/>
        </w:rPr>
      </w:pPr>
      <w:r w:rsidRPr="00A66FC3">
        <w:rPr>
          <w:rFonts w:ascii="Calibri" w:eastAsia="Calibri" w:hAnsi="Calibri" w:cs="Times New Roman"/>
          <w:b/>
        </w:rPr>
        <w:t xml:space="preserve">Record or near </w:t>
      </w:r>
      <w:r>
        <w:rPr>
          <w:rFonts w:ascii="Calibri" w:eastAsia="Calibri" w:hAnsi="Calibri" w:cs="Times New Roman"/>
          <w:b/>
        </w:rPr>
        <w:t>record autumn</w:t>
      </w:r>
      <w:r w:rsidRPr="00A66FC3">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0"/>
        <w:gridCol w:w="1347"/>
        <w:gridCol w:w="1358"/>
        <w:gridCol w:w="1343"/>
        <w:gridCol w:w="2528"/>
      </w:tblGrid>
      <w:tr w:rsidR="001101A3" w:rsidRPr="00A66FC3" w14:paraId="42FE0451" w14:textId="77777777" w:rsidTr="001101A3">
        <w:tc>
          <w:tcPr>
            <w:tcW w:w="2430" w:type="dxa"/>
            <w:shd w:val="clear" w:color="auto" w:fill="7E0000"/>
          </w:tcPr>
          <w:p w14:paraId="570FCEFC" w14:textId="77777777" w:rsidR="001101A3" w:rsidRPr="00A66FC3" w:rsidRDefault="001101A3" w:rsidP="001101A3">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7" w:type="dxa"/>
            <w:shd w:val="clear" w:color="auto" w:fill="7E0000"/>
          </w:tcPr>
          <w:p w14:paraId="14847543" w14:textId="77777777" w:rsidR="001101A3" w:rsidRPr="00A66FC3" w:rsidRDefault="001101A3" w:rsidP="001101A3">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1-day rainfall</w:t>
            </w:r>
          </w:p>
          <w:p w14:paraId="38934B68" w14:textId="77777777" w:rsidR="001101A3" w:rsidRPr="00A66FC3" w:rsidRDefault="001101A3" w:rsidP="001101A3">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(mm)</w:t>
            </w:r>
          </w:p>
        </w:tc>
        <w:tc>
          <w:tcPr>
            <w:tcW w:w="1358" w:type="dxa"/>
            <w:shd w:val="clear" w:color="auto" w:fill="7E0000"/>
          </w:tcPr>
          <w:p w14:paraId="05C093E0" w14:textId="77777777" w:rsidR="001101A3" w:rsidRPr="00A66FC3" w:rsidRDefault="001101A3" w:rsidP="001101A3">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rainfall</w:t>
            </w:r>
          </w:p>
        </w:tc>
        <w:tc>
          <w:tcPr>
            <w:tcW w:w="1343" w:type="dxa"/>
            <w:shd w:val="clear" w:color="auto" w:fill="7E0000"/>
          </w:tcPr>
          <w:p w14:paraId="47F5A99A" w14:textId="77777777" w:rsidR="001101A3" w:rsidRPr="00A66FC3" w:rsidRDefault="001101A3" w:rsidP="001101A3">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8" w:type="dxa"/>
            <w:shd w:val="clear" w:color="auto" w:fill="7E0000"/>
          </w:tcPr>
          <w:p w14:paraId="36785FBF" w14:textId="77777777" w:rsidR="001101A3" w:rsidRPr="00A66FC3" w:rsidRDefault="001101A3" w:rsidP="001101A3">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1101A3" w:rsidRPr="00A66FC3" w14:paraId="4272DA97" w14:textId="77777777" w:rsidTr="001101A3">
        <w:tc>
          <w:tcPr>
            <w:tcW w:w="2430" w:type="dxa"/>
            <w:shd w:val="clear" w:color="auto" w:fill="FABF8F"/>
            <w:vAlign w:val="bottom"/>
          </w:tcPr>
          <w:p w14:paraId="25F880C7" w14:textId="77777777" w:rsidR="001101A3" w:rsidRPr="004A1D0B" w:rsidRDefault="00383AC5" w:rsidP="001101A3">
            <w:pPr>
              <w:rPr>
                <w:rFonts w:ascii="Calibri" w:eastAsia="Calibri" w:hAnsi="Calibri" w:cs="Times New Roman"/>
                <w:color w:val="FF0000"/>
                <w:highlight w:val="yellow"/>
              </w:rPr>
            </w:pPr>
            <w:r>
              <w:rPr>
                <w:rFonts w:ascii="Calibri" w:hAnsi="Calibri"/>
                <w:color w:val="000000"/>
              </w:rPr>
              <w:t>Whangaparaoa</w:t>
            </w:r>
          </w:p>
        </w:tc>
        <w:tc>
          <w:tcPr>
            <w:tcW w:w="1347" w:type="dxa"/>
            <w:shd w:val="clear" w:color="auto" w:fill="FBD4B4"/>
            <w:vAlign w:val="bottom"/>
          </w:tcPr>
          <w:p w14:paraId="4971149B"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172</w:t>
            </w:r>
          </w:p>
        </w:tc>
        <w:tc>
          <w:tcPr>
            <w:tcW w:w="1358" w:type="dxa"/>
            <w:shd w:val="clear" w:color="auto" w:fill="FBD4B4"/>
            <w:vAlign w:val="bottom"/>
          </w:tcPr>
          <w:p w14:paraId="12304EA3"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Apr-04th</w:t>
            </w:r>
          </w:p>
        </w:tc>
        <w:tc>
          <w:tcPr>
            <w:tcW w:w="1343" w:type="dxa"/>
            <w:shd w:val="clear" w:color="auto" w:fill="FBD4B4"/>
            <w:vAlign w:val="bottom"/>
          </w:tcPr>
          <w:p w14:paraId="62456BE6"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1946</w:t>
            </w:r>
          </w:p>
        </w:tc>
        <w:tc>
          <w:tcPr>
            <w:tcW w:w="2528" w:type="dxa"/>
            <w:shd w:val="clear" w:color="auto" w:fill="FBD4B4"/>
            <w:vAlign w:val="bottom"/>
          </w:tcPr>
          <w:p w14:paraId="1C494899" w14:textId="77777777" w:rsidR="001101A3" w:rsidRPr="004A1D0B" w:rsidRDefault="001101A3" w:rsidP="001101A3">
            <w:pPr>
              <w:rPr>
                <w:rFonts w:ascii="Calibri" w:eastAsia="Calibri" w:hAnsi="Calibri" w:cs="Times New Roman"/>
                <w:color w:val="FF0000"/>
                <w:highlight w:val="yellow"/>
              </w:rPr>
            </w:pPr>
            <w:r>
              <w:rPr>
                <w:rFonts w:ascii="Calibri" w:hAnsi="Calibri"/>
                <w:color w:val="000000"/>
              </w:rPr>
              <w:t>Highest</w:t>
            </w:r>
          </w:p>
        </w:tc>
      </w:tr>
      <w:tr w:rsidR="001101A3" w:rsidRPr="00A66FC3" w14:paraId="56277EDA" w14:textId="77777777" w:rsidTr="001101A3">
        <w:tc>
          <w:tcPr>
            <w:tcW w:w="2430" w:type="dxa"/>
            <w:shd w:val="clear" w:color="auto" w:fill="FABF8F"/>
            <w:vAlign w:val="bottom"/>
          </w:tcPr>
          <w:p w14:paraId="4B38B7DC" w14:textId="77777777" w:rsidR="001101A3" w:rsidRPr="004A1D0B" w:rsidRDefault="00383AC5" w:rsidP="001101A3">
            <w:pPr>
              <w:rPr>
                <w:rFonts w:ascii="Calibri" w:eastAsia="Calibri" w:hAnsi="Calibri" w:cs="Times New Roman"/>
                <w:color w:val="000000"/>
                <w:highlight w:val="yellow"/>
              </w:rPr>
            </w:pPr>
            <w:r>
              <w:rPr>
                <w:rFonts w:ascii="Calibri" w:hAnsi="Calibri"/>
                <w:color w:val="000000"/>
              </w:rPr>
              <w:t>Waiheke Island</w:t>
            </w:r>
          </w:p>
        </w:tc>
        <w:tc>
          <w:tcPr>
            <w:tcW w:w="1347" w:type="dxa"/>
            <w:shd w:val="clear" w:color="auto" w:fill="FBD4B4"/>
            <w:vAlign w:val="bottom"/>
          </w:tcPr>
          <w:p w14:paraId="59F24711"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210</w:t>
            </w:r>
          </w:p>
        </w:tc>
        <w:tc>
          <w:tcPr>
            <w:tcW w:w="1358" w:type="dxa"/>
            <w:shd w:val="clear" w:color="auto" w:fill="FBD4B4"/>
            <w:vAlign w:val="bottom"/>
          </w:tcPr>
          <w:p w14:paraId="3E9D305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Mar-07th</w:t>
            </w:r>
          </w:p>
        </w:tc>
        <w:tc>
          <w:tcPr>
            <w:tcW w:w="1343" w:type="dxa"/>
            <w:shd w:val="clear" w:color="auto" w:fill="FBD4B4"/>
            <w:vAlign w:val="bottom"/>
          </w:tcPr>
          <w:p w14:paraId="2F54594A"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1980</w:t>
            </w:r>
          </w:p>
        </w:tc>
        <w:tc>
          <w:tcPr>
            <w:tcW w:w="2528" w:type="dxa"/>
            <w:shd w:val="clear" w:color="auto" w:fill="FBD4B4"/>
            <w:vAlign w:val="bottom"/>
          </w:tcPr>
          <w:p w14:paraId="51F243FF"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156B735B" w14:textId="77777777" w:rsidTr="001101A3">
        <w:tc>
          <w:tcPr>
            <w:tcW w:w="2430" w:type="dxa"/>
            <w:shd w:val="clear" w:color="auto" w:fill="FABF8F"/>
            <w:vAlign w:val="bottom"/>
          </w:tcPr>
          <w:p w14:paraId="443A5CA4" w14:textId="77777777" w:rsidR="001101A3" w:rsidRPr="004A1D0B" w:rsidRDefault="00383AC5" w:rsidP="001101A3">
            <w:pPr>
              <w:rPr>
                <w:rFonts w:ascii="Calibri" w:eastAsia="Calibri" w:hAnsi="Calibri" w:cs="Times New Roman"/>
                <w:color w:val="000000"/>
                <w:highlight w:val="yellow"/>
              </w:rPr>
            </w:pPr>
            <w:r>
              <w:rPr>
                <w:rFonts w:ascii="Calibri" w:hAnsi="Calibri"/>
                <w:color w:val="000000"/>
              </w:rPr>
              <w:t>Thames</w:t>
            </w:r>
          </w:p>
        </w:tc>
        <w:tc>
          <w:tcPr>
            <w:tcW w:w="1347" w:type="dxa"/>
            <w:shd w:val="clear" w:color="auto" w:fill="FBD4B4"/>
            <w:vAlign w:val="bottom"/>
          </w:tcPr>
          <w:p w14:paraId="0E00EB8E"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112</w:t>
            </w:r>
          </w:p>
        </w:tc>
        <w:tc>
          <w:tcPr>
            <w:tcW w:w="1358" w:type="dxa"/>
            <w:shd w:val="clear" w:color="auto" w:fill="FBD4B4"/>
            <w:vAlign w:val="bottom"/>
          </w:tcPr>
          <w:p w14:paraId="5459503F"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Mar-07th</w:t>
            </w:r>
          </w:p>
        </w:tc>
        <w:tc>
          <w:tcPr>
            <w:tcW w:w="1343" w:type="dxa"/>
            <w:shd w:val="clear" w:color="auto" w:fill="FBD4B4"/>
            <w:vAlign w:val="bottom"/>
          </w:tcPr>
          <w:p w14:paraId="01685A6E"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1957</w:t>
            </w:r>
          </w:p>
        </w:tc>
        <w:tc>
          <w:tcPr>
            <w:tcW w:w="2528" w:type="dxa"/>
            <w:shd w:val="clear" w:color="auto" w:fill="FBD4B4"/>
            <w:vAlign w:val="bottom"/>
          </w:tcPr>
          <w:p w14:paraId="1B61E3C3"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37667273" w14:textId="77777777" w:rsidTr="001101A3">
        <w:tc>
          <w:tcPr>
            <w:tcW w:w="2430" w:type="dxa"/>
            <w:shd w:val="clear" w:color="auto" w:fill="FABF8F"/>
            <w:vAlign w:val="bottom"/>
          </w:tcPr>
          <w:p w14:paraId="56351BEC" w14:textId="77777777" w:rsidR="001101A3" w:rsidRPr="004A1D0B" w:rsidRDefault="00383AC5" w:rsidP="001101A3">
            <w:pPr>
              <w:rPr>
                <w:rFonts w:ascii="Calibri" w:eastAsia="Calibri" w:hAnsi="Calibri" w:cs="Times New Roman"/>
                <w:color w:val="000000"/>
                <w:highlight w:val="yellow"/>
              </w:rPr>
            </w:pPr>
            <w:proofErr w:type="spellStart"/>
            <w:r>
              <w:rPr>
                <w:rFonts w:ascii="Calibri" w:hAnsi="Calibri"/>
                <w:color w:val="000000"/>
              </w:rPr>
              <w:lastRenderedPageBreak/>
              <w:t>Te</w:t>
            </w:r>
            <w:proofErr w:type="spellEnd"/>
            <w:r>
              <w:rPr>
                <w:rFonts w:ascii="Calibri" w:hAnsi="Calibri"/>
                <w:color w:val="000000"/>
              </w:rPr>
              <w:t xml:space="preserve"> Aroha</w:t>
            </w:r>
          </w:p>
        </w:tc>
        <w:tc>
          <w:tcPr>
            <w:tcW w:w="1347" w:type="dxa"/>
            <w:shd w:val="clear" w:color="auto" w:fill="FBD4B4"/>
            <w:vAlign w:val="bottom"/>
          </w:tcPr>
          <w:p w14:paraId="4E7D1539"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114</w:t>
            </w:r>
          </w:p>
        </w:tc>
        <w:tc>
          <w:tcPr>
            <w:tcW w:w="1358" w:type="dxa"/>
            <w:shd w:val="clear" w:color="auto" w:fill="FBD4B4"/>
            <w:vAlign w:val="bottom"/>
          </w:tcPr>
          <w:p w14:paraId="2FA3FDD4"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414D8ADA"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1992</w:t>
            </w:r>
          </w:p>
        </w:tc>
        <w:tc>
          <w:tcPr>
            <w:tcW w:w="2528" w:type="dxa"/>
            <w:shd w:val="clear" w:color="auto" w:fill="FBD4B4"/>
            <w:vAlign w:val="bottom"/>
          </w:tcPr>
          <w:p w14:paraId="56D4A90E"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7C613544" w14:textId="77777777" w:rsidTr="001101A3">
        <w:tc>
          <w:tcPr>
            <w:tcW w:w="2430" w:type="dxa"/>
            <w:shd w:val="clear" w:color="auto" w:fill="FABF8F"/>
            <w:vAlign w:val="bottom"/>
          </w:tcPr>
          <w:p w14:paraId="704182FC"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Omeheu</w:t>
            </w:r>
            <w:proofErr w:type="spellEnd"/>
          </w:p>
        </w:tc>
        <w:tc>
          <w:tcPr>
            <w:tcW w:w="1347" w:type="dxa"/>
            <w:shd w:val="clear" w:color="auto" w:fill="FBD4B4"/>
            <w:vAlign w:val="bottom"/>
          </w:tcPr>
          <w:p w14:paraId="1C4AFC41"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199</w:t>
            </w:r>
          </w:p>
        </w:tc>
        <w:tc>
          <w:tcPr>
            <w:tcW w:w="1358" w:type="dxa"/>
            <w:shd w:val="clear" w:color="auto" w:fill="FBD4B4"/>
            <w:vAlign w:val="bottom"/>
          </w:tcPr>
          <w:p w14:paraId="03BC0316"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5ECF22AE"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1987</w:t>
            </w:r>
          </w:p>
        </w:tc>
        <w:tc>
          <w:tcPr>
            <w:tcW w:w="2528" w:type="dxa"/>
            <w:shd w:val="clear" w:color="auto" w:fill="FBD4B4"/>
            <w:vAlign w:val="bottom"/>
          </w:tcPr>
          <w:p w14:paraId="4B72562F"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2ABC4E4F" w14:textId="77777777" w:rsidTr="001101A3">
        <w:tc>
          <w:tcPr>
            <w:tcW w:w="2430" w:type="dxa"/>
            <w:shd w:val="clear" w:color="auto" w:fill="FABF8F"/>
            <w:vAlign w:val="bottom"/>
          </w:tcPr>
          <w:p w14:paraId="38457CFF"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Mangatawhiri</w:t>
            </w:r>
            <w:proofErr w:type="spellEnd"/>
          </w:p>
        </w:tc>
        <w:tc>
          <w:tcPr>
            <w:tcW w:w="1347" w:type="dxa"/>
            <w:shd w:val="clear" w:color="auto" w:fill="FBD4B4"/>
            <w:vAlign w:val="bottom"/>
          </w:tcPr>
          <w:p w14:paraId="5CD90FE3"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142</w:t>
            </w:r>
          </w:p>
        </w:tc>
        <w:tc>
          <w:tcPr>
            <w:tcW w:w="1358" w:type="dxa"/>
            <w:shd w:val="clear" w:color="auto" w:fill="FBD4B4"/>
            <w:vAlign w:val="bottom"/>
          </w:tcPr>
          <w:p w14:paraId="0E435BB9"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Mar-07th</w:t>
            </w:r>
          </w:p>
        </w:tc>
        <w:tc>
          <w:tcPr>
            <w:tcW w:w="1343" w:type="dxa"/>
            <w:shd w:val="clear" w:color="auto" w:fill="FBD4B4"/>
            <w:vAlign w:val="bottom"/>
          </w:tcPr>
          <w:p w14:paraId="49227D08"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1969</w:t>
            </w:r>
          </w:p>
        </w:tc>
        <w:tc>
          <w:tcPr>
            <w:tcW w:w="2528" w:type="dxa"/>
            <w:shd w:val="clear" w:color="auto" w:fill="FBD4B4"/>
            <w:vAlign w:val="bottom"/>
          </w:tcPr>
          <w:p w14:paraId="4B2377EB"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6C783DB6" w14:textId="77777777" w:rsidTr="001101A3">
        <w:tc>
          <w:tcPr>
            <w:tcW w:w="2430" w:type="dxa"/>
            <w:shd w:val="clear" w:color="auto" w:fill="FABF8F"/>
            <w:vAlign w:val="bottom"/>
          </w:tcPr>
          <w:p w14:paraId="151501AC" w14:textId="77777777" w:rsidR="001101A3" w:rsidRPr="004A1D0B" w:rsidRDefault="00383AC5" w:rsidP="001101A3">
            <w:pPr>
              <w:rPr>
                <w:rFonts w:ascii="Calibri" w:eastAsia="Calibri" w:hAnsi="Calibri" w:cs="Times New Roman"/>
                <w:color w:val="000000"/>
                <w:highlight w:val="yellow"/>
              </w:rPr>
            </w:pPr>
            <w:proofErr w:type="spellStart"/>
            <w:r>
              <w:rPr>
                <w:rFonts w:ascii="Calibri" w:hAnsi="Calibri"/>
                <w:color w:val="000000"/>
              </w:rPr>
              <w:t>Whatawhata</w:t>
            </w:r>
            <w:proofErr w:type="spellEnd"/>
            <w:r>
              <w:rPr>
                <w:rFonts w:ascii="Calibri" w:hAnsi="Calibri"/>
                <w:color w:val="000000"/>
              </w:rPr>
              <w:t xml:space="preserve"> </w:t>
            </w:r>
          </w:p>
        </w:tc>
        <w:tc>
          <w:tcPr>
            <w:tcW w:w="1347" w:type="dxa"/>
            <w:shd w:val="clear" w:color="auto" w:fill="FBD4B4"/>
            <w:vAlign w:val="bottom"/>
          </w:tcPr>
          <w:p w14:paraId="61EDD636"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120</w:t>
            </w:r>
          </w:p>
        </w:tc>
        <w:tc>
          <w:tcPr>
            <w:tcW w:w="1358" w:type="dxa"/>
            <w:shd w:val="clear" w:color="auto" w:fill="FBD4B4"/>
            <w:vAlign w:val="bottom"/>
          </w:tcPr>
          <w:p w14:paraId="7C3FAE54"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320FCF1E"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1952</w:t>
            </w:r>
          </w:p>
        </w:tc>
        <w:tc>
          <w:tcPr>
            <w:tcW w:w="2528" w:type="dxa"/>
            <w:shd w:val="clear" w:color="auto" w:fill="FBD4B4"/>
            <w:vAlign w:val="bottom"/>
          </w:tcPr>
          <w:p w14:paraId="23897C74"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0FFB021E" w14:textId="77777777" w:rsidTr="001101A3">
        <w:tc>
          <w:tcPr>
            <w:tcW w:w="2430" w:type="dxa"/>
            <w:shd w:val="clear" w:color="auto" w:fill="FABF8F"/>
            <w:vAlign w:val="bottom"/>
          </w:tcPr>
          <w:p w14:paraId="5BE46B92" w14:textId="77777777" w:rsidR="001101A3" w:rsidRPr="004A1D0B" w:rsidRDefault="00383AC5" w:rsidP="001101A3">
            <w:pPr>
              <w:rPr>
                <w:rFonts w:ascii="Calibri" w:eastAsia="Calibri" w:hAnsi="Calibri" w:cs="Times New Roman"/>
                <w:color w:val="000000"/>
                <w:highlight w:val="yellow"/>
              </w:rPr>
            </w:pPr>
            <w:r>
              <w:rPr>
                <w:rFonts w:ascii="Calibri" w:hAnsi="Calibri"/>
                <w:color w:val="000000"/>
              </w:rPr>
              <w:t xml:space="preserve">Horsham Downs </w:t>
            </w:r>
          </w:p>
        </w:tc>
        <w:tc>
          <w:tcPr>
            <w:tcW w:w="1347" w:type="dxa"/>
            <w:shd w:val="clear" w:color="auto" w:fill="FBD4B4"/>
            <w:vAlign w:val="bottom"/>
          </w:tcPr>
          <w:p w14:paraId="64FFB500"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96</w:t>
            </w:r>
          </w:p>
        </w:tc>
        <w:tc>
          <w:tcPr>
            <w:tcW w:w="1358" w:type="dxa"/>
            <w:shd w:val="clear" w:color="auto" w:fill="FBD4B4"/>
            <w:vAlign w:val="bottom"/>
          </w:tcPr>
          <w:p w14:paraId="40CFAF98"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7A9037F3"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1973</w:t>
            </w:r>
          </w:p>
        </w:tc>
        <w:tc>
          <w:tcPr>
            <w:tcW w:w="2528" w:type="dxa"/>
            <w:shd w:val="clear" w:color="auto" w:fill="FBD4B4"/>
            <w:vAlign w:val="bottom"/>
          </w:tcPr>
          <w:p w14:paraId="09BF6E66"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01E757A8" w14:textId="77777777" w:rsidTr="001101A3">
        <w:tc>
          <w:tcPr>
            <w:tcW w:w="2430" w:type="dxa"/>
            <w:shd w:val="clear" w:color="auto" w:fill="FABF8F"/>
            <w:vAlign w:val="bottom"/>
          </w:tcPr>
          <w:p w14:paraId="2B8D022E"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Ngahinapouri</w:t>
            </w:r>
            <w:proofErr w:type="spellEnd"/>
          </w:p>
        </w:tc>
        <w:tc>
          <w:tcPr>
            <w:tcW w:w="1347" w:type="dxa"/>
            <w:shd w:val="clear" w:color="auto" w:fill="FBD4B4"/>
            <w:vAlign w:val="bottom"/>
          </w:tcPr>
          <w:p w14:paraId="5B996AE9"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140</w:t>
            </w:r>
          </w:p>
        </w:tc>
        <w:tc>
          <w:tcPr>
            <w:tcW w:w="1358" w:type="dxa"/>
            <w:shd w:val="clear" w:color="auto" w:fill="FBD4B4"/>
            <w:vAlign w:val="bottom"/>
          </w:tcPr>
          <w:p w14:paraId="27A7626F"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5B78047B"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1935</w:t>
            </w:r>
          </w:p>
        </w:tc>
        <w:tc>
          <w:tcPr>
            <w:tcW w:w="2528" w:type="dxa"/>
            <w:shd w:val="clear" w:color="auto" w:fill="FBD4B4"/>
            <w:vAlign w:val="bottom"/>
          </w:tcPr>
          <w:p w14:paraId="2650B974"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10BE7ACE" w14:textId="77777777" w:rsidTr="001101A3">
        <w:tc>
          <w:tcPr>
            <w:tcW w:w="2430" w:type="dxa"/>
            <w:shd w:val="clear" w:color="auto" w:fill="FABF8F"/>
            <w:vAlign w:val="bottom"/>
          </w:tcPr>
          <w:p w14:paraId="231A8A92"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Glenochy</w:t>
            </w:r>
            <w:proofErr w:type="spellEnd"/>
          </w:p>
        </w:tc>
        <w:tc>
          <w:tcPr>
            <w:tcW w:w="1347" w:type="dxa"/>
            <w:shd w:val="clear" w:color="auto" w:fill="FBD4B4"/>
            <w:vAlign w:val="bottom"/>
          </w:tcPr>
          <w:p w14:paraId="4C42C1E8"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155</w:t>
            </w:r>
          </w:p>
        </w:tc>
        <w:tc>
          <w:tcPr>
            <w:tcW w:w="1358" w:type="dxa"/>
            <w:shd w:val="clear" w:color="auto" w:fill="FBD4B4"/>
            <w:vAlign w:val="bottom"/>
          </w:tcPr>
          <w:p w14:paraId="3815BAF9"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34B2A631"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1956</w:t>
            </w:r>
          </w:p>
        </w:tc>
        <w:tc>
          <w:tcPr>
            <w:tcW w:w="2528" w:type="dxa"/>
            <w:shd w:val="clear" w:color="auto" w:fill="FBD4B4"/>
            <w:vAlign w:val="bottom"/>
          </w:tcPr>
          <w:p w14:paraId="449E876F"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78B281DC" w14:textId="77777777" w:rsidTr="001101A3">
        <w:tc>
          <w:tcPr>
            <w:tcW w:w="2430" w:type="dxa"/>
            <w:shd w:val="clear" w:color="auto" w:fill="FABF8F"/>
            <w:vAlign w:val="bottom"/>
          </w:tcPr>
          <w:p w14:paraId="7679DD44" w14:textId="77777777" w:rsidR="001101A3" w:rsidRPr="004A1D0B" w:rsidRDefault="00383AC5" w:rsidP="001101A3">
            <w:pPr>
              <w:rPr>
                <w:rFonts w:ascii="Calibri" w:eastAsia="Calibri" w:hAnsi="Calibri" w:cs="Times New Roman"/>
                <w:color w:val="000000"/>
                <w:highlight w:val="yellow"/>
              </w:rPr>
            </w:pPr>
            <w:proofErr w:type="spellStart"/>
            <w:r>
              <w:rPr>
                <w:rFonts w:ascii="Calibri" w:hAnsi="Calibri"/>
                <w:color w:val="000000"/>
              </w:rPr>
              <w:t>Mahoenui</w:t>
            </w:r>
            <w:proofErr w:type="spellEnd"/>
            <w:r>
              <w:rPr>
                <w:rFonts w:ascii="Calibri" w:hAnsi="Calibri"/>
                <w:color w:val="000000"/>
              </w:rPr>
              <w:t xml:space="preserve"> </w:t>
            </w:r>
          </w:p>
        </w:tc>
        <w:tc>
          <w:tcPr>
            <w:tcW w:w="1347" w:type="dxa"/>
            <w:shd w:val="clear" w:color="auto" w:fill="FBD4B4"/>
            <w:vAlign w:val="bottom"/>
          </w:tcPr>
          <w:p w14:paraId="3C2A6EE4"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151</w:t>
            </w:r>
          </w:p>
        </w:tc>
        <w:tc>
          <w:tcPr>
            <w:tcW w:w="1358" w:type="dxa"/>
            <w:shd w:val="clear" w:color="auto" w:fill="FBD4B4"/>
            <w:vAlign w:val="bottom"/>
          </w:tcPr>
          <w:p w14:paraId="42ECFDF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18D7BE1B"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1970</w:t>
            </w:r>
          </w:p>
        </w:tc>
        <w:tc>
          <w:tcPr>
            <w:tcW w:w="2528" w:type="dxa"/>
            <w:shd w:val="clear" w:color="auto" w:fill="FBD4B4"/>
            <w:vAlign w:val="bottom"/>
          </w:tcPr>
          <w:p w14:paraId="27A4CF54"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1CF78EAA" w14:textId="77777777" w:rsidTr="001101A3">
        <w:tc>
          <w:tcPr>
            <w:tcW w:w="2430" w:type="dxa"/>
            <w:shd w:val="clear" w:color="auto" w:fill="FABF8F"/>
            <w:vAlign w:val="bottom"/>
          </w:tcPr>
          <w:p w14:paraId="732CC589" w14:textId="77777777" w:rsidR="001101A3" w:rsidRPr="004A1D0B" w:rsidRDefault="00383AC5" w:rsidP="001101A3">
            <w:pPr>
              <w:rPr>
                <w:rFonts w:ascii="Calibri" w:eastAsia="Calibri" w:hAnsi="Calibri" w:cs="Times New Roman"/>
                <w:color w:val="000000"/>
                <w:highlight w:val="yellow"/>
              </w:rPr>
            </w:pPr>
            <w:proofErr w:type="spellStart"/>
            <w:r>
              <w:rPr>
                <w:rFonts w:ascii="Calibri" w:hAnsi="Calibri"/>
                <w:color w:val="000000"/>
              </w:rPr>
              <w:t>Otorohanga</w:t>
            </w:r>
            <w:proofErr w:type="spellEnd"/>
          </w:p>
        </w:tc>
        <w:tc>
          <w:tcPr>
            <w:tcW w:w="1347" w:type="dxa"/>
            <w:shd w:val="clear" w:color="auto" w:fill="FBD4B4"/>
            <w:vAlign w:val="bottom"/>
          </w:tcPr>
          <w:p w14:paraId="17A31946"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118</w:t>
            </w:r>
          </w:p>
        </w:tc>
        <w:tc>
          <w:tcPr>
            <w:tcW w:w="1358" w:type="dxa"/>
            <w:shd w:val="clear" w:color="auto" w:fill="FBD4B4"/>
            <w:vAlign w:val="bottom"/>
          </w:tcPr>
          <w:p w14:paraId="670D59AF"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063684D1"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1957</w:t>
            </w:r>
          </w:p>
        </w:tc>
        <w:tc>
          <w:tcPr>
            <w:tcW w:w="2528" w:type="dxa"/>
            <w:shd w:val="clear" w:color="auto" w:fill="FBD4B4"/>
            <w:vAlign w:val="bottom"/>
          </w:tcPr>
          <w:p w14:paraId="7491EB2A"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72BE1476" w14:textId="77777777" w:rsidTr="001101A3">
        <w:tc>
          <w:tcPr>
            <w:tcW w:w="2430" w:type="dxa"/>
            <w:shd w:val="clear" w:color="auto" w:fill="FABF8F"/>
            <w:vAlign w:val="bottom"/>
          </w:tcPr>
          <w:p w14:paraId="6028D284" w14:textId="77777777" w:rsidR="001101A3" w:rsidRPr="004A1D0B" w:rsidRDefault="00383AC5" w:rsidP="001101A3">
            <w:pPr>
              <w:rPr>
                <w:rFonts w:ascii="Calibri" w:eastAsia="Calibri" w:hAnsi="Calibri" w:cs="Times New Roman"/>
                <w:color w:val="000000"/>
                <w:highlight w:val="yellow"/>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Kuiti</w:t>
            </w:r>
            <w:proofErr w:type="spellEnd"/>
            <w:r>
              <w:rPr>
                <w:rFonts w:ascii="Calibri" w:hAnsi="Calibri"/>
                <w:color w:val="000000"/>
              </w:rPr>
              <w:t xml:space="preserve"> </w:t>
            </w:r>
          </w:p>
        </w:tc>
        <w:tc>
          <w:tcPr>
            <w:tcW w:w="1347" w:type="dxa"/>
            <w:shd w:val="clear" w:color="auto" w:fill="FBD4B4"/>
            <w:vAlign w:val="bottom"/>
          </w:tcPr>
          <w:p w14:paraId="19210C1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109</w:t>
            </w:r>
          </w:p>
        </w:tc>
        <w:tc>
          <w:tcPr>
            <w:tcW w:w="1358" w:type="dxa"/>
            <w:shd w:val="clear" w:color="auto" w:fill="FBD4B4"/>
            <w:vAlign w:val="bottom"/>
          </w:tcPr>
          <w:p w14:paraId="23D984AE"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6AC3D522"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1957</w:t>
            </w:r>
          </w:p>
        </w:tc>
        <w:tc>
          <w:tcPr>
            <w:tcW w:w="2528" w:type="dxa"/>
            <w:shd w:val="clear" w:color="auto" w:fill="FBD4B4"/>
            <w:vAlign w:val="bottom"/>
          </w:tcPr>
          <w:p w14:paraId="75D475F4"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07733234" w14:textId="77777777" w:rsidTr="001101A3">
        <w:tc>
          <w:tcPr>
            <w:tcW w:w="2430" w:type="dxa"/>
            <w:shd w:val="clear" w:color="auto" w:fill="FABF8F"/>
            <w:vAlign w:val="bottom"/>
          </w:tcPr>
          <w:p w14:paraId="0123F8C5"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Mangakowhai</w:t>
            </w:r>
            <w:proofErr w:type="spellEnd"/>
          </w:p>
        </w:tc>
        <w:tc>
          <w:tcPr>
            <w:tcW w:w="1347" w:type="dxa"/>
            <w:shd w:val="clear" w:color="auto" w:fill="FBD4B4"/>
            <w:vAlign w:val="bottom"/>
          </w:tcPr>
          <w:p w14:paraId="5C0B4175"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130</w:t>
            </w:r>
          </w:p>
        </w:tc>
        <w:tc>
          <w:tcPr>
            <w:tcW w:w="1358" w:type="dxa"/>
            <w:shd w:val="clear" w:color="auto" w:fill="FBD4B4"/>
            <w:vAlign w:val="bottom"/>
          </w:tcPr>
          <w:p w14:paraId="36DAFF92"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0A8B4FB8"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1995</w:t>
            </w:r>
          </w:p>
        </w:tc>
        <w:tc>
          <w:tcPr>
            <w:tcW w:w="2528" w:type="dxa"/>
            <w:shd w:val="clear" w:color="auto" w:fill="FBD4B4"/>
            <w:vAlign w:val="bottom"/>
          </w:tcPr>
          <w:p w14:paraId="1D7E0ADB"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0C89FF24" w14:textId="77777777" w:rsidTr="001101A3">
        <w:tc>
          <w:tcPr>
            <w:tcW w:w="2430" w:type="dxa"/>
            <w:shd w:val="clear" w:color="auto" w:fill="FABF8F"/>
            <w:vAlign w:val="bottom"/>
          </w:tcPr>
          <w:p w14:paraId="6959A2AB"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 xml:space="preserve">Lower </w:t>
            </w:r>
            <w:proofErr w:type="spellStart"/>
            <w:r>
              <w:rPr>
                <w:rFonts w:ascii="Calibri" w:hAnsi="Calibri"/>
                <w:color w:val="000000"/>
              </w:rPr>
              <w:t>Retaru</w:t>
            </w:r>
            <w:r w:rsidR="00383AC5">
              <w:rPr>
                <w:rFonts w:ascii="Calibri" w:hAnsi="Calibri"/>
                <w:color w:val="000000"/>
              </w:rPr>
              <w:t>ke</w:t>
            </w:r>
            <w:proofErr w:type="spellEnd"/>
          </w:p>
        </w:tc>
        <w:tc>
          <w:tcPr>
            <w:tcW w:w="1347" w:type="dxa"/>
            <w:shd w:val="clear" w:color="auto" w:fill="FBD4B4"/>
            <w:vAlign w:val="bottom"/>
          </w:tcPr>
          <w:p w14:paraId="2EC279A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97</w:t>
            </w:r>
          </w:p>
        </w:tc>
        <w:tc>
          <w:tcPr>
            <w:tcW w:w="1358" w:type="dxa"/>
            <w:shd w:val="clear" w:color="auto" w:fill="FBD4B4"/>
            <w:vAlign w:val="bottom"/>
          </w:tcPr>
          <w:p w14:paraId="75C1B4FC"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2349260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1974</w:t>
            </w:r>
          </w:p>
        </w:tc>
        <w:tc>
          <w:tcPr>
            <w:tcW w:w="2528" w:type="dxa"/>
            <w:shd w:val="clear" w:color="auto" w:fill="FBD4B4"/>
            <w:vAlign w:val="bottom"/>
          </w:tcPr>
          <w:p w14:paraId="4844A565"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39FE1ED3" w14:textId="77777777" w:rsidTr="001101A3">
        <w:tc>
          <w:tcPr>
            <w:tcW w:w="2430" w:type="dxa"/>
            <w:shd w:val="clear" w:color="auto" w:fill="FABF8F"/>
            <w:vAlign w:val="bottom"/>
          </w:tcPr>
          <w:p w14:paraId="250DCDB0"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Bainesse</w:t>
            </w:r>
            <w:proofErr w:type="spellEnd"/>
          </w:p>
        </w:tc>
        <w:tc>
          <w:tcPr>
            <w:tcW w:w="1347" w:type="dxa"/>
            <w:shd w:val="clear" w:color="auto" w:fill="FBD4B4"/>
            <w:vAlign w:val="bottom"/>
          </w:tcPr>
          <w:p w14:paraId="1D98A8F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93</w:t>
            </w:r>
          </w:p>
        </w:tc>
        <w:tc>
          <w:tcPr>
            <w:tcW w:w="1358" w:type="dxa"/>
            <w:shd w:val="clear" w:color="auto" w:fill="FBD4B4"/>
            <w:vAlign w:val="bottom"/>
          </w:tcPr>
          <w:p w14:paraId="0496BEE9"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Mar-29th</w:t>
            </w:r>
          </w:p>
        </w:tc>
        <w:tc>
          <w:tcPr>
            <w:tcW w:w="1343" w:type="dxa"/>
            <w:shd w:val="clear" w:color="auto" w:fill="FBD4B4"/>
            <w:vAlign w:val="bottom"/>
          </w:tcPr>
          <w:p w14:paraId="2626A672"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1974</w:t>
            </w:r>
          </w:p>
        </w:tc>
        <w:tc>
          <w:tcPr>
            <w:tcW w:w="2528" w:type="dxa"/>
            <w:shd w:val="clear" w:color="auto" w:fill="FBD4B4"/>
            <w:vAlign w:val="bottom"/>
          </w:tcPr>
          <w:p w14:paraId="33CC26ED"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49D8F7A7" w14:textId="77777777" w:rsidTr="001101A3">
        <w:tc>
          <w:tcPr>
            <w:tcW w:w="2430" w:type="dxa"/>
            <w:shd w:val="clear" w:color="auto" w:fill="FABF8F"/>
            <w:vAlign w:val="bottom"/>
          </w:tcPr>
          <w:p w14:paraId="64F15E7D" w14:textId="77777777" w:rsidR="001101A3" w:rsidRPr="004A1D0B" w:rsidRDefault="00383AC5" w:rsidP="001101A3">
            <w:pPr>
              <w:rPr>
                <w:rFonts w:ascii="Calibri" w:eastAsia="Calibri" w:hAnsi="Calibri" w:cs="Times New Roman"/>
                <w:color w:val="000000"/>
                <w:highlight w:val="yellow"/>
              </w:rPr>
            </w:pPr>
            <w:r>
              <w:rPr>
                <w:rFonts w:ascii="Calibri" w:hAnsi="Calibri"/>
                <w:color w:val="000000"/>
              </w:rPr>
              <w:t xml:space="preserve">Secretary Island </w:t>
            </w:r>
          </w:p>
        </w:tc>
        <w:tc>
          <w:tcPr>
            <w:tcW w:w="1347" w:type="dxa"/>
            <w:shd w:val="clear" w:color="auto" w:fill="FBD4B4"/>
            <w:vAlign w:val="bottom"/>
          </w:tcPr>
          <w:p w14:paraId="1AC2D973"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166</w:t>
            </w:r>
          </w:p>
        </w:tc>
        <w:tc>
          <w:tcPr>
            <w:tcW w:w="1358" w:type="dxa"/>
            <w:shd w:val="clear" w:color="auto" w:fill="FBD4B4"/>
            <w:vAlign w:val="bottom"/>
          </w:tcPr>
          <w:p w14:paraId="401CC3CE"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May-02nd</w:t>
            </w:r>
          </w:p>
        </w:tc>
        <w:tc>
          <w:tcPr>
            <w:tcW w:w="1343" w:type="dxa"/>
            <w:shd w:val="clear" w:color="auto" w:fill="FBD4B4"/>
            <w:vAlign w:val="bottom"/>
          </w:tcPr>
          <w:p w14:paraId="2A908410"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1985</w:t>
            </w:r>
          </w:p>
        </w:tc>
        <w:tc>
          <w:tcPr>
            <w:tcW w:w="2528" w:type="dxa"/>
            <w:shd w:val="clear" w:color="auto" w:fill="FBD4B4"/>
            <w:vAlign w:val="bottom"/>
          </w:tcPr>
          <w:p w14:paraId="05272592"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Highest</w:t>
            </w:r>
          </w:p>
        </w:tc>
      </w:tr>
      <w:tr w:rsidR="001101A3" w:rsidRPr="00A66FC3" w14:paraId="5214F590" w14:textId="77777777" w:rsidTr="001101A3">
        <w:tc>
          <w:tcPr>
            <w:tcW w:w="2430" w:type="dxa"/>
            <w:shd w:val="clear" w:color="auto" w:fill="FABF8F"/>
            <w:vAlign w:val="bottom"/>
          </w:tcPr>
          <w:p w14:paraId="23A1A28D" w14:textId="77777777" w:rsidR="001101A3" w:rsidRDefault="00383AC5" w:rsidP="001101A3">
            <w:pPr>
              <w:rPr>
                <w:rFonts w:ascii="Calibri" w:hAnsi="Calibri"/>
                <w:color w:val="000000"/>
              </w:rPr>
            </w:pPr>
            <w:proofErr w:type="spellStart"/>
            <w:r>
              <w:rPr>
                <w:rFonts w:ascii="Calibri" w:hAnsi="Calibri"/>
                <w:color w:val="000000"/>
              </w:rPr>
              <w:t>Rawene</w:t>
            </w:r>
            <w:proofErr w:type="spellEnd"/>
            <w:r>
              <w:rPr>
                <w:rFonts w:ascii="Calibri" w:hAnsi="Calibri"/>
                <w:color w:val="000000"/>
              </w:rPr>
              <w:t xml:space="preserve"> </w:t>
            </w:r>
          </w:p>
        </w:tc>
        <w:tc>
          <w:tcPr>
            <w:tcW w:w="1347" w:type="dxa"/>
            <w:shd w:val="clear" w:color="auto" w:fill="FBD4B4"/>
            <w:vAlign w:val="bottom"/>
          </w:tcPr>
          <w:p w14:paraId="0AE5CFBF" w14:textId="77777777" w:rsidR="001101A3" w:rsidRDefault="001101A3" w:rsidP="001101A3">
            <w:pPr>
              <w:jc w:val="center"/>
              <w:rPr>
                <w:rFonts w:ascii="Calibri" w:hAnsi="Calibri"/>
                <w:color w:val="000000"/>
              </w:rPr>
            </w:pPr>
            <w:r>
              <w:rPr>
                <w:rFonts w:ascii="Calibri" w:hAnsi="Calibri"/>
                <w:color w:val="000000"/>
              </w:rPr>
              <w:t>110</w:t>
            </w:r>
          </w:p>
        </w:tc>
        <w:tc>
          <w:tcPr>
            <w:tcW w:w="1358" w:type="dxa"/>
            <w:shd w:val="clear" w:color="auto" w:fill="FBD4B4"/>
            <w:vAlign w:val="bottom"/>
          </w:tcPr>
          <w:p w14:paraId="2D5F81AB" w14:textId="77777777" w:rsidR="001101A3" w:rsidRDefault="001101A3" w:rsidP="001101A3">
            <w:pPr>
              <w:jc w:val="center"/>
              <w:rPr>
                <w:rFonts w:ascii="Calibri" w:hAnsi="Calibri"/>
                <w:color w:val="000000"/>
              </w:rPr>
            </w:pPr>
            <w:r>
              <w:rPr>
                <w:rFonts w:ascii="Calibri" w:hAnsi="Calibri"/>
                <w:color w:val="000000"/>
              </w:rPr>
              <w:t>Mar-10th</w:t>
            </w:r>
          </w:p>
        </w:tc>
        <w:tc>
          <w:tcPr>
            <w:tcW w:w="1343" w:type="dxa"/>
            <w:shd w:val="clear" w:color="auto" w:fill="FBD4B4"/>
            <w:vAlign w:val="bottom"/>
          </w:tcPr>
          <w:p w14:paraId="43FE4833" w14:textId="77777777" w:rsidR="001101A3" w:rsidRDefault="001101A3" w:rsidP="001101A3">
            <w:pPr>
              <w:jc w:val="center"/>
              <w:rPr>
                <w:rFonts w:ascii="Calibri" w:hAnsi="Calibri"/>
                <w:color w:val="000000"/>
              </w:rPr>
            </w:pPr>
            <w:r>
              <w:rPr>
                <w:rFonts w:ascii="Calibri" w:hAnsi="Calibri"/>
                <w:color w:val="000000"/>
              </w:rPr>
              <w:t>1977</w:t>
            </w:r>
          </w:p>
        </w:tc>
        <w:tc>
          <w:tcPr>
            <w:tcW w:w="2528" w:type="dxa"/>
            <w:shd w:val="clear" w:color="auto" w:fill="FBD4B4"/>
            <w:vAlign w:val="bottom"/>
          </w:tcPr>
          <w:p w14:paraId="0D24A685"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10682F0B" w14:textId="77777777" w:rsidTr="001101A3">
        <w:tc>
          <w:tcPr>
            <w:tcW w:w="2430" w:type="dxa"/>
            <w:shd w:val="clear" w:color="auto" w:fill="FABF8F"/>
            <w:vAlign w:val="bottom"/>
          </w:tcPr>
          <w:p w14:paraId="091D6677" w14:textId="77777777" w:rsidR="001101A3" w:rsidRDefault="001101A3" w:rsidP="001101A3">
            <w:pPr>
              <w:rPr>
                <w:rFonts w:ascii="Calibri" w:hAnsi="Calibri"/>
                <w:color w:val="000000"/>
              </w:rPr>
            </w:pPr>
            <w:proofErr w:type="spellStart"/>
            <w:r>
              <w:rPr>
                <w:rFonts w:ascii="Calibri" w:hAnsi="Calibri"/>
                <w:color w:val="000000"/>
              </w:rPr>
              <w:t>Whitianga</w:t>
            </w:r>
            <w:proofErr w:type="spellEnd"/>
            <w:r>
              <w:rPr>
                <w:rFonts w:ascii="Calibri" w:hAnsi="Calibri"/>
                <w:color w:val="000000"/>
              </w:rPr>
              <w:t xml:space="preserve"> </w:t>
            </w:r>
          </w:p>
        </w:tc>
        <w:tc>
          <w:tcPr>
            <w:tcW w:w="1347" w:type="dxa"/>
            <w:shd w:val="clear" w:color="auto" w:fill="FBD4B4"/>
            <w:vAlign w:val="bottom"/>
          </w:tcPr>
          <w:p w14:paraId="47F08BD7" w14:textId="77777777" w:rsidR="001101A3" w:rsidRDefault="001101A3" w:rsidP="001101A3">
            <w:pPr>
              <w:jc w:val="center"/>
              <w:rPr>
                <w:rFonts w:ascii="Calibri" w:hAnsi="Calibri"/>
                <w:color w:val="000000"/>
              </w:rPr>
            </w:pPr>
            <w:r>
              <w:rPr>
                <w:rFonts w:ascii="Calibri" w:hAnsi="Calibri"/>
                <w:color w:val="000000"/>
              </w:rPr>
              <w:t>161</w:t>
            </w:r>
          </w:p>
        </w:tc>
        <w:tc>
          <w:tcPr>
            <w:tcW w:w="1358" w:type="dxa"/>
            <w:shd w:val="clear" w:color="auto" w:fill="FBD4B4"/>
            <w:vAlign w:val="bottom"/>
          </w:tcPr>
          <w:p w14:paraId="7231A22D"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752787D7" w14:textId="77777777" w:rsidR="001101A3" w:rsidRDefault="001101A3" w:rsidP="001101A3">
            <w:pPr>
              <w:jc w:val="center"/>
              <w:rPr>
                <w:rFonts w:ascii="Calibri" w:hAnsi="Calibri"/>
                <w:color w:val="000000"/>
              </w:rPr>
            </w:pPr>
            <w:r>
              <w:rPr>
                <w:rFonts w:ascii="Calibri" w:hAnsi="Calibri"/>
                <w:color w:val="000000"/>
              </w:rPr>
              <w:t>1961</w:t>
            </w:r>
          </w:p>
        </w:tc>
        <w:tc>
          <w:tcPr>
            <w:tcW w:w="2528" w:type="dxa"/>
            <w:shd w:val="clear" w:color="auto" w:fill="FBD4B4"/>
            <w:vAlign w:val="bottom"/>
          </w:tcPr>
          <w:p w14:paraId="089327BD"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62D64056" w14:textId="77777777" w:rsidTr="001101A3">
        <w:tc>
          <w:tcPr>
            <w:tcW w:w="2430" w:type="dxa"/>
            <w:shd w:val="clear" w:color="auto" w:fill="FABF8F"/>
            <w:vAlign w:val="bottom"/>
          </w:tcPr>
          <w:p w14:paraId="07E16103" w14:textId="77777777" w:rsidR="001101A3" w:rsidRDefault="001101A3" w:rsidP="001101A3">
            <w:pPr>
              <w:rPr>
                <w:rFonts w:ascii="Calibri" w:hAnsi="Calibri"/>
                <w:color w:val="000000"/>
              </w:rPr>
            </w:pPr>
            <w:proofErr w:type="spellStart"/>
            <w:r>
              <w:rPr>
                <w:rFonts w:ascii="Calibri" w:hAnsi="Calibri"/>
                <w:color w:val="000000"/>
              </w:rPr>
              <w:t>Coroglen</w:t>
            </w:r>
            <w:proofErr w:type="spellEnd"/>
          </w:p>
        </w:tc>
        <w:tc>
          <w:tcPr>
            <w:tcW w:w="1347" w:type="dxa"/>
            <w:shd w:val="clear" w:color="auto" w:fill="FBD4B4"/>
            <w:vAlign w:val="bottom"/>
          </w:tcPr>
          <w:p w14:paraId="6C53636A" w14:textId="77777777" w:rsidR="001101A3" w:rsidRDefault="001101A3" w:rsidP="001101A3">
            <w:pPr>
              <w:jc w:val="center"/>
              <w:rPr>
                <w:rFonts w:ascii="Calibri" w:hAnsi="Calibri"/>
                <w:color w:val="000000"/>
              </w:rPr>
            </w:pPr>
            <w:r>
              <w:rPr>
                <w:rFonts w:ascii="Calibri" w:hAnsi="Calibri"/>
                <w:color w:val="000000"/>
              </w:rPr>
              <w:t>135</w:t>
            </w:r>
          </w:p>
        </w:tc>
        <w:tc>
          <w:tcPr>
            <w:tcW w:w="1358" w:type="dxa"/>
            <w:shd w:val="clear" w:color="auto" w:fill="FBD4B4"/>
            <w:vAlign w:val="bottom"/>
          </w:tcPr>
          <w:p w14:paraId="5619C39B" w14:textId="77777777" w:rsidR="001101A3" w:rsidRDefault="001101A3" w:rsidP="001101A3">
            <w:pPr>
              <w:jc w:val="center"/>
              <w:rPr>
                <w:rFonts w:ascii="Calibri" w:hAnsi="Calibri"/>
                <w:color w:val="000000"/>
              </w:rPr>
            </w:pPr>
            <w:r>
              <w:rPr>
                <w:rFonts w:ascii="Calibri" w:hAnsi="Calibri"/>
                <w:color w:val="000000"/>
              </w:rPr>
              <w:t>Mar-07th</w:t>
            </w:r>
          </w:p>
        </w:tc>
        <w:tc>
          <w:tcPr>
            <w:tcW w:w="1343" w:type="dxa"/>
            <w:shd w:val="clear" w:color="auto" w:fill="FBD4B4"/>
            <w:vAlign w:val="bottom"/>
          </w:tcPr>
          <w:p w14:paraId="3571F2F1" w14:textId="77777777" w:rsidR="001101A3" w:rsidRDefault="001101A3" w:rsidP="001101A3">
            <w:pPr>
              <w:jc w:val="center"/>
              <w:rPr>
                <w:rFonts w:ascii="Calibri" w:hAnsi="Calibri"/>
                <w:color w:val="000000"/>
              </w:rPr>
            </w:pPr>
            <w:r>
              <w:rPr>
                <w:rFonts w:ascii="Calibri" w:hAnsi="Calibri"/>
                <w:color w:val="000000"/>
              </w:rPr>
              <w:t>1988</w:t>
            </w:r>
          </w:p>
        </w:tc>
        <w:tc>
          <w:tcPr>
            <w:tcW w:w="2528" w:type="dxa"/>
            <w:shd w:val="clear" w:color="auto" w:fill="FBD4B4"/>
            <w:vAlign w:val="bottom"/>
          </w:tcPr>
          <w:p w14:paraId="6F81D506"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31715534" w14:textId="77777777" w:rsidTr="001101A3">
        <w:tc>
          <w:tcPr>
            <w:tcW w:w="2430" w:type="dxa"/>
            <w:shd w:val="clear" w:color="auto" w:fill="FABF8F"/>
            <w:vAlign w:val="bottom"/>
          </w:tcPr>
          <w:p w14:paraId="506F1881" w14:textId="77777777" w:rsidR="001101A3" w:rsidRDefault="00383AC5" w:rsidP="001101A3">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 </w:t>
            </w:r>
          </w:p>
        </w:tc>
        <w:tc>
          <w:tcPr>
            <w:tcW w:w="1347" w:type="dxa"/>
            <w:shd w:val="clear" w:color="auto" w:fill="FBD4B4"/>
            <w:vAlign w:val="bottom"/>
          </w:tcPr>
          <w:p w14:paraId="510BF0F7" w14:textId="77777777" w:rsidR="001101A3" w:rsidRDefault="001101A3" w:rsidP="001101A3">
            <w:pPr>
              <w:jc w:val="center"/>
              <w:rPr>
                <w:rFonts w:ascii="Calibri" w:hAnsi="Calibri"/>
                <w:color w:val="000000"/>
              </w:rPr>
            </w:pPr>
            <w:r>
              <w:rPr>
                <w:rFonts w:ascii="Calibri" w:hAnsi="Calibri"/>
                <w:color w:val="000000"/>
              </w:rPr>
              <w:t>186</w:t>
            </w:r>
          </w:p>
        </w:tc>
        <w:tc>
          <w:tcPr>
            <w:tcW w:w="1358" w:type="dxa"/>
            <w:shd w:val="clear" w:color="auto" w:fill="FBD4B4"/>
            <w:vAlign w:val="bottom"/>
          </w:tcPr>
          <w:p w14:paraId="52282758"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697A3F38" w14:textId="77777777" w:rsidR="001101A3" w:rsidRDefault="001101A3" w:rsidP="001101A3">
            <w:pPr>
              <w:jc w:val="center"/>
              <w:rPr>
                <w:rFonts w:ascii="Calibri" w:hAnsi="Calibri"/>
                <w:color w:val="000000"/>
              </w:rPr>
            </w:pPr>
            <w:r>
              <w:rPr>
                <w:rFonts w:ascii="Calibri" w:hAnsi="Calibri"/>
                <w:color w:val="000000"/>
              </w:rPr>
              <w:t>1973</w:t>
            </w:r>
          </w:p>
        </w:tc>
        <w:tc>
          <w:tcPr>
            <w:tcW w:w="2528" w:type="dxa"/>
            <w:shd w:val="clear" w:color="auto" w:fill="FBD4B4"/>
            <w:vAlign w:val="bottom"/>
          </w:tcPr>
          <w:p w14:paraId="11D848E6"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7622D265" w14:textId="77777777" w:rsidTr="001101A3">
        <w:tc>
          <w:tcPr>
            <w:tcW w:w="2430" w:type="dxa"/>
            <w:shd w:val="clear" w:color="auto" w:fill="FABF8F"/>
            <w:vAlign w:val="bottom"/>
          </w:tcPr>
          <w:p w14:paraId="63DE87D3" w14:textId="77777777" w:rsidR="001101A3" w:rsidRDefault="001101A3" w:rsidP="001101A3">
            <w:pPr>
              <w:rPr>
                <w:rFonts w:ascii="Calibri" w:hAnsi="Calibri"/>
                <w:color w:val="000000"/>
              </w:rPr>
            </w:pPr>
            <w:proofErr w:type="spellStart"/>
            <w:r>
              <w:rPr>
                <w:rFonts w:ascii="Calibri" w:hAnsi="Calibri"/>
                <w:color w:val="000000"/>
              </w:rPr>
              <w:t>Edgecumbe</w:t>
            </w:r>
            <w:proofErr w:type="spellEnd"/>
          </w:p>
        </w:tc>
        <w:tc>
          <w:tcPr>
            <w:tcW w:w="1347" w:type="dxa"/>
            <w:shd w:val="clear" w:color="auto" w:fill="FBD4B4"/>
            <w:vAlign w:val="bottom"/>
          </w:tcPr>
          <w:p w14:paraId="6B0DA4FB" w14:textId="77777777" w:rsidR="001101A3" w:rsidRDefault="001101A3" w:rsidP="001101A3">
            <w:pPr>
              <w:jc w:val="center"/>
              <w:rPr>
                <w:rFonts w:ascii="Calibri" w:hAnsi="Calibri"/>
                <w:color w:val="000000"/>
              </w:rPr>
            </w:pPr>
            <w:r>
              <w:rPr>
                <w:rFonts w:ascii="Calibri" w:hAnsi="Calibri"/>
                <w:color w:val="000000"/>
              </w:rPr>
              <w:t>153</w:t>
            </w:r>
          </w:p>
        </w:tc>
        <w:tc>
          <w:tcPr>
            <w:tcW w:w="1358" w:type="dxa"/>
            <w:shd w:val="clear" w:color="auto" w:fill="FBD4B4"/>
            <w:vAlign w:val="bottom"/>
          </w:tcPr>
          <w:p w14:paraId="057F30A4"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7B79B600" w14:textId="77777777" w:rsidR="001101A3" w:rsidRDefault="001101A3" w:rsidP="001101A3">
            <w:pPr>
              <w:jc w:val="center"/>
              <w:rPr>
                <w:rFonts w:ascii="Calibri" w:hAnsi="Calibri"/>
                <w:color w:val="000000"/>
              </w:rPr>
            </w:pPr>
            <w:r>
              <w:rPr>
                <w:rFonts w:ascii="Calibri" w:hAnsi="Calibri"/>
                <w:color w:val="000000"/>
              </w:rPr>
              <w:t>1990</w:t>
            </w:r>
          </w:p>
        </w:tc>
        <w:tc>
          <w:tcPr>
            <w:tcW w:w="2528" w:type="dxa"/>
            <w:shd w:val="clear" w:color="auto" w:fill="FBD4B4"/>
            <w:vAlign w:val="bottom"/>
          </w:tcPr>
          <w:p w14:paraId="07482792"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5615D1CC" w14:textId="77777777" w:rsidTr="001101A3">
        <w:tc>
          <w:tcPr>
            <w:tcW w:w="2430" w:type="dxa"/>
            <w:shd w:val="clear" w:color="auto" w:fill="FABF8F"/>
            <w:vAlign w:val="bottom"/>
          </w:tcPr>
          <w:p w14:paraId="30EE5C09" w14:textId="77777777" w:rsidR="001101A3" w:rsidRDefault="001101A3" w:rsidP="001101A3">
            <w:pPr>
              <w:rPr>
                <w:rFonts w:ascii="Calibri" w:hAnsi="Calibri"/>
                <w:color w:val="000000"/>
              </w:rPr>
            </w:pPr>
            <w:proofErr w:type="spellStart"/>
            <w:r>
              <w:rPr>
                <w:rFonts w:ascii="Calibri" w:hAnsi="Calibri"/>
                <w:color w:val="000000"/>
              </w:rPr>
              <w:t>Ngakuru</w:t>
            </w:r>
            <w:proofErr w:type="spellEnd"/>
          </w:p>
        </w:tc>
        <w:tc>
          <w:tcPr>
            <w:tcW w:w="1347" w:type="dxa"/>
            <w:shd w:val="clear" w:color="auto" w:fill="FBD4B4"/>
            <w:vAlign w:val="bottom"/>
          </w:tcPr>
          <w:p w14:paraId="434D9C1D" w14:textId="77777777" w:rsidR="001101A3" w:rsidRDefault="001101A3" w:rsidP="001101A3">
            <w:pPr>
              <w:jc w:val="center"/>
              <w:rPr>
                <w:rFonts w:ascii="Calibri" w:hAnsi="Calibri"/>
                <w:color w:val="000000"/>
              </w:rPr>
            </w:pPr>
            <w:r>
              <w:rPr>
                <w:rFonts w:ascii="Calibri" w:hAnsi="Calibri"/>
                <w:color w:val="000000"/>
              </w:rPr>
              <w:t>107</w:t>
            </w:r>
          </w:p>
        </w:tc>
        <w:tc>
          <w:tcPr>
            <w:tcW w:w="1358" w:type="dxa"/>
            <w:shd w:val="clear" w:color="auto" w:fill="FBD4B4"/>
            <w:vAlign w:val="bottom"/>
          </w:tcPr>
          <w:p w14:paraId="136ACC05"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03219A3C" w14:textId="77777777" w:rsidR="001101A3" w:rsidRDefault="001101A3" w:rsidP="001101A3">
            <w:pPr>
              <w:jc w:val="center"/>
              <w:rPr>
                <w:rFonts w:ascii="Calibri" w:hAnsi="Calibri"/>
                <w:color w:val="000000"/>
              </w:rPr>
            </w:pPr>
            <w:r>
              <w:rPr>
                <w:rFonts w:ascii="Calibri" w:hAnsi="Calibri"/>
                <w:color w:val="000000"/>
              </w:rPr>
              <w:t>1948</w:t>
            </w:r>
          </w:p>
        </w:tc>
        <w:tc>
          <w:tcPr>
            <w:tcW w:w="2528" w:type="dxa"/>
            <w:shd w:val="clear" w:color="auto" w:fill="FBD4B4"/>
            <w:vAlign w:val="bottom"/>
          </w:tcPr>
          <w:p w14:paraId="3B26AF09"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54BD755A" w14:textId="77777777" w:rsidTr="001101A3">
        <w:tc>
          <w:tcPr>
            <w:tcW w:w="2430" w:type="dxa"/>
            <w:shd w:val="clear" w:color="auto" w:fill="FABF8F"/>
            <w:vAlign w:val="bottom"/>
          </w:tcPr>
          <w:p w14:paraId="1E1E74AD" w14:textId="77777777" w:rsidR="001101A3" w:rsidRDefault="00383AC5" w:rsidP="001101A3">
            <w:pPr>
              <w:rPr>
                <w:rFonts w:ascii="Calibri" w:hAnsi="Calibri"/>
                <w:color w:val="000000"/>
              </w:rPr>
            </w:pPr>
            <w:proofErr w:type="spellStart"/>
            <w:r>
              <w:rPr>
                <w:rFonts w:ascii="Calibri" w:hAnsi="Calibri"/>
                <w:color w:val="000000"/>
              </w:rPr>
              <w:t>Kopuriki</w:t>
            </w:r>
            <w:proofErr w:type="spellEnd"/>
          </w:p>
        </w:tc>
        <w:tc>
          <w:tcPr>
            <w:tcW w:w="1347" w:type="dxa"/>
            <w:shd w:val="clear" w:color="auto" w:fill="FBD4B4"/>
            <w:vAlign w:val="bottom"/>
          </w:tcPr>
          <w:p w14:paraId="116EC41A" w14:textId="77777777" w:rsidR="001101A3" w:rsidRDefault="001101A3" w:rsidP="001101A3">
            <w:pPr>
              <w:jc w:val="center"/>
              <w:rPr>
                <w:rFonts w:ascii="Calibri" w:hAnsi="Calibri"/>
                <w:color w:val="000000"/>
              </w:rPr>
            </w:pPr>
            <w:r>
              <w:rPr>
                <w:rFonts w:ascii="Calibri" w:hAnsi="Calibri"/>
                <w:color w:val="000000"/>
              </w:rPr>
              <w:t>128</w:t>
            </w:r>
          </w:p>
        </w:tc>
        <w:tc>
          <w:tcPr>
            <w:tcW w:w="1358" w:type="dxa"/>
            <w:shd w:val="clear" w:color="auto" w:fill="FBD4B4"/>
            <w:vAlign w:val="bottom"/>
          </w:tcPr>
          <w:p w14:paraId="6165D636"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1AD7BB5F" w14:textId="77777777" w:rsidR="001101A3" w:rsidRDefault="001101A3" w:rsidP="001101A3">
            <w:pPr>
              <w:jc w:val="center"/>
              <w:rPr>
                <w:rFonts w:ascii="Calibri" w:hAnsi="Calibri"/>
                <w:color w:val="000000"/>
              </w:rPr>
            </w:pPr>
            <w:r>
              <w:rPr>
                <w:rFonts w:ascii="Calibri" w:hAnsi="Calibri"/>
                <w:color w:val="000000"/>
              </w:rPr>
              <w:t>1962</w:t>
            </w:r>
          </w:p>
        </w:tc>
        <w:tc>
          <w:tcPr>
            <w:tcW w:w="2528" w:type="dxa"/>
            <w:shd w:val="clear" w:color="auto" w:fill="FBD4B4"/>
            <w:vAlign w:val="bottom"/>
          </w:tcPr>
          <w:p w14:paraId="613BF89C"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568B8B4B" w14:textId="77777777" w:rsidTr="001101A3">
        <w:tc>
          <w:tcPr>
            <w:tcW w:w="2430" w:type="dxa"/>
            <w:shd w:val="clear" w:color="auto" w:fill="FABF8F"/>
            <w:vAlign w:val="bottom"/>
          </w:tcPr>
          <w:p w14:paraId="034BE121" w14:textId="77777777" w:rsidR="001101A3" w:rsidRDefault="00383AC5" w:rsidP="001101A3">
            <w:pPr>
              <w:rPr>
                <w:rFonts w:ascii="Calibri" w:hAnsi="Calibri"/>
                <w:color w:val="000000"/>
              </w:rPr>
            </w:pPr>
            <w:proofErr w:type="spellStart"/>
            <w:r>
              <w:rPr>
                <w:rFonts w:ascii="Calibri" w:hAnsi="Calibri"/>
                <w:color w:val="000000"/>
              </w:rPr>
              <w:t>Taupo</w:t>
            </w:r>
            <w:proofErr w:type="spellEnd"/>
            <w:r>
              <w:rPr>
                <w:rFonts w:ascii="Calibri" w:hAnsi="Calibri"/>
                <w:color w:val="000000"/>
              </w:rPr>
              <w:t xml:space="preserve"> </w:t>
            </w:r>
          </w:p>
        </w:tc>
        <w:tc>
          <w:tcPr>
            <w:tcW w:w="1347" w:type="dxa"/>
            <w:shd w:val="clear" w:color="auto" w:fill="FBD4B4"/>
            <w:vAlign w:val="bottom"/>
          </w:tcPr>
          <w:p w14:paraId="110863E4" w14:textId="77777777" w:rsidR="001101A3" w:rsidRDefault="001101A3" w:rsidP="001101A3">
            <w:pPr>
              <w:jc w:val="center"/>
              <w:rPr>
                <w:rFonts w:ascii="Calibri" w:hAnsi="Calibri"/>
                <w:color w:val="000000"/>
              </w:rPr>
            </w:pPr>
            <w:r>
              <w:rPr>
                <w:rFonts w:ascii="Calibri" w:hAnsi="Calibri"/>
                <w:color w:val="000000"/>
              </w:rPr>
              <w:t>97</w:t>
            </w:r>
          </w:p>
        </w:tc>
        <w:tc>
          <w:tcPr>
            <w:tcW w:w="1358" w:type="dxa"/>
            <w:shd w:val="clear" w:color="auto" w:fill="FBD4B4"/>
            <w:vAlign w:val="bottom"/>
          </w:tcPr>
          <w:p w14:paraId="09ECDE73"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5F1EAA3B" w14:textId="77777777" w:rsidR="001101A3" w:rsidRDefault="001101A3" w:rsidP="001101A3">
            <w:pPr>
              <w:jc w:val="center"/>
              <w:rPr>
                <w:rFonts w:ascii="Calibri" w:hAnsi="Calibri"/>
                <w:color w:val="000000"/>
              </w:rPr>
            </w:pPr>
            <w:r>
              <w:rPr>
                <w:rFonts w:ascii="Calibri" w:hAnsi="Calibri"/>
                <w:color w:val="000000"/>
              </w:rPr>
              <w:t>1949</w:t>
            </w:r>
          </w:p>
        </w:tc>
        <w:tc>
          <w:tcPr>
            <w:tcW w:w="2528" w:type="dxa"/>
            <w:shd w:val="clear" w:color="auto" w:fill="FBD4B4"/>
            <w:vAlign w:val="bottom"/>
          </w:tcPr>
          <w:p w14:paraId="36758C13"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7669D1B1" w14:textId="77777777" w:rsidTr="001101A3">
        <w:tc>
          <w:tcPr>
            <w:tcW w:w="2430" w:type="dxa"/>
            <w:shd w:val="clear" w:color="auto" w:fill="FABF8F"/>
            <w:vAlign w:val="bottom"/>
          </w:tcPr>
          <w:p w14:paraId="426BA6A5" w14:textId="77777777" w:rsidR="001101A3" w:rsidRDefault="001101A3" w:rsidP="001101A3">
            <w:pPr>
              <w:rPr>
                <w:rFonts w:ascii="Calibri" w:hAnsi="Calibri"/>
                <w:color w:val="000000"/>
              </w:rPr>
            </w:pPr>
            <w:r>
              <w:rPr>
                <w:rFonts w:ascii="Calibri" w:hAnsi="Calibri"/>
                <w:color w:val="000000"/>
              </w:rPr>
              <w:t>Rainbow Point</w:t>
            </w:r>
          </w:p>
        </w:tc>
        <w:tc>
          <w:tcPr>
            <w:tcW w:w="1347" w:type="dxa"/>
            <w:shd w:val="clear" w:color="auto" w:fill="FBD4B4"/>
            <w:vAlign w:val="bottom"/>
          </w:tcPr>
          <w:p w14:paraId="36E4DF15" w14:textId="77777777" w:rsidR="001101A3" w:rsidRDefault="001101A3" w:rsidP="001101A3">
            <w:pPr>
              <w:jc w:val="center"/>
              <w:rPr>
                <w:rFonts w:ascii="Calibri" w:hAnsi="Calibri"/>
                <w:color w:val="000000"/>
              </w:rPr>
            </w:pPr>
            <w:r>
              <w:rPr>
                <w:rFonts w:ascii="Calibri" w:hAnsi="Calibri"/>
                <w:color w:val="000000"/>
              </w:rPr>
              <w:t>90</w:t>
            </w:r>
          </w:p>
        </w:tc>
        <w:tc>
          <w:tcPr>
            <w:tcW w:w="1358" w:type="dxa"/>
            <w:shd w:val="clear" w:color="auto" w:fill="FBD4B4"/>
            <w:vAlign w:val="bottom"/>
          </w:tcPr>
          <w:p w14:paraId="054F0BFD"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448B96D7" w14:textId="77777777" w:rsidR="001101A3" w:rsidRDefault="001101A3" w:rsidP="001101A3">
            <w:pPr>
              <w:jc w:val="center"/>
              <w:rPr>
                <w:rFonts w:ascii="Calibri" w:hAnsi="Calibri"/>
                <w:color w:val="000000"/>
              </w:rPr>
            </w:pPr>
            <w:r>
              <w:rPr>
                <w:rFonts w:ascii="Calibri" w:hAnsi="Calibri"/>
                <w:color w:val="000000"/>
              </w:rPr>
              <w:t>1978</w:t>
            </w:r>
          </w:p>
        </w:tc>
        <w:tc>
          <w:tcPr>
            <w:tcW w:w="2528" w:type="dxa"/>
            <w:shd w:val="clear" w:color="auto" w:fill="FBD4B4"/>
            <w:vAlign w:val="bottom"/>
          </w:tcPr>
          <w:p w14:paraId="3A269D35"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339DE863" w14:textId="77777777" w:rsidTr="001101A3">
        <w:tc>
          <w:tcPr>
            <w:tcW w:w="2430" w:type="dxa"/>
            <w:shd w:val="clear" w:color="auto" w:fill="FABF8F"/>
            <w:vAlign w:val="bottom"/>
          </w:tcPr>
          <w:p w14:paraId="549E7287" w14:textId="77777777" w:rsidR="001101A3" w:rsidRDefault="00383AC5" w:rsidP="001101A3">
            <w:pPr>
              <w:rPr>
                <w:rFonts w:ascii="Calibri" w:hAnsi="Calibri"/>
                <w:color w:val="000000"/>
              </w:rPr>
            </w:pPr>
            <w:r>
              <w:rPr>
                <w:rFonts w:ascii="Calibri" w:hAnsi="Calibri"/>
                <w:color w:val="000000"/>
              </w:rPr>
              <w:t>Auckland (Mangere)</w:t>
            </w:r>
          </w:p>
        </w:tc>
        <w:tc>
          <w:tcPr>
            <w:tcW w:w="1347" w:type="dxa"/>
            <w:shd w:val="clear" w:color="auto" w:fill="FBD4B4"/>
            <w:vAlign w:val="bottom"/>
          </w:tcPr>
          <w:p w14:paraId="5D9C8F5D" w14:textId="77777777" w:rsidR="001101A3" w:rsidRDefault="001101A3" w:rsidP="001101A3">
            <w:pPr>
              <w:jc w:val="center"/>
              <w:rPr>
                <w:rFonts w:ascii="Calibri" w:hAnsi="Calibri"/>
                <w:color w:val="000000"/>
              </w:rPr>
            </w:pPr>
            <w:r>
              <w:rPr>
                <w:rFonts w:ascii="Calibri" w:hAnsi="Calibri"/>
                <w:color w:val="000000"/>
              </w:rPr>
              <w:t>101</w:t>
            </w:r>
          </w:p>
        </w:tc>
        <w:tc>
          <w:tcPr>
            <w:tcW w:w="1358" w:type="dxa"/>
            <w:shd w:val="clear" w:color="auto" w:fill="FBD4B4"/>
            <w:vAlign w:val="bottom"/>
          </w:tcPr>
          <w:p w14:paraId="5A34D952" w14:textId="77777777" w:rsidR="001101A3" w:rsidRDefault="001101A3" w:rsidP="001101A3">
            <w:pPr>
              <w:jc w:val="center"/>
              <w:rPr>
                <w:rFonts w:ascii="Calibri" w:hAnsi="Calibri"/>
                <w:color w:val="000000"/>
              </w:rPr>
            </w:pPr>
            <w:r>
              <w:rPr>
                <w:rFonts w:ascii="Calibri" w:hAnsi="Calibri"/>
                <w:color w:val="000000"/>
              </w:rPr>
              <w:t>Mar-10th</w:t>
            </w:r>
          </w:p>
        </w:tc>
        <w:tc>
          <w:tcPr>
            <w:tcW w:w="1343" w:type="dxa"/>
            <w:shd w:val="clear" w:color="auto" w:fill="FBD4B4"/>
            <w:vAlign w:val="bottom"/>
          </w:tcPr>
          <w:p w14:paraId="38820644" w14:textId="77777777" w:rsidR="001101A3" w:rsidRDefault="001101A3" w:rsidP="001101A3">
            <w:pPr>
              <w:jc w:val="center"/>
              <w:rPr>
                <w:rFonts w:ascii="Calibri" w:hAnsi="Calibri"/>
                <w:color w:val="000000"/>
              </w:rPr>
            </w:pPr>
            <w:r>
              <w:rPr>
                <w:rFonts w:ascii="Calibri" w:hAnsi="Calibri"/>
                <w:color w:val="000000"/>
              </w:rPr>
              <w:t>1959</w:t>
            </w:r>
          </w:p>
        </w:tc>
        <w:tc>
          <w:tcPr>
            <w:tcW w:w="2528" w:type="dxa"/>
            <w:shd w:val="clear" w:color="auto" w:fill="FBD4B4"/>
            <w:vAlign w:val="bottom"/>
          </w:tcPr>
          <w:p w14:paraId="6F37329F"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2AFA9BCB" w14:textId="77777777" w:rsidTr="001101A3">
        <w:tc>
          <w:tcPr>
            <w:tcW w:w="2430" w:type="dxa"/>
            <w:shd w:val="clear" w:color="auto" w:fill="FABF8F"/>
            <w:vAlign w:val="bottom"/>
          </w:tcPr>
          <w:p w14:paraId="4BE8E3B9" w14:textId="77777777" w:rsidR="001101A3" w:rsidRDefault="001101A3" w:rsidP="001101A3">
            <w:pPr>
              <w:rPr>
                <w:rFonts w:ascii="Calibri" w:hAnsi="Calibri"/>
                <w:color w:val="000000"/>
              </w:rPr>
            </w:pPr>
            <w:r>
              <w:rPr>
                <w:rFonts w:ascii="Calibri" w:hAnsi="Calibri"/>
                <w:color w:val="000000"/>
              </w:rPr>
              <w:t>Miranda</w:t>
            </w:r>
          </w:p>
        </w:tc>
        <w:tc>
          <w:tcPr>
            <w:tcW w:w="1347" w:type="dxa"/>
            <w:shd w:val="clear" w:color="auto" w:fill="FBD4B4"/>
            <w:vAlign w:val="bottom"/>
          </w:tcPr>
          <w:p w14:paraId="40750E2B" w14:textId="77777777" w:rsidR="001101A3" w:rsidRDefault="001101A3" w:rsidP="001101A3">
            <w:pPr>
              <w:jc w:val="center"/>
              <w:rPr>
                <w:rFonts w:ascii="Calibri" w:hAnsi="Calibri"/>
                <w:color w:val="000000"/>
              </w:rPr>
            </w:pPr>
            <w:r>
              <w:rPr>
                <w:rFonts w:ascii="Calibri" w:hAnsi="Calibri"/>
                <w:color w:val="000000"/>
              </w:rPr>
              <w:t>114</w:t>
            </w:r>
          </w:p>
        </w:tc>
        <w:tc>
          <w:tcPr>
            <w:tcW w:w="1358" w:type="dxa"/>
            <w:shd w:val="clear" w:color="auto" w:fill="FBD4B4"/>
            <w:vAlign w:val="bottom"/>
          </w:tcPr>
          <w:p w14:paraId="65AD58EB" w14:textId="77777777" w:rsidR="001101A3" w:rsidRDefault="001101A3" w:rsidP="001101A3">
            <w:pPr>
              <w:jc w:val="center"/>
              <w:rPr>
                <w:rFonts w:ascii="Calibri" w:hAnsi="Calibri"/>
                <w:color w:val="000000"/>
              </w:rPr>
            </w:pPr>
            <w:r>
              <w:rPr>
                <w:rFonts w:ascii="Calibri" w:hAnsi="Calibri"/>
                <w:color w:val="000000"/>
              </w:rPr>
              <w:t>Mar-07th</w:t>
            </w:r>
          </w:p>
        </w:tc>
        <w:tc>
          <w:tcPr>
            <w:tcW w:w="1343" w:type="dxa"/>
            <w:shd w:val="clear" w:color="auto" w:fill="FBD4B4"/>
            <w:vAlign w:val="bottom"/>
          </w:tcPr>
          <w:p w14:paraId="46390C48" w14:textId="77777777" w:rsidR="001101A3" w:rsidRDefault="001101A3" w:rsidP="001101A3">
            <w:pPr>
              <w:jc w:val="center"/>
              <w:rPr>
                <w:rFonts w:ascii="Calibri" w:hAnsi="Calibri"/>
                <w:color w:val="000000"/>
              </w:rPr>
            </w:pPr>
            <w:r>
              <w:rPr>
                <w:rFonts w:ascii="Calibri" w:hAnsi="Calibri"/>
                <w:color w:val="000000"/>
              </w:rPr>
              <w:t>1978</w:t>
            </w:r>
          </w:p>
        </w:tc>
        <w:tc>
          <w:tcPr>
            <w:tcW w:w="2528" w:type="dxa"/>
            <w:shd w:val="clear" w:color="auto" w:fill="FBD4B4"/>
            <w:vAlign w:val="bottom"/>
          </w:tcPr>
          <w:p w14:paraId="159908FD"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5C55ED18" w14:textId="77777777" w:rsidTr="001101A3">
        <w:tc>
          <w:tcPr>
            <w:tcW w:w="2430" w:type="dxa"/>
            <w:shd w:val="clear" w:color="auto" w:fill="FABF8F"/>
            <w:vAlign w:val="bottom"/>
          </w:tcPr>
          <w:p w14:paraId="6B3771F7" w14:textId="77777777" w:rsidR="001101A3" w:rsidRDefault="001101A3" w:rsidP="001101A3">
            <w:pPr>
              <w:rPr>
                <w:rFonts w:ascii="Calibri" w:hAnsi="Calibri"/>
                <w:color w:val="000000"/>
              </w:rPr>
            </w:pPr>
            <w:proofErr w:type="spellStart"/>
            <w:r>
              <w:rPr>
                <w:rFonts w:ascii="Calibri" w:hAnsi="Calibri"/>
                <w:color w:val="000000"/>
              </w:rPr>
              <w:t>Kawhia</w:t>
            </w:r>
            <w:proofErr w:type="spellEnd"/>
          </w:p>
        </w:tc>
        <w:tc>
          <w:tcPr>
            <w:tcW w:w="1347" w:type="dxa"/>
            <w:shd w:val="clear" w:color="auto" w:fill="FBD4B4"/>
            <w:vAlign w:val="bottom"/>
          </w:tcPr>
          <w:p w14:paraId="491C0BEA" w14:textId="77777777" w:rsidR="001101A3" w:rsidRDefault="001101A3" w:rsidP="001101A3">
            <w:pPr>
              <w:jc w:val="center"/>
              <w:rPr>
                <w:rFonts w:ascii="Calibri" w:hAnsi="Calibri"/>
                <w:color w:val="000000"/>
              </w:rPr>
            </w:pPr>
            <w:r>
              <w:rPr>
                <w:rFonts w:ascii="Calibri" w:hAnsi="Calibri"/>
                <w:color w:val="000000"/>
              </w:rPr>
              <w:t>93</w:t>
            </w:r>
          </w:p>
        </w:tc>
        <w:tc>
          <w:tcPr>
            <w:tcW w:w="1358" w:type="dxa"/>
            <w:shd w:val="clear" w:color="auto" w:fill="FBD4B4"/>
            <w:vAlign w:val="bottom"/>
          </w:tcPr>
          <w:p w14:paraId="5401DB29"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664194DA" w14:textId="77777777" w:rsidR="001101A3" w:rsidRDefault="001101A3" w:rsidP="001101A3">
            <w:pPr>
              <w:jc w:val="center"/>
              <w:rPr>
                <w:rFonts w:ascii="Calibri" w:hAnsi="Calibri"/>
                <w:color w:val="000000"/>
              </w:rPr>
            </w:pPr>
            <w:r>
              <w:rPr>
                <w:rFonts w:ascii="Calibri" w:hAnsi="Calibri"/>
                <w:color w:val="000000"/>
              </w:rPr>
              <w:t>1905</w:t>
            </w:r>
          </w:p>
        </w:tc>
        <w:tc>
          <w:tcPr>
            <w:tcW w:w="2528" w:type="dxa"/>
            <w:shd w:val="clear" w:color="auto" w:fill="FBD4B4"/>
            <w:vAlign w:val="bottom"/>
          </w:tcPr>
          <w:p w14:paraId="7CF84AAE"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21B0CE74" w14:textId="77777777" w:rsidTr="001101A3">
        <w:tc>
          <w:tcPr>
            <w:tcW w:w="2430" w:type="dxa"/>
            <w:shd w:val="clear" w:color="auto" w:fill="FABF8F"/>
            <w:vAlign w:val="bottom"/>
          </w:tcPr>
          <w:p w14:paraId="6775A388" w14:textId="77777777" w:rsidR="001101A3" w:rsidRDefault="00383AC5" w:rsidP="001101A3">
            <w:pPr>
              <w:rPr>
                <w:rFonts w:ascii="Calibri" w:hAnsi="Calibri"/>
                <w:color w:val="000000"/>
              </w:rPr>
            </w:pPr>
            <w:proofErr w:type="spellStart"/>
            <w:r>
              <w:rPr>
                <w:rFonts w:ascii="Calibri" w:hAnsi="Calibri"/>
                <w:color w:val="000000"/>
              </w:rPr>
              <w:t>Ngapuke</w:t>
            </w:r>
            <w:proofErr w:type="spellEnd"/>
            <w:r>
              <w:rPr>
                <w:rFonts w:ascii="Calibri" w:hAnsi="Calibri"/>
                <w:color w:val="000000"/>
              </w:rPr>
              <w:t xml:space="preserve"> </w:t>
            </w:r>
          </w:p>
        </w:tc>
        <w:tc>
          <w:tcPr>
            <w:tcW w:w="1347" w:type="dxa"/>
            <w:shd w:val="clear" w:color="auto" w:fill="FBD4B4"/>
            <w:vAlign w:val="bottom"/>
          </w:tcPr>
          <w:p w14:paraId="270F953D" w14:textId="77777777" w:rsidR="001101A3" w:rsidRDefault="001101A3" w:rsidP="001101A3">
            <w:pPr>
              <w:jc w:val="center"/>
              <w:rPr>
                <w:rFonts w:ascii="Calibri" w:hAnsi="Calibri"/>
                <w:color w:val="000000"/>
              </w:rPr>
            </w:pPr>
            <w:r>
              <w:rPr>
                <w:rFonts w:ascii="Calibri" w:hAnsi="Calibri"/>
                <w:color w:val="000000"/>
              </w:rPr>
              <w:t>92</w:t>
            </w:r>
          </w:p>
        </w:tc>
        <w:tc>
          <w:tcPr>
            <w:tcW w:w="1358" w:type="dxa"/>
            <w:shd w:val="clear" w:color="auto" w:fill="FBD4B4"/>
            <w:vAlign w:val="bottom"/>
          </w:tcPr>
          <w:p w14:paraId="1BDD102A"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0AC1EE48" w14:textId="77777777" w:rsidR="001101A3" w:rsidRDefault="001101A3" w:rsidP="001101A3">
            <w:pPr>
              <w:jc w:val="center"/>
              <w:rPr>
                <w:rFonts w:ascii="Calibri" w:hAnsi="Calibri"/>
                <w:color w:val="000000"/>
              </w:rPr>
            </w:pPr>
            <w:r>
              <w:rPr>
                <w:rFonts w:ascii="Calibri" w:hAnsi="Calibri"/>
                <w:color w:val="000000"/>
              </w:rPr>
              <w:t>1989</w:t>
            </w:r>
          </w:p>
        </w:tc>
        <w:tc>
          <w:tcPr>
            <w:tcW w:w="2528" w:type="dxa"/>
            <w:shd w:val="clear" w:color="auto" w:fill="FBD4B4"/>
            <w:vAlign w:val="bottom"/>
          </w:tcPr>
          <w:p w14:paraId="4CDEFD86"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6C841149" w14:textId="77777777" w:rsidTr="001101A3">
        <w:tc>
          <w:tcPr>
            <w:tcW w:w="2430" w:type="dxa"/>
            <w:shd w:val="clear" w:color="auto" w:fill="FABF8F"/>
            <w:vAlign w:val="bottom"/>
          </w:tcPr>
          <w:p w14:paraId="16ED0AA4" w14:textId="77777777" w:rsidR="001101A3" w:rsidRDefault="00383AC5" w:rsidP="001101A3">
            <w:pPr>
              <w:rPr>
                <w:rFonts w:ascii="Calibri" w:hAnsi="Calibri"/>
                <w:color w:val="000000"/>
              </w:rPr>
            </w:pPr>
            <w:proofErr w:type="spellStart"/>
            <w:r>
              <w:rPr>
                <w:rFonts w:ascii="Calibri" w:hAnsi="Calibri"/>
                <w:color w:val="000000"/>
              </w:rPr>
              <w:t>Turangi</w:t>
            </w:r>
            <w:proofErr w:type="spellEnd"/>
            <w:r>
              <w:rPr>
                <w:rFonts w:ascii="Calibri" w:hAnsi="Calibri"/>
                <w:color w:val="000000"/>
              </w:rPr>
              <w:t xml:space="preserve"> </w:t>
            </w:r>
          </w:p>
        </w:tc>
        <w:tc>
          <w:tcPr>
            <w:tcW w:w="1347" w:type="dxa"/>
            <w:shd w:val="clear" w:color="auto" w:fill="FBD4B4"/>
            <w:vAlign w:val="bottom"/>
          </w:tcPr>
          <w:p w14:paraId="1EBDE888" w14:textId="77777777" w:rsidR="001101A3" w:rsidRDefault="001101A3" w:rsidP="001101A3">
            <w:pPr>
              <w:jc w:val="center"/>
              <w:rPr>
                <w:rFonts w:ascii="Calibri" w:hAnsi="Calibri"/>
                <w:color w:val="000000"/>
              </w:rPr>
            </w:pPr>
            <w:r>
              <w:rPr>
                <w:rFonts w:ascii="Calibri" w:hAnsi="Calibri"/>
                <w:color w:val="000000"/>
              </w:rPr>
              <w:t>88</w:t>
            </w:r>
          </w:p>
        </w:tc>
        <w:tc>
          <w:tcPr>
            <w:tcW w:w="1358" w:type="dxa"/>
            <w:shd w:val="clear" w:color="auto" w:fill="FBD4B4"/>
            <w:vAlign w:val="bottom"/>
          </w:tcPr>
          <w:p w14:paraId="768E70A9"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5184F9A1" w14:textId="77777777" w:rsidR="001101A3" w:rsidRDefault="001101A3" w:rsidP="001101A3">
            <w:pPr>
              <w:jc w:val="center"/>
              <w:rPr>
                <w:rFonts w:ascii="Calibri" w:hAnsi="Calibri"/>
                <w:color w:val="000000"/>
              </w:rPr>
            </w:pPr>
            <w:r>
              <w:rPr>
                <w:rFonts w:ascii="Calibri" w:hAnsi="Calibri"/>
                <w:color w:val="000000"/>
              </w:rPr>
              <w:t>1968</w:t>
            </w:r>
          </w:p>
        </w:tc>
        <w:tc>
          <w:tcPr>
            <w:tcW w:w="2528" w:type="dxa"/>
            <w:shd w:val="clear" w:color="auto" w:fill="FBD4B4"/>
            <w:vAlign w:val="bottom"/>
          </w:tcPr>
          <w:p w14:paraId="7569879A" w14:textId="77777777" w:rsidR="001101A3" w:rsidRDefault="001101A3" w:rsidP="001101A3">
            <w:pPr>
              <w:rPr>
                <w:rFonts w:ascii="Calibri" w:hAnsi="Calibri"/>
                <w:color w:val="000000"/>
              </w:rPr>
            </w:pPr>
            <w:r>
              <w:rPr>
                <w:rFonts w:ascii="Calibri" w:hAnsi="Calibri"/>
                <w:color w:val="000000"/>
              </w:rPr>
              <w:t>2nd-highest</w:t>
            </w:r>
          </w:p>
        </w:tc>
      </w:tr>
      <w:tr w:rsidR="001101A3" w:rsidRPr="00A66FC3" w14:paraId="3A357391" w14:textId="77777777" w:rsidTr="001101A3">
        <w:tc>
          <w:tcPr>
            <w:tcW w:w="2430" w:type="dxa"/>
            <w:shd w:val="clear" w:color="auto" w:fill="FABF8F"/>
            <w:vAlign w:val="bottom"/>
          </w:tcPr>
          <w:p w14:paraId="2197FE8E"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Rehunga</w:t>
            </w:r>
            <w:proofErr w:type="spellEnd"/>
          </w:p>
        </w:tc>
        <w:tc>
          <w:tcPr>
            <w:tcW w:w="1347" w:type="dxa"/>
            <w:shd w:val="clear" w:color="auto" w:fill="FBD4B4"/>
            <w:vAlign w:val="bottom"/>
          </w:tcPr>
          <w:p w14:paraId="5F0D49C0"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117</w:t>
            </w:r>
          </w:p>
        </w:tc>
        <w:tc>
          <w:tcPr>
            <w:tcW w:w="1358" w:type="dxa"/>
            <w:shd w:val="clear" w:color="auto" w:fill="FBD4B4"/>
            <w:vAlign w:val="bottom"/>
          </w:tcPr>
          <w:p w14:paraId="1BD3457C"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131D6DC2"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1954</w:t>
            </w:r>
          </w:p>
        </w:tc>
        <w:tc>
          <w:tcPr>
            <w:tcW w:w="2528" w:type="dxa"/>
            <w:shd w:val="clear" w:color="auto" w:fill="FBD4B4"/>
            <w:vAlign w:val="bottom"/>
          </w:tcPr>
          <w:p w14:paraId="6B08586E"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2nd-highest</w:t>
            </w:r>
          </w:p>
        </w:tc>
      </w:tr>
      <w:tr w:rsidR="001101A3" w:rsidRPr="00A66FC3" w14:paraId="0AFFC206" w14:textId="77777777" w:rsidTr="001101A3">
        <w:tc>
          <w:tcPr>
            <w:tcW w:w="2430" w:type="dxa"/>
            <w:shd w:val="clear" w:color="auto" w:fill="FABF8F"/>
            <w:vAlign w:val="bottom"/>
          </w:tcPr>
          <w:p w14:paraId="2F9F420A" w14:textId="77777777" w:rsidR="001101A3" w:rsidRPr="004A1D0B" w:rsidRDefault="00383AC5" w:rsidP="001101A3">
            <w:pPr>
              <w:rPr>
                <w:rFonts w:ascii="Calibri" w:eastAsia="Calibri" w:hAnsi="Calibri" w:cs="Times New Roman"/>
                <w:color w:val="000000"/>
                <w:highlight w:val="yellow"/>
              </w:rPr>
            </w:pPr>
            <w:proofErr w:type="spellStart"/>
            <w:r>
              <w:rPr>
                <w:rFonts w:ascii="Calibri" w:hAnsi="Calibri"/>
                <w:color w:val="000000"/>
              </w:rPr>
              <w:t>Takapau</w:t>
            </w:r>
            <w:proofErr w:type="spellEnd"/>
            <w:r>
              <w:rPr>
                <w:rFonts w:ascii="Calibri" w:hAnsi="Calibri"/>
                <w:color w:val="000000"/>
              </w:rPr>
              <w:t xml:space="preserve"> Plains </w:t>
            </w:r>
          </w:p>
        </w:tc>
        <w:tc>
          <w:tcPr>
            <w:tcW w:w="1347" w:type="dxa"/>
            <w:shd w:val="clear" w:color="auto" w:fill="FBD4B4"/>
            <w:vAlign w:val="bottom"/>
          </w:tcPr>
          <w:p w14:paraId="0BB55499"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84</w:t>
            </w:r>
          </w:p>
        </w:tc>
        <w:tc>
          <w:tcPr>
            <w:tcW w:w="1358" w:type="dxa"/>
            <w:shd w:val="clear" w:color="auto" w:fill="FBD4B4"/>
            <w:vAlign w:val="bottom"/>
          </w:tcPr>
          <w:p w14:paraId="467B38B0"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Apr-04th</w:t>
            </w:r>
          </w:p>
        </w:tc>
        <w:tc>
          <w:tcPr>
            <w:tcW w:w="1343" w:type="dxa"/>
            <w:shd w:val="clear" w:color="auto" w:fill="FBD4B4"/>
            <w:vAlign w:val="bottom"/>
          </w:tcPr>
          <w:p w14:paraId="003AA03E"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1962</w:t>
            </w:r>
          </w:p>
        </w:tc>
        <w:tc>
          <w:tcPr>
            <w:tcW w:w="2528" w:type="dxa"/>
            <w:shd w:val="clear" w:color="auto" w:fill="FBD4B4"/>
            <w:vAlign w:val="bottom"/>
          </w:tcPr>
          <w:p w14:paraId="64221801"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2nd-highest</w:t>
            </w:r>
          </w:p>
        </w:tc>
      </w:tr>
      <w:tr w:rsidR="001101A3" w:rsidRPr="00A66FC3" w14:paraId="6FD08755" w14:textId="77777777" w:rsidTr="001101A3">
        <w:tc>
          <w:tcPr>
            <w:tcW w:w="2430" w:type="dxa"/>
            <w:shd w:val="clear" w:color="auto" w:fill="FABF8F"/>
            <w:vAlign w:val="bottom"/>
          </w:tcPr>
          <w:p w14:paraId="10C31203" w14:textId="77777777" w:rsidR="001101A3" w:rsidRPr="004A1D0B" w:rsidRDefault="00383AC5" w:rsidP="001101A3">
            <w:pPr>
              <w:rPr>
                <w:rFonts w:ascii="Calibri" w:eastAsia="Calibri" w:hAnsi="Calibri" w:cs="Times New Roman"/>
                <w:color w:val="000000"/>
                <w:highlight w:val="yellow"/>
              </w:rPr>
            </w:pPr>
            <w:proofErr w:type="spellStart"/>
            <w:r>
              <w:rPr>
                <w:rFonts w:ascii="Calibri" w:hAnsi="Calibri"/>
                <w:color w:val="000000"/>
              </w:rPr>
              <w:t>Otane</w:t>
            </w:r>
            <w:proofErr w:type="spellEnd"/>
            <w:r>
              <w:rPr>
                <w:rFonts w:ascii="Calibri" w:hAnsi="Calibri"/>
                <w:color w:val="000000"/>
              </w:rPr>
              <w:t xml:space="preserve"> </w:t>
            </w:r>
          </w:p>
        </w:tc>
        <w:tc>
          <w:tcPr>
            <w:tcW w:w="1347" w:type="dxa"/>
            <w:shd w:val="clear" w:color="auto" w:fill="FBD4B4"/>
            <w:vAlign w:val="bottom"/>
          </w:tcPr>
          <w:p w14:paraId="2696A88D"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71</w:t>
            </w:r>
          </w:p>
        </w:tc>
        <w:tc>
          <w:tcPr>
            <w:tcW w:w="1358" w:type="dxa"/>
            <w:shd w:val="clear" w:color="auto" w:fill="FBD4B4"/>
            <w:vAlign w:val="bottom"/>
          </w:tcPr>
          <w:p w14:paraId="7CCCEA2F"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Apr-05th</w:t>
            </w:r>
          </w:p>
        </w:tc>
        <w:tc>
          <w:tcPr>
            <w:tcW w:w="1343" w:type="dxa"/>
            <w:shd w:val="clear" w:color="auto" w:fill="FBD4B4"/>
            <w:vAlign w:val="bottom"/>
          </w:tcPr>
          <w:p w14:paraId="5C40F96B"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1995</w:t>
            </w:r>
          </w:p>
        </w:tc>
        <w:tc>
          <w:tcPr>
            <w:tcW w:w="2528" w:type="dxa"/>
            <w:shd w:val="clear" w:color="auto" w:fill="FBD4B4"/>
            <w:vAlign w:val="bottom"/>
          </w:tcPr>
          <w:p w14:paraId="43AD70E3"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2nd-highest</w:t>
            </w:r>
          </w:p>
        </w:tc>
      </w:tr>
      <w:tr w:rsidR="001101A3" w:rsidRPr="00A66FC3" w14:paraId="716D56DD" w14:textId="77777777" w:rsidTr="001101A3">
        <w:tc>
          <w:tcPr>
            <w:tcW w:w="2430" w:type="dxa"/>
            <w:shd w:val="clear" w:color="auto" w:fill="FABF8F"/>
            <w:vAlign w:val="bottom"/>
          </w:tcPr>
          <w:p w14:paraId="2DE4C409"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Sanson</w:t>
            </w:r>
            <w:proofErr w:type="spellEnd"/>
          </w:p>
        </w:tc>
        <w:tc>
          <w:tcPr>
            <w:tcW w:w="1347" w:type="dxa"/>
            <w:shd w:val="clear" w:color="auto" w:fill="FBD4B4"/>
            <w:vAlign w:val="bottom"/>
          </w:tcPr>
          <w:p w14:paraId="3C41665C"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81</w:t>
            </w:r>
          </w:p>
        </w:tc>
        <w:tc>
          <w:tcPr>
            <w:tcW w:w="1358" w:type="dxa"/>
            <w:shd w:val="clear" w:color="auto" w:fill="FBD4B4"/>
            <w:vAlign w:val="bottom"/>
          </w:tcPr>
          <w:p w14:paraId="3400B023"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Mar-29th</w:t>
            </w:r>
          </w:p>
        </w:tc>
        <w:tc>
          <w:tcPr>
            <w:tcW w:w="1343" w:type="dxa"/>
            <w:shd w:val="clear" w:color="auto" w:fill="FBD4B4"/>
            <w:vAlign w:val="bottom"/>
          </w:tcPr>
          <w:p w14:paraId="19720AF4"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1973</w:t>
            </w:r>
          </w:p>
        </w:tc>
        <w:tc>
          <w:tcPr>
            <w:tcW w:w="2528" w:type="dxa"/>
            <w:shd w:val="clear" w:color="auto" w:fill="FBD4B4"/>
            <w:vAlign w:val="bottom"/>
          </w:tcPr>
          <w:p w14:paraId="471AFD1F"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2nd-highest</w:t>
            </w:r>
          </w:p>
        </w:tc>
      </w:tr>
      <w:tr w:rsidR="001101A3" w:rsidRPr="00A66FC3" w14:paraId="5CF4AF42" w14:textId="77777777" w:rsidTr="001101A3">
        <w:tc>
          <w:tcPr>
            <w:tcW w:w="2430" w:type="dxa"/>
            <w:shd w:val="clear" w:color="auto" w:fill="FABF8F"/>
            <w:vAlign w:val="bottom"/>
          </w:tcPr>
          <w:p w14:paraId="0AAA5CDE"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Reikorangi</w:t>
            </w:r>
            <w:proofErr w:type="spellEnd"/>
          </w:p>
        </w:tc>
        <w:tc>
          <w:tcPr>
            <w:tcW w:w="1347" w:type="dxa"/>
            <w:shd w:val="clear" w:color="auto" w:fill="FBD4B4"/>
            <w:vAlign w:val="bottom"/>
          </w:tcPr>
          <w:p w14:paraId="44B9586F"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83</w:t>
            </w:r>
          </w:p>
        </w:tc>
        <w:tc>
          <w:tcPr>
            <w:tcW w:w="1358" w:type="dxa"/>
            <w:shd w:val="clear" w:color="auto" w:fill="FBD4B4"/>
            <w:vAlign w:val="bottom"/>
          </w:tcPr>
          <w:p w14:paraId="15828579"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Mar-11th</w:t>
            </w:r>
          </w:p>
        </w:tc>
        <w:tc>
          <w:tcPr>
            <w:tcW w:w="1343" w:type="dxa"/>
            <w:shd w:val="clear" w:color="auto" w:fill="FBD4B4"/>
            <w:vAlign w:val="bottom"/>
          </w:tcPr>
          <w:p w14:paraId="4B47430E"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1969</w:t>
            </w:r>
          </w:p>
        </w:tc>
        <w:tc>
          <w:tcPr>
            <w:tcW w:w="2528" w:type="dxa"/>
            <w:shd w:val="clear" w:color="auto" w:fill="FBD4B4"/>
            <w:vAlign w:val="bottom"/>
          </w:tcPr>
          <w:p w14:paraId="07E45099"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2nd-highest</w:t>
            </w:r>
          </w:p>
        </w:tc>
      </w:tr>
      <w:tr w:rsidR="001101A3" w:rsidRPr="00A66FC3" w14:paraId="766D7F00" w14:textId="77777777" w:rsidTr="001101A3">
        <w:tc>
          <w:tcPr>
            <w:tcW w:w="2430" w:type="dxa"/>
            <w:shd w:val="clear" w:color="auto" w:fill="FABF8F"/>
            <w:vAlign w:val="bottom"/>
          </w:tcPr>
          <w:p w14:paraId="31F4613A" w14:textId="77777777" w:rsidR="001101A3" w:rsidRPr="004A1D0B" w:rsidRDefault="001101A3" w:rsidP="001101A3">
            <w:pPr>
              <w:rPr>
                <w:rFonts w:ascii="Calibri" w:eastAsia="Calibri" w:hAnsi="Calibri" w:cs="Times New Roman"/>
                <w:color w:val="000000"/>
                <w:highlight w:val="yellow"/>
              </w:rPr>
            </w:pPr>
            <w:proofErr w:type="spellStart"/>
            <w:r>
              <w:rPr>
                <w:rFonts w:ascii="Calibri" w:hAnsi="Calibri"/>
                <w:color w:val="000000"/>
              </w:rPr>
              <w:t>Glenledi</w:t>
            </w:r>
            <w:proofErr w:type="spellEnd"/>
            <w:r>
              <w:rPr>
                <w:rFonts w:ascii="Calibri" w:hAnsi="Calibri"/>
                <w:color w:val="000000"/>
              </w:rPr>
              <w:t xml:space="preserve"> Rd</w:t>
            </w:r>
          </w:p>
        </w:tc>
        <w:tc>
          <w:tcPr>
            <w:tcW w:w="1347" w:type="dxa"/>
            <w:shd w:val="clear" w:color="auto" w:fill="FBD4B4"/>
            <w:vAlign w:val="bottom"/>
          </w:tcPr>
          <w:p w14:paraId="0742B74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68</w:t>
            </w:r>
          </w:p>
        </w:tc>
        <w:tc>
          <w:tcPr>
            <w:tcW w:w="1358" w:type="dxa"/>
            <w:shd w:val="clear" w:color="auto" w:fill="FBD4B4"/>
            <w:vAlign w:val="bottom"/>
          </w:tcPr>
          <w:p w14:paraId="257DE40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Apr-12th</w:t>
            </w:r>
          </w:p>
        </w:tc>
        <w:tc>
          <w:tcPr>
            <w:tcW w:w="1343" w:type="dxa"/>
            <w:shd w:val="clear" w:color="auto" w:fill="FBD4B4"/>
            <w:vAlign w:val="bottom"/>
          </w:tcPr>
          <w:p w14:paraId="69A1B416"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1984</w:t>
            </w:r>
          </w:p>
        </w:tc>
        <w:tc>
          <w:tcPr>
            <w:tcW w:w="2528" w:type="dxa"/>
            <w:shd w:val="clear" w:color="auto" w:fill="FBD4B4"/>
            <w:vAlign w:val="bottom"/>
          </w:tcPr>
          <w:p w14:paraId="7B869E22"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2nd-highest</w:t>
            </w:r>
          </w:p>
        </w:tc>
      </w:tr>
      <w:tr w:rsidR="001101A3" w:rsidRPr="00A66FC3" w14:paraId="4CA15F51" w14:textId="77777777" w:rsidTr="001101A3">
        <w:tc>
          <w:tcPr>
            <w:tcW w:w="2430" w:type="dxa"/>
            <w:shd w:val="clear" w:color="auto" w:fill="FABF8F"/>
            <w:vAlign w:val="bottom"/>
          </w:tcPr>
          <w:p w14:paraId="61AE1E8E"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Stewart Is</w:t>
            </w:r>
            <w:r w:rsidR="00383AC5">
              <w:rPr>
                <w:rFonts w:ascii="Calibri" w:hAnsi="Calibri"/>
                <w:color w:val="000000"/>
              </w:rPr>
              <w:t>land</w:t>
            </w:r>
          </w:p>
        </w:tc>
        <w:tc>
          <w:tcPr>
            <w:tcW w:w="1347" w:type="dxa"/>
            <w:shd w:val="clear" w:color="auto" w:fill="FBD4B4"/>
            <w:vAlign w:val="bottom"/>
          </w:tcPr>
          <w:p w14:paraId="6FD71BA7"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88</w:t>
            </w:r>
          </w:p>
        </w:tc>
        <w:tc>
          <w:tcPr>
            <w:tcW w:w="1358" w:type="dxa"/>
            <w:shd w:val="clear" w:color="auto" w:fill="FBD4B4"/>
            <w:vAlign w:val="bottom"/>
          </w:tcPr>
          <w:p w14:paraId="2A4CCF5A"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Mar-04th</w:t>
            </w:r>
          </w:p>
        </w:tc>
        <w:tc>
          <w:tcPr>
            <w:tcW w:w="1343" w:type="dxa"/>
            <w:shd w:val="clear" w:color="auto" w:fill="FBD4B4"/>
            <w:vAlign w:val="bottom"/>
          </w:tcPr>
          <w:p w14:paraId="5FBB88EF"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1975</w:t>
            </w:r>
          </w:p>
        </w:tc>
        <w:tc>
          <w:tcPr>
            <w:tcW w:w="2528" w:type="dxa"/>
            <w:shd w:val="clear" w:color="auto" w:fill="FBD4B4"/>
            <w:vAlign w:val="bottom"/>
          </w:tcPr>
          <w:p w14:paraId="38811F7A"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2nd-highest</w:t>
            </w:r>
          </w:p>
        </w:tc>
      </w:tr>
      <w:tr w:rsidR="001101A3" w:rsidRPr="00A66FC3" w14:paraId="03C1AD35" w14:textId="77777777" w:rsidTr="001101A3">
        <w:tc>
          <w:tcPr>
            <w:tcW w:w="2430" w:type="dxa"/>
            <w:shd w:val="clear" w:color="auto" w:fill="FABF8F"/>
            <w:vAlign w:val="bottom"/>
          </w:tcPr>
          <w:p w14:paraId="65D271A7"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Waikanae W</w:t>
            </w:r>
          </w:p>
        </w:tc>
        <w:tc>
          <w:tcPr>
            <w:tcW w:w="1347" w:type="dxa"/>
            <w:shd w:val="clear" w:color="auto" w:fill="FBD4B4"/>
            <w:vAlign w:val="bottom"/>
          </w:tcPr>
          <w:p w14:paraId="555EFB98"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93</w:t>
            </w:r>
          </w:p>
        </w:tc>
        <w:tc>
          <w:tcPr>
            <w:tcW w:w="1358" w:type="dxa"/>
            <w:shd w:val="clear" w:color="auto" w:fill="FBD4B4"/>
            <w:vAlign w:val="bottom"/>
          </w:tcPr>
          <w:p w14:paraId="37E6CD96"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Mar-11th</w:t>
            </w:r>
          </w:p>
        </w:tc>
        <w:tc>
          <w:tcPr>
            <w:tcW w:w="1343" w:type="dxa"/>
            <w:shd w:val="clear" w:color="auto" w:fill="FBD4B4"/>
            <w:vAlign w:val="bottom"/>
          </w:tcPr>
          <w:p w14:paraId="2C69C564" w14:textId="77777777" w:rsidR="001101A3" w:rsidRPr="004A1D0B" w:rsidRDefault="001101A3" w:rsidP="001101A3">
            <w:pPr>
              <w:jc w:val="center"/>
              <w:rPr>
                <w:rFonts w:ascii="Calibri" w:eastAsia="Calibri" w:hAnsi="Calibri" w:cs="Times New Roman"/>
                <w:color w:val="000000"/>
                <w:highlight w:val="yellow"/>
              </w:rPr>
            </w:pPr>
            <w:r>
              <w:rPr>
                <w:rFonts w:ascii="Calibri" w:hAnsi="Calibri"/>
                <w:color w:val="000000"/>
              </w:rPr>
              <w:t>1969</w:t>
            </w:r>
          </w:p>
        </w:tc>
        <w:tc>
          <w:tcPr>
            <w:tcW w:w="2528" w:type="dxa"/>
            <w:shd w:val="clear" w:color="auto" w:fill="FBD4B4"/>
            <w:vAlign w:val="bottom"/>
          </w:tcPr>
          <w:p w14:paraId="70C65542" w14:textId="77777777" w:rsidR="001101A3" w:rsidRPr="004A1D0B" w:rsidRDefault="001101A3" w:rsidP="001101A3">
            <w:pPr>
              <w:rPr>
                <w:rFonts w:ascii="Calibri" w:eastAsia="Calibri" w:hAnsi="Calibri" w:cs="Times New Roman"/>
                <w:color w:val="000000"/>
                <w:highlight w:val="yellow"/>
              </w:rPr>
            </w:pPr>
            <w:r>
              <w:rPr>
                <w:rFonts w:ascii="Calibri" w:hAnsi="Calibri"/>
                <w:color w:val="000000"/>
              </w:rPr>
              <w:t>Equal 2nd-highest</w:t>
            </w:r>
          </w:p>
        </w:tc>
      </w:tr>
      <w:tr w:rsidR="001101A3" w:rsidRPr="00A66FC3" w14:paraId="04C333AB" w14:textId="77777777" w:rsidTr="001101A3">
        <w:tc>
          <w:tcPr>
            <w:tcW w:w="2430" w:type="dxa"/>
            <w:shd w:val="clear" w:color="auto" w:fill="FABF8F"/>
            <w:vAlign w:val="bottom"/>
          </w:tcPr>
          <w:p w14:paraId="381E70D8" w14:textId="77777777" w:rsidR="001101A3" w:rsidRDefault="001101A3" w:rsidP="001101A3">
            <w:pPr>
              <w:rPr>
                <w:rFonts w:ascii="Calibri" w:hAnsi="Calibri"/>
                <w:color w:val="000000"/>
              </w:rPr>
            </w:pPr>
            <w:proofErr w:type="spellStart"/>
            <w:r>
              <w:rPr>
                <w:rFonts w:ascii="Calibri" w:hAnsi="Calibri"/>
                <w:color w:val="000000"/>
              </w:rPr>
              <w:t>Tiri</w:t>
            </w:r>
            <w:proofErr w:type="spellEnd"/>
            <w:r>
              <w:rPr>
                <w:rFonts w:ascii="Calibri" w:hAnsi="Calibri"/>
                <w:color w:val="000000"/>
              </w:rPr>
              <w:t xml:space="preserve"> </w:t>
            </w:r>
            <w:proofErr w:type="spellStart"/>
            <w:r>
              <w:rPr>
                <w:rFonts w:ascii="Calibri" w:hAnsi="Calibri"/>
                <w:color w:val="000000"/>
              </w:rPr>
              <w:t>Tiri</w:t>
            </w:r>
            <w:proofErr w:type="spellEnd"/>
            <w:r>
              <w:rPr>
                <w:rFonts w:ascii="Calibri" w:hAnsi="Calibri"/>
                <w:color w:val="000000"/>
              </w:rPr>
              <w:t xml:space="preserve"> Lighthouse</w:t>
            </w:r>
          </w:p>
        </w:tc>
        <w:tc>
          <w:tcPr>
            <w:tcW w:w="1347" w:type="dxa"/>
            <w:shd w:val="clear" w:color="auto" w:fill="FBD4B4"/>
            <w:vAlign w:val="bottom"/>
          </w:tcPr>
          <w:p w14:paraId="02DBD6DB" w14:textId="77777777" w:rsidR="001101A3" w:rsidRDefault="001101A3" w:rsidP="001101A3">
            <w:pPr>
              <w:jc w:val="center"/>
              <w:rPr>
                <w:rFonts w:ascii="Calibri" w:hAnsi="Calibri"/>
                <w:color w:val="000000"/>
              </w:rPr>
            </w:pPr>
            <w:r>
              <w:rPr>
                <w:rFonts w:ascii="Calibri" w:hAnsi="Calibri"/>
                <w:color w:val="000000"/>
              </w:rPr>
              <w:t>129</w:t>
            </w:r>
          </w:p>
        </w:tc>
        <w:tc>
          <w:tcPr>
            <w:tcW w:w="1358" w:type="dxa"/>
            <w:shd w:val="clear" w:color="auto" w:fill="FBD4B4"/>
            <w:vAlign w:val="bottom"/>
          </w:tcPr>
          <w:p w14:paraId="46CE2E81" w14:textId="77777777" w:rsidR="001101A3" w:rsidRDefault="001101A3" w:rsidP="001101A3">
            <w:pPr>
              <w:jc w:val="center"/>
              <w:rPr>
                <w:rFonts w:ascii="Calibri" w:hAnsi="Calibri"/>
                <w:color w:val="000000"/>
              </w:rPr>
            </w:pPr>
            <w:r>
              <w:rPr>
                <w:rFonts w:ascii="Calibri" w:hAnsi="Calibri"/>
                <w:color w:val="000000"/>
              </w:rPr>
              <w:t>Mar-08th</w:t>
            </w:r>
          </w:p>
        </w:tc>
        <w:tc>
          <w:tcPr>
            <w:tcW w:w="1343" w:type="dxa"/>
            <w:shd w:val="clear" w:color="auto" w:fill="FBD4B4"/>
            <w:vAlign w:val="bottom"/>
          </w:tcPr>
          <w:p w14:paraId="6EDAE560" w14:textId="77777777" w:rsidR="001101A3" w:rsidRDefault="001101A3" w:rsidP="001101A3">
            <w:pPr>
              <w:jc w:val="center"/>
              <w:rPr>
                <w:rFonts w:ascii="Calibri" w:hAnsi="Calibri"/>
                <w:color w:val="000000"/>
              </w:rPr>
            </w:pPr>
            <w:r>
              <w:rPr>
                <w:rFonts w:ascii="Calibri" w:hAnsi="Calibri"/>
                <w:color w:val="000000"/>
              </w:rPr>
              <w:t>1946</w:t>
            </w:r>
          </w:p>
        </w:tc>
        <w:tc>
          <w:tcPr>
            <w:tcW w:w="2528" w:type="dxa"/>
            <w:shd w:val="clear" w:color="auto" w:fill="FBD4B4"/>
            <w:vAlign w:val="bottom"/>
          </w:tcPr>
          <w:p w14:paraId="5E9E94E6"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7A7A6D82" w14:textId="77777777" w:rsidTr="001101A3">
        <w:tc>
          <w:tcPr>
            <w:tcW w:w="2430" w:type="dxa"/>
            <w:shd w:val="clear" w:color="auto" w:fill="FABF8F"/>
            <w:vAlign w:val="bottom"/>
          </w:tcPr>
          <w:p w14:paraId="4FA1E11D" w14:textId="77777777" w:rsidR="001101A3" w:rsidRDefault="001101A3" w:rsidP="001101A3">
            <w:pPr>
              <w:rPr>
                <w:rFonts w:ascii="Calibri" w:hAnsi="Calibri"/>
                <w:color w:val="000000"/>
              </w:rPr>
            </w:pPr>
            <w:r>
              <w:rPr>
                <w:rFonts w:ascii="Calibri" w:hAnsi="Calibri"/>
                <w:color w:val="000000"/>
              </w:rPr>
              <w:t>Auckland</w:t>
            </w:r>
            <w:r w:rsidR="00383AC5">
              <w:rPr>
                <w:rFonts w:ascii="Calibri" w:hAnsi="Calibri"/>
                <w:color w:val="000000"/>
              </w:rPr>
              <w:t xml:space="preserve"> (Albany)</w:t>
            </w:r>
          </w:p>
        </w:tc>
        <w:tc>
          <w:tcPr>
            <w:tcW w:w="1347" w:type="dxa"/>
            <w:shd w:val="clear" w:color="auto" w:fill="FBD4B4"/>
            <w:vAlign w:val="bottom"/>
          </w:tcPr>
          <w:p w14:paraId="10460601" w14:textId="77777777" w:rsidR="001101A3" w:rsidRDefault="001101A3" w:rsidP="001101A3">
            <w:pPr>
              <w:jc w:val="center"/>
              <w:rPr>
                <w:rFonts w:ascii="Calibri" w:hAnsi="Calibri"/>
                <w:color w:val="000000"/>
              </w:rPr>
            </w:pPr>
            <w:r>
              <w:rPr>
                <w:rFonts w:ascii="Calibri" w:hAnsi="Calibri"/>
                <w:color w:val="000000"/>
              </w:rPr>
              <w:t>111</w:t>
            </w:r>
          </w:p>
        </w:tc>
        <w:tc>
          <w:tcPr>
            <w:tcW w:w="1358" w:type="dxa"/>
            <w:shd w:val="clear" w:color="auto" w:fill="FBD4B4"/>
            <w:vAlign w:val="bottom"/>
          </w:tcPr>
          <w:p w14:paraId="6961207D" w14:textId="77777777" w:rsidR="001101A3" w:rsidRDefault="001101A3" w:rsidP="001101A3">
            <w:pPr>
              <w:jc w:val="center"/>
              <w:rPr>
                <w:rFonts w:ascii="Calibri" w:hAnsi="Calibri"/>
                <w:color w:val="000000"/>
              </w:rPr>
            </w:pPr>
            <w:r>
              <w:rPr>
                <w:rFonts w:ascii="Calibri" w:hAnsi="Calibri"/>
                <w:color w:val="000000"/>
              </w:rPr>
              <w:t>Apr-12th</w:t>
            </w:r>
          </w:p>
        </w:tc>
        <w:tc>
          <w:tcPr>
            <w:tcW w:w="1343" w:type="dxa"/>
            <w:shd w:val="clear" w:color="auto" w:fill="FBD4B4"/>
            <w:vAlign w:val="bottom"/>
          </w:tcPr>
          <w:p w14:paraId="4E284A3B" w14:textId="77777777" w:rsidR="001101A3" w:rsidRDefault="001101A3" w:rsidP="001101A3">
            <w:pPr>
              <w:jc w:val="center"/>
              <w:rPr>
                <w:rFonts w:ascii="Calibri" w:hAnsi="Calibri"/>
                <w:color w:val="000000"/>
              </w:rPr>
            </w:pPr>
            <w:r>
              <w:rPr>
                <w:rFonts w:ascii="Calibri" w:hAnsi="Calibri"/>
                <w:color w:val="000000"/>
              </w:rPr>
              <w:t>1966</w:t>
            </w:r>
          </w:p>
        </w:tc>
        <w:tc>
          <w:tcPr>
            <w:tcW w:w="2528" w:type="dxa"/>
            <w:shd w:val="clear" w:color="auto" w:fill="FBD4B4"/>
            <w:vAlign w:val="bottom"/>
          </w:tcPr>
          <w:p w14:paraId="7AB485B5"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3A24B358" w14:textId="77777777" w:rsidTr="001101A3">
        <w:tc>
          <w:tcPr>
            <w:tcW w:w="2430" w:type="dxa"/>
            <w:shd w:val="clear" w:color="auto" w:fill="FABF8F"/>
            <w:vAlign w:val="bottom"/>
          </w:tcPr>
          <w:p w14:paraId="45C7FEB3" w14:textId="77777777" w:rsidR="001101A3" w:rsidRDefault="001101A3" w:rsidP="001101A3">
            <w:pPr>
              <w:rPr>
                <w:rFonts w:ascii="Calibri" w:hAnsi="Calibri"/>
                <w:color w:val="000000"/>
              </w:rPr>
            </w:pPr>
            <w:r>
              <w:rPr>
                <w:rFonts w:ascii="Calibri" w:hAnsi="Calibri"/>
                <w:color w:val="000000"/>
              </w:rPr>
              <w:t>Auckland</w:t>
            </w:r>
            <w:r w:rsidR="00383AC5">
              <w:rPr>
                <w:rFonts w:ascii="Calibri" w:hAnsi="Calibri"/>
                <w:color w:val="000000"/>
              </w:rPr>
              <w:t xml:space="preserve"> (Henderson)</w:t>
            </w:r>
          </w:p>
        </w:tc>
        <w:tc>
          <w:tcPr>
            <w:tcW w:w="1347" w:type="dxa"/>
            <w:shd w:val="clear" w:color="auto" w:fill="FBD4B4"/>
            <w:vAlign w:val="bottom"/>
          </w:tcPr>
          <w:p w14:paraId="2482F737" w14:textId="77777777" w:rsidR="001101A3" w:rsidRDefault="001101A3" w:rsidP="001101A3">
            <w:pPr>
              <w:jc w:val="center"/>
              <w:rPr>
                <w:rFonts w:ascii="Calibri" w:hAnsi="Calibri"/>
                <w:color w:val="000000"/>
              </w:rPr>
            </w:pPr>
            <w:r>
              <w:rPr>
                <w:rFonts w:ascii="Calibri" w:hAnsi="Calibri"/>
                <w:color w:val="000000"/>
              </w:rPr>
              <w:t>106</w:t>
            </w:r>
          </w:p>
        </w:tc>
        <w:tc>
          <w:tcPr>
            <w:tcW w:w="1358" w:type="dxa"/>
            <w:shd w:val="clear" w:color="auto" w:fill="FBD4B4"/>
            <w:vAlign w:val="bottom"/>
          </w:tcPr>
          <w:p w14:paraId="4F52B8D2" w14:textId="77777777" w:rsidR="001101A3" w:rsidRDefault="001101A3" w:rsidP="001101A3">
            <w:pPr>
              <w:jc w:val="center"/>
              <w:rPr>
                <w:rFonts w:ascii="Calibri" w:hAnsi="Calibri"/>
                <w:color w:val="000000"/>
              </w:rPr>
            </w:pPr>
            <w:r>
              <w:rPr>
                <w:rFonts w:ascii="Calibri" w:hAnsi="Calibri"/>
                <w:color w:val="000000"/>
              </w:rPr>
              <w:t>Mar-10th</w:t>
            </w:r>
          </w:p>
        </w:tc>
        <w:tc>
          <w:tcPr>
            <w:tcW w:w="1343" w:type="dxa"/>
            <w:shd w:val="clear" w:color="auto" w:fill="FBD4B4"/>
            <w:vAlign w:val="bottom"/>
          </w:tcPr>
          <w:p w14:paraId="338920D7" w14:textId="77777777" w:rsidR="001101A3" w:rsidRDefault="001101A3" w:rsidP="001101A3">
            <w:pPr>
              <w:jc w:val="center"/>
              <w:rPr>
                <w:rFonts w:ascii="Calibri" w:hAnsi="Calibri"/>
                <w:color w:val="000000"/>
              </w:rPr>
            </w:pPr>
            <w:r>
              <w:rPr>
                <w:rFonts w:ascii="Calibri" w:hAnsi="Calibri"/>
                <w:color w:val="000000"/>
              </w:rPr>
              <w:t>1948</w:t>
            </w:r>
          </w:p>
        </w:tc>
        <w:tc>
          <w:tcPr>
            <w:tcW w:w="2528" w:type="dxa"/>
            <w:shd w:val="clear" w:color="auto" w:fill="FBD4B4"/>
            <w:vAlign w:val="bottom"/>
          </w:tcPr>
          <w:p w14:paraId="2EBD95B3"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6A53CC3F" w14:textId="77777777" w:rsidTr="001101A3">
        <w:tc>
          <w:tcPr>
            <w:tcW w:w="2430" w:type="dxa"/>
            <w:shd w:val="clear" w:color="auto" w:fill="FABF8F"/>
            <w:vAlign w:val="bottom"/>
          </w:tcPr>
          <w:p w14:paraId="2D00FD1A" w14:textId="77777777" w:rsidR="001101A3" w:rsidRDefault="001101A3" w:rsidP="001101A3">
            <w:pPr>
              <w:rPr>
                <w:rFonts w:ascii="Calibri" w:hAnsi="Calibri"/>
                <w:color w:val="000000"/>
              </w:rPr>
            </w:pPr>
            <w:r>
              <w:rPr>
                <w:rFonts w:ascii="Calibri" w:hAnsi="Calibri"/>
                <w:color w:val="000000"/>
              </w:rPr>
              <w:t>Rings Beach</w:t>
            </w:r>
          </w:p>
        </w:tc>
        <w:tc>
          <w:tcPr>
            <w:tcW w:w="1347" w:type="dxa"/>
            <w:shd w:val="clear" w:color="auto" w:fill="FBD4B4"/>
            <w:vAlign w:val="bottom"/>
          </w:tcPr>
          <w:p w14:paraId="19FAA8E3" w14:textId="77777777" w:rsidR="001101A3" w:rsidRDefault="001101A3" w:rsidP="001101A3">
            <w:pPr>
              <w:jc w:val="center"/>
              <w:rPr>
                <w:rFonts w:ascii="Calibri" w:hAnsi="Calibri"/>
                <w:color w:val="000000"/>
              </w:rPr>
            </w:pPr>
            <w:r>
              <w:rPr>
                <w:rFonts w:ascii="Calibri" w:hAnsi="Calibri"/>
                <w:color w:val="000000"/>
              </w:rPr>
              <w:t>132</w:t>
            </w:r>
          </w:p>
        </w:tc>
        <w:tc>
          <w:tcPr>
            <w:tcW w:w="1358" w:type="dxa"/>
            <w:shd w:val="clear" w:color="auto" w:fill="FBD4B4"/>
            <w:vAlign w:val="bottom"/>
          </w:tcPr>
          <w:p w14:paraId="402DC928"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378AE251" w14:textId="77777777" w:rsidR="001101A3" w:rsidRDefault="001101A3" w:rsidP="001101A3">
            <w:pPr>
              <w:jc w:val="center"/>
              <w:rPr>
                <w:rFonts w:ascii="Calibri" w:hAnsi="Calibri"/>
                <w:color w:val="000000"/>
              </w:rPr>
            </w:pPr>
            <w:r>
              <w:rPr>
                <w:rFonts w:ascii="Calibri" w:hAnsi="Calibri"/>
                <w:color w:val="000000"/>
              </w:rPr>
              <w:t>1986</w:t>
            </w:r>
          </w:p>
        </w:tc>
        <w:tc>
          <w:tcPr>
            <w:tcW w:w="2528" w:type="dxa"/>
            <w:shd w:val="clear" w:color="auto" w:fill="FBD4B4"/>
            <w:vAlign w:val="bottom"/>
          </w:tcPr>
          <w:p w14:paraId="66190EA5"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462263D4" w14:textId="77777777" w:rsidTr="001101A3">
        <w:tc>
          <w:tcPr>
            <w:tcW w:w="2430" w:type="dxa"/>
            <w:shd w:val="clear" w:color="auto" w:fill="FABF8F"/>
            <w:vAlign w:val="bottom"/>
          </w:tcPr>
          <w:p w14:paraId="2BCF73D7" w14:textId="77777777" w:rsidR="001101A3" w:rsidRDefault="001101A3" w:rsidP="001101A3">
            <w:pPr>
              <w:rPr>
                <w:rFonts w:ascii="Calibri" w:hAnsi="Calibri"/>
                <w:color w:val="000000"/>
              </w:rPr>
            </w:pPr>
            <w:proofErr w:type="spellStart"/>
            <w:r>
              <w:rPr>
                <w:rFonts w:ascii="Calibri" w:hAnsi="Calibri"/>
                <w:color w:val="000000"/>
              </w:rPr>
              <w:t>Kerepehi</w:t>
            </w:r>
            <w:proofErr w:type="spellEnd"/>
          </w:p>
        </w:tc>
        <w:tc>
          <w:tcPr>
            <w:tcW w:w="1347" w:type="dxa"/>
            <w:shd w:val="clear" w:color="auto" w:fill="FBD4B4"/>
            <w:vAlign w:val="bottom"/>
          </w:tcPr>
          <w:p w14:paraId="509BC89C" w14:textId="77777777" w:rsidR="001101A3" w:rsidRDefault="001101A3" w:rsidP="001101A3">
            <w:pPr>
              <w:jc w:val="center"/>
              <w:rPr>
                <w:rFonts w:ascii="Calibri" w:hAnsi="Calibri"/>
                <w:color w:val="000000"/>
              </w:rPr>
            </w:pPr>
            <w:r>
              <w:rPr>
                <w:rFonts w:ascii="Calibri" w:hAnsi="Calibri"/>
                <w:color w:val="000000"/>
              </w:rPr>
              <w:t>117</w:t>
            </w:r>
          </w:p>
        </w:tc>
        <w:tc>
          <w:tcPr>
            <w:tcW w:w="1358" w:type="dxa"/>
            <w:shd w:val="clear" w:color="auto" w:fill="FBD4B4"/>
            <w:vAlign w:val="bottom"/>
          </w:tcPr>
          <w:p w14:paraId="036BE9C8"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5DF460B7" w14:textId="77777777" w:rsidR="001101A3" w:rsidRDefault="001101A3" w:rsidP="001101A3">
            <w:pPr>
              <w:jc w:val="center"/>
              <w:rPr>
                <w:rFonts w:ascii="Calibri" w:hAnsi="Calibri"/>
                <w:color w:val="000000"/>
              </w:rPr>
            </w:pPr>
            <w:r>
              <w:rPr>
                <w:rFonts w:ascii="Calibri" w:hAnsi="Calibri"/>
                <w:color w:val="000000"/>
              </w:rPr>
              <w:t>1925</w:t>
            </w:r>
          </w:p>
        </w:tc>
        <w:tc>
          <w:tcPr>
            <w:tcW w:w="2528" w:type="dxa"/>
            <w:shd w:val="clear" w:color="auto" w:fill="FBD4B4"/>
            <w:vAlign w:val="bottom"/>
          </w:tcPr>
          <w:p w14:paraId="032F3C21"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3A55770A" w14:textId="77777777" w:rsidTr="001101A3">
        <w:tc>
          <w:tcPr>
            <w:tcW w:w="2430" w:type="dxa"/>
            <w:shd w:val="clear" w:color="auto" w:fill="FABF8F"/>
            <w:vAlign w:val="bottom"/>
          </w:tcPr>
          <w:p w14:paraId="305C8B71" w14:textId="77777777" w:rsidR="001101A3" w:rsidRDefault="001101A3" w:rsidP="001101A3">
            <w:pPr>
              <w:rPr>
                <w:rFonts w:ascii="Calibri" w:hAnsi="Calibri"/>
                <w:color w:val="000000"/>
              </w:rPr>
            </w:pPr>
            <w:proofErr w:type="spellStart"/>
            <w:r>
              <w:rPr>
                <w:rFonts w:ascii="Calibri" w:hAnsi="Calibri"/>
                <w:color w:val="000000"/>
              </w:rPr>
              <w:t>Elstow</w:t>
            </w:r>
            <w:proofErr w:type="spellEnd"/>
          </w:p>
        </w:tc>
        <w:tc>
          <w:tcPr>
            <w:tcW w:w="1347" w:type="dxa"/>
            <w:shd w:val="clear" w:color="auto" w:fill="FBD4B4"/>
            <w:vAlign w:val="bottom"/>
          </w:tcPr>
          <w:p w14:paraId="695E4D35" w14:textId="77777777" w:rsidR="001101A3" w:rsidRDefault="001101A3" w:rsidP="001101A3">
            <w:pPr>
              <w:jc w:val="center"/>
              <w:rPr>
                <w:rFonts w:ascii="Calibri" w:hAnsi="Calibri"/>
                <w:color w:val="000000"/>
              </w:rPr>
            </w:pPr>
            <w:r>
              <w:rPr>
                <w:rFonts w:ascii="Calibri" w:hAnsi="Calibri"/>
                <w:color w:val="000000"/>
              </w:rPr>
              <w:t>120</w:t>
            </w:r>
          </w:p>
        </w:tc>
        <w:tc>
          <w:tcPr>
            <w:tcW w:w="1358" w:type="dxa"/>
            <w:shd w:val="clear" w:color="auto" w:fill="FBD4B4"/>
            <w:vAlign w:val="bottom"/>
          </w:tcPr>
          <w:p w14:paraId="61C4DE51"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5891B120" w14:textId="77777777" w:rsidR="001101A3" w:rsidRDefault="001101A3" w:rsidP="001101A3">
            <w:pPr>
              <w:jc w:val="center"/>
              <w:rPr>
                <w:rFonts w:ascii="Calibri" w:hAnsi="Calibri"/>
                <w:color w:val="000000"/>
              </w:rPr>
            </w:pPr>
            <w:r>
              <w:rPr>
                <w:rFonts w:ascii="Calibri" w:hAnsi="Calibri"/>
                <w:color w:val="000000"/>
              </w:rPr>
              <w:t>1917</w:t>
            </w:r>
          </w:p>
        </w:tc>
        <w:tc>
          <w:tcPr>
            <w:tcW w:w="2528" w:type="dxa"/>
            <w:shd w:val="clear" w:color="auto" w:fill="FBD4B4"/>
            <w:vAlign w:val="bottom"/>
          </w:tcPr>
          <w:p w14:paraId="68450173"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1D29E2CA" w14:textId="77777777" w:rsidTr="001101A3">
        <w:tc>
          <w:tcPr>
            <w:tcW w:w="2430" w:type="dxa"/>
            <w:shd w:val="clear" w:color="auto" w:fill="FABF8F"/>
            <w:vAlign w:val="bottom"/>
          </w:tcPr>
          <w:p w14:paraId="7BC48170" w14:textId="77777777" w:rsidR="001101A3" w:rsidRDefault="00383AC5" w:rsidP="001101A3">
            <w:pPr>
              <w:rPr>
                <w:rFonts w:ascii="Calibri" w:hAnsi="Calibri"/>
                <w:color w:val="000000"/>
              </w:rPr>
            </w:pPr>
            <w:proofErr w:type="spellStart"/>
            <w:r>
              <w:rPr>
                <w:rFonts w:ascii="Calibri" w:hAnsi="Calibri"/>
                <w:color w:val="000000"/>
              </w:rPr>
              <w:t>Morrinsville</w:t>
            </w:r>
            <w:proofErr w:type="spellEnd"/>
          </w:p>
        </w:tc>
        <w:tc>
          <w:tcPr>
            <w:tcW w:w="1347" w:type="dxa"/>
            <w:shd w:val="clear" w:color="auto" w:fill="FBD4B4"/>
            <w:vAlign w:val="bottom"/>
          </w:tcPr>
          <w:p w14:paraId="3CA6987A" w14:textId="77777777" w:rsidR="001101A3" w:rsidRDefault="001101A3" w:rsidP="001101A3">
            <w:pPr>
              <w:jc w:val="center"/>
              <w:rPr>
                <w:rFonts w:ascii="Calibri" w:hAnsi="Calibri"/>
                <w:color w:val="000000"/>
              </w:rPr>
            </w:pPr>
            <w:r>
              <w:rPr>
                <w:rFonts w:ascii="Calibri" w:hAnsi="Calibri"/>
                <w:color w:val="000000"/>
              </w:rPr>
              <w:t>87</w:t>
            </w:r>
          </w:p>
        </w:tc>
        <w:tc>
          <w:tcPr>
            <w:tcW w:w="1358" w:type="dxa"/>
            <w:shd w:val="clear" w:color="auto" w:fill="FBD4B4"/>
            <w:vAlign w:val="bottom"/>
          </w:tcPr>
          <w:p w14:paraId="5E3464A6"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1B061677" w14:textId="77777777" w:rsidR="001101A3" w:rsidRDefault="001101A3" w:rsidP="001101A3">
            <w:pPr>
              <w:jc w:val="center"/>
              <w:rPr>
                <w:rFonts w:ascii="Calibri" w:hAnsi="Calibri"/>
                <w:color w:val="000000"/>
              </w:rPr>
            </w:pPr>
            <w:r>
              <w:rPr>
                <w:rFonts w:ascii="Calibri" w:hAnsi="Calibri"/>
                <w:color w:val="000000"/>
              </w:rPr>
              <w:t>1978</w:t>
            </w:r>
          </w:p>
        </w:tc>
        <w:tc>
          <w:tcPr>
            <w:tcW w:w="2528" w:type="dxa"/>
            <w:shd w:val="clear" w:color="auto" w:fill="FBD4B4"/>
            <w:vAlign w:val="bottom"/>
          </w:tcPr>
          <w:p w14:paraId="539884C2"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058625BD" w14:textId="77777777" w:rsidTr="001101A3">
        <w:tc>
          <w:tcPr>
            <w:tcW w:w="2430" w:type="dxa"/>
            <w:shd w:val="clear" w:color="auto" w:fill="FABF8F"/>
            <w:vAlign w:val="bottom"/>
          </w:tcPr>
          <w:p w14:paraId="6AEE30D4" w14:textId="77777777" w:rsidR="001101A3" w:rsidRDefault="001101A3" w:rsidP="001101A3">
            <w:pPr>
              <w:rPr>
                <w:rFonts w:ascii="Calibri" w:hAnsi="Calibri"/>
                <w:color w:val="000000"/>
              </w:rPr>
            </w:pPr>
            <w:r>
              <w:rPr>
                <w:rFonts w:ascii="Calibri" w:hAnsi="Calibri"/>
                <w:color w:val="000000"/>
              </w:rPr>
              <w:t>Thornton East</w:t>
            </w:r>
          </w:p>
        </w:tc>
        <w:tc>
          <w:tcPr>
            <w:tcW w:w="1347" w:type="dxa"/>
            <w:shd w:val="clear" w:color="auto" w:fill="FBD4B4"/>
            <w:vAlign w:val="bottom"/>
          </w:tcPr>
          <w:p w14:paraId="4ED41FDD" w14:textId="77777777" w:rsidR="001101A3" w:rsidRDefault="001101A3" w:rsidP="001101A3">
            <w:pPr>
              <w:jc w:val="center"/>
              <w:rPr>
                <w:rFonts w:ascii="Calibri" w:hAnsi="Calibri"/>
                <w:color w:val="000000"/>
              </w:rPr>
            </w:pPr>
            <w:r>
              <w:rPr>
                <w:rFonts w:ascii="Calibri" w:hAnsi="Calibri"/>
                <w:color w:val="000000"/>
              </w:rPr>
              <w:t>134</w:t>
            </w:r>
          </w:p>
        </w:tc>
        <w:tc>
          <w:tcPr>
            <w:tcW w:w="1358" w:type="dxa"/>
            <w:shd w:val="clear" w:color="auto" w:fill="FBD4B4"/>
            <w:vAlign w:val="bottom"/>
          </w:tcPr>
          <w:p w14:paraId="3AD73C06"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6E268ABE" w14:textId="77777777" w:rsidR="001101A3" w:rsidRDefault="001101A3" w:rsidP="001101A3">
            <w:pPr>
              <w:jc w:val="center"/>
              <w:rPr>
                <w:rFonts w:ascii="Calibri" w:hAnsi="Calibri"/>
                <w:color w:val="000000"/>
              </w:rPr>
            </w:pPr>
            <w:r>
              <w:rPr>
                <w:rFonts w:ascii="Calibri" w:hAnsi="Calibri"/>
                <w:color w:val="000000"/>
              </w:rPr>
              <w:t>1948</w:t>
            </w:r>
          </w:p>
        </w:tc>
        <w:tc>
          <w:tcPr>
            <w:tcW w:w="2528" w:type="dxa"/>
            <w:shd w:val="clear" w:color="auto" w:fill="FBD4B4"/>
            <w:vAlign w:val="bottom"/>
          </w:tcPr>
          <w:p w14:paraId="57A58FB0"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60138929" w14:textId="77777777" w:rsidTr="001101A3">
        <w:tc>
          <w:tcPr>
            <w:tcW w:w="2430" w:type="dxa"/>
            <w:shd w:val="clear" w:color="auto" w:fill="FABF8F"/>
            <w:vAlign w:val="bottom"/>
          </w:tcPr>
          <w:p w14:paraId="06626C20" w14:textId="77777777" w:rsidR="001101A3" w:rsidRDefault="001101A3" w:rsidP="001101A3">
            <w:pPr>
              <w:rPr>
                <w:rFonts w:ascii="Calibri" w:hAnsi="Calibri"/>
                <w:color w:val="000000"/>
              </w:rPr>
            </w:pPr>
            <w:proofErr w:type="spellStart"/>
            <w:r>
              <w:rPr>
                <w:rFonts w:ascii="Calibri" w:hAnsi="Calibri"/>
                <w:color w:val="000000"/>
              </w:rPr>
              <w:t>Awakeri</w:t>
            </w:r>
            <w:proofErr w:type="spellEnd"/>
          </w:p>
        </w:tc>
        <w:tc>
          <w:tcPr>
            <w:tcW w:w="1347" w:type="dxa"/>
            <w:shd w:val="clear" w:color="auto" w:fill="FBD4B4"/>
            <w:vAlign w:val="bottom"/>
          </w:tcPr>
          <w:p w14:paraId="08DABE67" w14:textId="77777777" w:rsidR="001101A3" w:rsidRDefault="001101A3" w:rsidP="001101A3">
            <w:pPr>
              <w:jc w:val="center"/>
              <w:rPr>
                <w:rFonts w:ascii="Calibri" w:hAnsi="Calibri"/>
                <w:color w:val="000000"/>
              </w:rPr>
            </w:pPr>
            <w:r>
              <w:rPr>
                <w:rFonts w:ascii="Calibri" w:hAnsi="Calibri"/>
                <w:color w:val="000000"/>
              </w:rPr>
              <w:t>131</w:t>
            </w:r>
          </w:p>
        </w:tc>
        <w:tc>
          <w:tcPr>
            <w:tcW w:w="1358" w:type="dxa"/>
            <w:shd w:val="clear" w:color="auto" w:fill="FBD4B4"/>
            <w:vAlign w:val="bottom"/>
          </w:tcPr>
          <w:p w14:paraId="4AC7206D"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5433D97A" w14:textId="77777777" w:rsidR="001101A3" w:rsidRDefault="001101A3" w:rsidP="001101A3">
            <w:pPr>
              <w:jc w:val="center"/>
              <w:rPr>
                <w:rFonts w:ascii="Calibri" w:hAnsi="Calibri"/>
                <w:color w:val="000000"/>
              </w:rPr>
            </w:pPr>
            <w:r>
              <w:rPr>
                <w:rFonts w:ascii="Calibri" w:hAnsi="Calibri"/>
                <w:color w:val="000000"/>
              </w:rPr>
              <w:t>1962</w:t>
            </w:r>
          </w:p>
        </w:tc>
        <w:tc>
          <w:tcPr>
            <w:tcW w:w="2528" w:type="dxa"/>
            <w:shd w:val="clear" w:color="auto" w:fill="FBD4B4"/>
            <w:vAlign w:val="bottom"/>
          </w:tcPr>
          <w:p w14:paraId="642AFC07"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083702ED" w14:textId="77777777" w:rsidTr="001101A3">
        <w:tc>
          <w:tcPr>
            <w:tcW w:w="2430" w:type="dxa"/>
            <w:shd w:val="clear" w:color="auto" w:fill="FABF8F"/>
            <w:vAlign w:val="bottom"/>
          </w:tcPr>
          <w:p w14:paraId="6881C3F5" w14:textId="77777777" w:rsidR="001101A3" w:rsidRDefault="001101A3" w:rsidP="001101A3">
            <w:pPr>
              <w:rPr>
                <w:rFonts w:ascii="Calibri" w:hAnsi="Calibri"/>
                <w:color w:val="000000"/>
              </w:rPr>
            </w:pPr>
            <w:proofErr w:type="spellStart"/>
            <w:r>
              <w:rPr>
                <w:rFonts w:ascii="Calibri" w:hAnsi="Calibri"/>
                <w:color w:val="000000"/>
              </w:rPr>
              <w:t>Rotorua</w:t>
            </w:r>
            <w:proofErr w:type="spellEnd"/>
            <w:r>
              <w:rPr>
                <w:rFonts w:ascii="Calibri" w:hAnsi="Calibri"/>
                <w:color w:val="000000"/>
              </w:rPr>
              <w:t xml:space="preserve"> </w:t>
            </w:r>
          </w:p>
        </w:tc>
        <w:tc>
          <w:tcPr>
            <w:tcW w:w="1347" w:type="dxa"/>
            <w:shd w:val="clear" w:color="auto" w:fill="FBD4B4"/>
            <w:vAlign w:val="bottom"/>
          </w:tcPr>
          <w:p w14:paraId="55477494" w14:textId="77777777" w:rsidR="001101A3" w:rsidRDefault="001101A3" w:rsidP="001101A3">
            <w:pPr>
              <w:jc w:val="center"/>
              <w:rPr>
                <w:rFonts w:ascii="Calibri" w:hAnsi="Calibri"/>
                <w:color w:val="000000"/>
              </w:rPr>
            </w:pPr>
            <w:r>
              <w:rPr>
                <w:rFonts w:ascii="Calibri" w:hAnsi="Calibri"/>
                <w:color w:val="000000"/>
              </w:rPr>
              <w:t>137</w:t>
            </w:r>
          </w:p>
        </w:tc>
        <w:tc>
          <w:tcPr>
            <w:tcW w:w="1358" w:type="dxa"/>
            <w:shd w:val="clear" w:color="auto" w:fill="FBD4B4"/>
            <w:vAlign w:val="bottom"/>
          </w:tcPr>
          <w:p w14:paraId="31504528"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6F79DEE1" w14:textId="77777777" w:rsidR="001101A3" w:rsidRDefault="001101A3" w:rsidP="001101A3">
            <w:pPr>
              <w:jc w:val="center"/>
              <w:rPr>
                <w:rFonts w:ascii="Calibri" w:hAnsi="Calibri"/>
                <w:color w:val="000000"/>
              </w:rPr>
            </w:pPr>
            <w:r>
              <w:rPr>
                <w:rFonts w:ascii="Calibri" w:hAnsi="Calibri"/>
                <w:color w:val="000000"/>
              </w:rPr>
              <w:t>1964</w:t>
            </w:r>
          </w:p>
        </w:tc>
        <w:tc>
          <w:tcPr>
            <w:tcW w:w="2528" w:type="dxa"/>
            <w:shd w:val="clear" w:color="auto" w:fill="FBD4B4"/>
            <w:vAlign w:val="bottom"/>
          </w:tcPr>
          <w:p w14:paraId="3168454A"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2D0185C9" w14:textId="77777777" w:rsidTr="001101A3">
        <w:tc>
          <w:tcPr>
            <w:tcW w:w="2430" w:type="dxa"/>
            <w:shd w:val="clear" w:color="auto" w:fill="FABF8F"/>
            <w:vAlign w:val="bottom"/>
          </w:tcPr>
          <w:p w14:paraId="4177E5CF" w14:textId="77777777" w:rsidR="001101A3" w:rsidRDefault="001101A3" w:rsidP="001101A3">
            <w:pPr>
              <w:rPr>
                <w:rFonts w:ascii="Calibri" w:hAnsi="Calibri"/>
                <w:color w:val="000000"/>
              </w:rPr>
            </w:pPr>
            <w:proofErr w:type="spellStart"/>
            <w:r>
              <w:rPr>
                <w:rFonts w:ascii="Calibri" w:hAnsi="Calibri"/>
                <w:color w:val="000000"/>
              </w:rPr>
              <w:t>Owhiro</w:t>
            </w:r>
            <w:proofErr w:type="spellEnd"/>
          </w:p>
        </w:tc>
        <w:tc>
          <w:tcPr>
            <w:tcW w:w="1347" w:type="dxa"/>
            <w:shd w:val="clear" w:color="auto" w:fill="FBD4B4"/>
            <w:vAlign w:val="bottom"/>
          </w:tcPr>
          <w:p w14:paraId="2FB81A61" w14:textId="77777777" w:rsidR="001101A3" w:rsidRDefault="001101A3" w:rsidP="001101A3">
            <w:pPr>
              <w:jc w:val="center"/>
              <w:rPr>
                <w:rFonts w:ascii="Calibri" w:hAnsi="Calibri"/>
                <w:color w:val="000000"/>
              </w:rPr>
            </w:pPr>
            <w:r>
              <w:rPr>
                <w:rFonts w:ascii="Calibri" w:hAnsi="Calibri"/>
                <w:color w:val="000000"/>
              </w:rPr>
              <w:t>95</w:t>
            </w:r>
          </w:p>
        </w:tc>
        <w:tc>
          <w:tcPr>
            <w:tcW w:w="1358" w:type="dxa"/>
            <w:shd w:val="clear" w:color="auto" w:fill="FBD4B4"/>
            <w:vAlign w:val="bottom"/>
          </w:tcPr>
          <w:p w14:paraId="44D8CF75"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4C9B9BA3" w14:textId="77777777" w:rsidR="001101A3" w:rsidRDefault="001101A3" w:rsidP="001101A3">
            <w:pPr>
              <w:jc w:val="center"/>
              <w:rPr>
                <w:rFonts w:ascii="Calibri" w:hAnsi="Calibri"/>
                <w:color w:val="000000"/>
              </w:rPr>
            </w:pPr>
            <w:r>
              <w:rPr>
                <w:rFonts w:ascii="Calibri" w:hAnsi="Calibri"/>
                <w:color w:val="000000"/>
              </w:rPr>
              <w:t>1975</w:t>
            </w:r>
          </w:p>
        </w:tc>
        <w:tc>
          <w:tcPr>
            <w:tcW w:w="2528" w:type="dxa"/>
            <w:shd w:val="clear" w:color="auto" w:fill="FBD4B4"/>
            <w:vAlign w:val="bottom"/>
          </w:tcPr>
          <w:p w14:paraId="08AE97C8"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73F957C8" w14:textId="77777777" w:rsidTr="001101A3">
        <w:tc>
          <w:tcPr>
            <w:tcW w:w="2430" w:type="dxa"/>
            <w:shd w:val="clear" w:color="auto" w:fill="FABF8F"/>
            <w:vAlign w:val="bottom"/>
          </w:tcPr>
          <w:p w14:paraId="2E76375A" w14:textId="77777777" w:rsidR="001101A3" w:rsidRDefault="001101A3" w:rsidP="001101A3">
            <w:pPr>
              <w:rPr>
                <w:rFonts w:ascii="Calibri" w:hAnsi="Calibri"/>
                <w:color w:val="000000"/>
              </w:rPr>
            </w:pPr>
            <w:proofErr w:type="spellStart"/>
            <w:r>
              <w:rPr>
                <w:rFonts w:ascii="Calibri" w:hAnsi="Calibri"/>
                <w:color w:val="000000"/>
              </w:rPr>
              <w:t>Pukehinau</w:t>
            </w:r>
            <w:proofErr w:type="spellEnd"/>
          </w:p>
        </w:tc>
        <w:tc>
          <w:tcPr>
            <w:tcW w:w="1347" w:type="dxa"/>
            <w:shd w:val="clear" w:color="auto" w:fill="FBD4B4"/>
            <w:vAlign w:val="bottom"/>
          </w:tcPr>
          <w:p w14:paraId="08364E8A" w14:textId="77777777" w:rsidR="001101A3" w:rsidRDefault="001101A3" w:rsidP="001101A3">
            <w:pPr>
              <w:jc w:val="center"/>
              <w:rPr>
                <w:rFonts w:ascii="Calibri" w:hAnsi="Calibri"/>
                <w:color w:val="000000"/>
              </w:rPr>
            </w:pPr>
            <w:r>
              <w:rPr>
                <w:rFonts w:ascii="Calibri" w:hAnsi="Calibri"/>
                <w:color w:val="000000"/>
              </w:rPr>
              <w:t>74</w:t>
            </w:r>
          </w:p>
        </w:tc>
        <w:tc>
          <w:tcPr>
            <w:tcW w:w="1358" w:type="dxa"/>
            <w:shd w:val="clear" w:color="auto" w:fill="FBD4B4"/>
            <w:vAlign w:val="bottom"/>
          </w:tcPr>
          <w:p w14:paraId="266FCB9E"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29E32AD1" w14:textId="77777777" w:rsidR="001101A3" w:rsidRDefault="001101A3" w:rsidP="001101A3">
            <w:pPr>
              <w:jc w:val="center"/>
              <w:rPr>
                <w:rFonts w:ascii="Calibri" w:hAnsi="Calibri"/>
                <w:color w:val="000000"/>
              </w:rPr>
            </w:pPr>
            <w:r>
              <w:rPr>
                <w:rFonts w:ascii="Calibri" w:hAnsi="Calibri"/>
                <w:color w:val="000000"/>
              </w:rPr>
              <w:t>1979</w:t>
            </w:r>
          </w:p>
        </w:tc>
        <w:tc>
          <w:tcPr>
            <w:tcW w:w="2528" w:type="dxa"/>
            <w:shd w:val="clear" w:color="auto" w:fill="FBD4B4"/>
            <w:vAlign w:val="bottom"/>
          </w:tcPr>
          <w:p w14:paraId="0AEE532B"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0FE38D86" w14:textId="77777777" w:rsidTr="001101A3">
        <w:tc>
          <w:tcPr>
            <w:tcW w:w="2430" w:type="dxa"/>
            <w:shd w:val="clear" w:color="auto" w:fill="FABF8F"/>
            <w:vAlign w:val="bottom"/>
          </w:tcPr>
          <w:p w14:paraId="3FA99894" w14:textId="77777777" w:rsidR="001101A3" w:rsidRDefault="001101A3" w:rsidP="001101A3">
            <w:pPr>
              <w:rPr>
                <w:rFonts w:ascii="Calibri" w:hAnsi="Calibri"/>
                <w:color w:val="000000"/>
              </w:rPr>
            </w:pPr>
            <w:proofErr w:type="spellStart"/>
            <w:r>
              <w:rPr>
                <w:rFonts w:ascii="Calibri" w:hAnsi="Calibri"/>
                <w:color w:val="000000"/>
              </w:rPr>
              <w:lastRenderedPageBreak/>
              <w:t>Waihau</w:t>
            </w:r>
            <w:proofErr w:type="spellEnd"/>
          </w:p>
        </w:tc>
        <w:tc>
          <w:tcPr>
            <w:tcW w:w="1347" w:type="dxa"/>
            <w:shd w:val="clear" w:color="auto" w:fill="FBD4B4"/>
            <w:vAlign w:val="bottom"/>
          </w:tcPr>
          <w:p w14:paraId="684F4898" w14:textId="77777777" w:rsidR="001101A3" w:rsidRDefault="001101A3" w:rsidP="001101A3">
            <w:pPr>
              <w:jc w:val="center"/>
              <w:rPr>
                <w:rFonts w:ascii="Calibri" w:hAnsi="Calibri"/>
                <w:color w:val="000000"/>
              </w:rPr>
            </w:pPr>
            <w:r>
              <w:rPr>
                <w:rFonts w:ascii="Calibri" w:hAnsi="Calibri"/>
                <w:color w:val="000000"/>
              </w:rPr>
              <w:t>116</w:t>
            </w:r>
          </w:p>
        </w:tc>
        <w:tc>
          <w:tcPr>
            <w:tcW w:w="1358" w:type="dxa"/>
            <w:shd w:val="clear" w:color="auto" w:fill="FBD4B4"/>
            <w:vAlign w:val="bottom"/>
          </w:tcPr>
          <w:p w14:paraId="44A0DF76"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6AA98F73" w14:textId="77777777" w:rsidR="001101A3" w:rsidRDefault="001101A3" w:rsidP="001101A3">
            <w:pPr>
              <w:jc w:val="center"/>
              <w:rPr>
                <w:rFonts w:ascii="Calibri" w:hAnsi="Calibri"/>
                <w:color w:val="000000"/>
              </w:rPr>
            </w:pPr>
            <w:r>
              <w:rPr>
                <w:rFonts w:ascii="Calibri" w:hAnsi="Calibri"/>
                <w:color w:val="000000"/>
              </w:rPr>
              <w:t>1985</w:t>
            </w:r>
          </w:p>
        </w:tc>
        <w:tc>
          <w:tcPr>
            <w:tcW w:w="2528" w:type="dxa"/>
            <w:shd w:val="clear" w:color="auto" w:fill="FBD4B4"/>
            <w:vAlign w:val="bottom"/>
          </w:tcPr>
          <w:p w14:paraId="05F129F7"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5157774C" w14:textId="77777777" w:rsidTr="001101A3">
        <w:tc>
          <w:tcPr>
            <w:tcW w:w="2430" w:type="dxa"/>
            <w:shd w:val="clear" w:color="auto" w:fill="FABF8F"/>
            <w:vAlign w:val="bottom"/>
          </w:tcPr>
          <w:p w14:paraId="27B90847" w14:textId="77777777" w:rsidR="001101A3" w:rsidRDefault="00383AC5" w:rsidP="001101A3">
            <w:pPr>
              <w:rPr>
                <w:rFonts w:ascii="Calibri" w:hAnsi="Calibri"/>
                <w:color w:val="000000"/>
              </w:rPr>
            </w:pPr>
            <w:proofErr w:type="spellStart"/>
            <w:r>
              <w:rPr>
                <w:rFonts w:ascii="Calibri" w:hAnsi="Calibri"/>
                <w:color w:val="000000"/>
              </w:rPr>
              <w:t>Ohakune</w:t>
            </w:r>
            <w:proofErr w:type="spellEnd"/>
            <w:r>
              <w:rPr>
                <w:rFonts w:ascii="Calibri" w:hAnsi="Calibri"/>
                <w:color w:val="000000"/>
              </w:rPr>
              <w:t xml:space="preserve"> </w:t>
            </w:r>
          </w:p>
        </w:tc>
        <w:tc>
          <w:tcPr>
            <w:tcW w:w="1347" w:type="dxa"/>
            <w:shd w:val="clear" w:color="auto" w:fill="FBD4B4"/>
            <w:vAlign w:val="bottom"/>
          </w:tcPr>
          <w:p w14:paraId="007F40EC" w14:textId="77777777" w:rsidR="001101A3" w:rsidRDefault="001101A3" w:rsidP="001101A3">
            <w:pPr>
              <w:jc w:val="center"/>
              <w:rPr>
                <w:rFonts w:ascii="Calibri" w:hAnsi="Calibri"/>
                <w:color w:val="000000"/>
              </w:rPr>
            </w:pPr>
            <w:r>
              <w:rPr>
                <w:rFonts w:ascii="Calibri" w:hAnsi="Calibri"/>
                <w:color w:val="000000"/>
              </w:rPr>
              <w:t>62</w:t>
            </w:r>
          </w:p>
        </w:tc>
        <w:tc>
          <w:tcPr>
            <w:tcW w:w="1358" w:type="dxa"/>
            <w:shd w:val="clear" w:color="auto" w:fill="FBD4B4"/>
            <w:vAlign w:val="bottom"/>
          </w:tcPr>
          <w:p w14:paraId="2CEA48E5" w14:textId="77777777" w:rsidR="001101A3" w:rsidRDefault="001101A3" w:rsidP="001101A3">
            <w:pPr>
              <w:jc w:val="center"/>
              <w:rPr>
                <w:rFonts w:ascii="Calibri" w:hAnsi="Calibri"/>
                <w:color w:val="000000"/>
              </w:rPr>
            </w:pPr>
            <w:r>
              <w:rPr>
                <w:rFonts w:ascii="Calibri" w:hAnsi="Calibri"/>
                <w:color w:val="000000"/>
              </w:rPr>
              <w:t>May-11th</w:t>
            </w:r>
          </w:p>
        </w:tc>
        <w:tc>
          <w:tcPr>
            <w:tcW w:w="1343" w:type="dxa"/>
            <w:shd w:val="clear" w:color="auto" w:fill="FBD4B4"/>
            <w:vAlign w:val="bottom"/>
          </w:tcPr>
          <w:p w14:paraId="32FB44A6" w14:textId="77777777" w:rsidR="001101A3" w:rsidRDefault="001101A3" w:rsidP="001101A3">
            <w:pPr>
              <w:jc w:val="center"/>
              <w:rPr>
                <w:rFonts w:ascii="Calibri" w:hAnsi="Calibri"/>
                <w:color w:val="000000"/>
              </w:rPr>
            </w:pPr>
            <w:r>
              <w:rPr>
                <w:rFonts w:ascii="Calibri" w:hAnsi="Calibri"/>
                <w:color w:val="000000"/>
              </w:rPr>
              <w:t>1961</w:t>
            </w:r>
          </w:p>
        </w:tc>
        <w:tc>
          <w:tcPr>
            <w:tcW w:w="2528" w:type="dxa"/>
            <w:shd w:val="clear" w:color="auto" w:fill="FBD4B4"/>
            <w:vAlign w:val="bottom"/>
          </w:tcPr>
          <w:p w14:paraId="6C854FE8"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4AC3F754" w14:textId="77777777" w:rsidTr="001101A3">
        <w:tc>
          <w:tcPr>
            <w:tcW w:w="2430" w:type="dxa"/>
            <w:shd w:val="clear" w:color="auto" w:fill="FABF8F"/>
            <w:vAlign w:val="bottom"/>
          </w:tcPr>
          <w:p w14:paraId="23887228" w14:textId="77777777" w:rsidR="001101A3" w:rsidRDefault="001101A3" w:rsidP="001101A3">
            <w:pPr>
              <w:rPr>
                <w:rFonts w:ascii="Calibri" w:hAnsi="Calibri"/>
                <w:color w:val="000000"/>
              </w:rPr>
            </w:pPr>
            <w:proofErr w:type="spellStart"/>
            <w:r>
              <w:rPr>
                <w:rFonts w:ascii="Calibri" w:hAnsi="Calibri"/>
                <w:color w:val="000000"/>
              </w:rPr>
              <w:t>Waiouru</w:t>
            </w:r>
            <w:proofErr w:type="spellEnd"/>
            <w:r>
              <w:rPr>
                <w:rFonts w:ascii="Calibri" w:hAnsi="Calibri"/>
                <w:color w:val="000000"/>
              </w:rPr>
              <w:t xml:space="preserve"> </w:t>
            </w:r>
          </w:p>
        </w:tc>
        <w:tc>
          <w:tcPr>
            <w:tcW w:w="1347" w:type="dxa"/>
            <w:shd w:val="clear" w:color="auto" w:fill="FBD4B4"/>
            <w:vAlign w:val="bottom"/>
          </w:tcPr>
          <w:p w14:paraId="44903050" w14:textId="77777777" w:rsidR="001101A3" w:rsidRDefault="001101A3" w:rsidP="001101A3">
            <w:pPr>
              <w:jc w:val="center"/>
              <w:rPr>
                <w:rFonts w:ascii="Calibri" w:hAnsi="Calibri"/>
                <w:color w:val="000000"/>
              </w:rPr>
            </w:pPr>
            <w:r>
              <w:rPr>
                <w:rFonts w:ascii="Calibri" w:hAnsi="Calibri"/>
                <w:color w:val="000000"/>
              </w:rPr>
              <w:t>64</w:t>
            </w:r>
          </w:p>
        </w:tc>
        <w:tc>
          <w:tcPr>
            <w:tcW w:w="1358" w:type="dxa"/>
            <w:shd w:val="clear" w:color="auto" w:fill="FBD4B4"/>
            <w:vAlign w:val="bottom"/>
          </w:tcPr>
          <w:p w14:paraId="6A9A4759"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3BB01CD0" w14:textId="77777777" w:rsidR="001101A3" w:rsidRDefault="001101A3" w:rsidP="001101A3">
            <w:pPr>
              <w:jc w:val="center"/>
              <w:rPr>
                <w:rFonts w:ascii="Calibri" w:hAnsi="Calibri"/>
                <w:color w:val="000000"/>
              </w:rPr>
            </w:pPr>
            <w:r>
              <w:rPr>
                <w:rFonts w:ascii="Calibri" w:hAnsi="Calibri"/>
                <w:color w:val="000000"/>
              </w:rPr>
              <w:t>1950</w:t>
            </w:r>
          </w:p>
        </w:tc>
        <w:tc>
          <w:tcPr>
            <w:tcW w:w="2528" w:type="dxa"/>
            <w:shd w:val="clear" w:color="auto" w:fill="FBD4B4"/>
            <w:vAlign w:val="bottom"/>
          </w:tcPr>
          <w:p w14:paraId="6E4E3E96"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65AC6C35" w14:textId="77777777" w:rsidTr="001101A3">
        <w:tc>
          <w:tcPr>
            <w:tcW w:w="2430" w:type="dxa"/>
            <w:shd w:val="clear" w:color="auto" w:fill="FABF8F"/>
            <w:vAlign w:val="bottom"/>
          </w:tcPr>
          <w:p w14:paraId="5AF42EA6" w14:textId="77777777" w:rsidR="001101A3" w:rsidRDefault="00383AC5" w:rsidP="001101A3">
            <w:pPr>
              <w:rPr>
                <w:rFonts w:ascii="Calibri" w:hAnsi="Calibri"/>
                <w:color w:val="000000"/>
              </w:rPr>
            </w:pPr>
            <w:proofErr w:type="spellStart"/>
            <w:r>
              <w:rPr>
                <w:rFonts w:ascii="Calibri" w:hAnsi="Calibri"/>
                <w:color w:val="000000"/>
              </w:rPr>
              <w:t>Tapawera</w:t>
            </w:r>
            <w:proofErr w:type="spellEnd"/>
            <w:r>
              <w:rPr>
                <w:rFonts w:ascii="Calibri" w:hAnsi="Calibri"/>
                <w:color w:val="000000"/>
              </w:rPr>
              <w:t xml:space="preserve"> </w:t>
            </w:r>
          </w:p>
        </w:tc>
        <w:tc>
          <w:tcPr>
            <w:tcW w:w="1347" w:type="dxa"/>
            <w:shd w:val="clear" w:color="auto" w:fill="FBD4B4"/>
            <w:vAlign w:val="bottom"/>
          </w:tcPr>
          <w:p w14:paraId="64AE8E0A" w14:textId="77777777" w:rsidR="001101A3" w:rsidRDefault="001101A3" w:rsidP="001101A3">
            <w:pPr>
              <w:jc w:val="center"/>
              <w:rPr>
                <w:rFonts w:ascii="Calibri" w:hAnsi="Calibri"/>
                <w:color w:val="000000"/>
              </w:rPr>
            </w:pPr>
            <w:r>
              <w:rPr>
                <w:rFonts w:ascii="Calibri" w:hAnsi="Calibri"/>
                <w:color w:val="000000"/>
              </w:rPr>
              <w:t>69</w:t>
            </w:r>
          </w:p>
        </w:tc>
        <w:tc>
          <w:tcPr>
            <w:tcW w:w="1358" w:type="dxa"/>
            <w:shd w:val="clear" w:color="auto" w:fill="FBD4B4"/>
            <w:vAlign w:val="bottom"/>
          </w:tcPr>
          <w:p w14:paraId="178BF984" w14:textId="77777777" w:rsidR="001101A3" w:rsidRDefault="001101A3" w:rsidP="001101A3">
            <w:pPr>
              <w:jc w:val="center"/>
              <w:rPr>
                <w:rFonts w:ascii="Calibri" w:hAnsi="Calibri"/>
                <w:color w:val="000000"/>
              </w:rPr>
            </w:pPr>
            <w:r>
              <w:rPr>
                <w:rFonts w:ascii="Calibri" w:hAnsi="Calibri"/>
                <w:color w:val="000000"/>
              </w:rPr>
              <w:t>Apr-12th</w:t>
            </w:r>
          </w:p>
        </w:tc>
        <w:tc>
          <w:tcPr>
            <w:tcW w:w="1343" w:type="dxa"/>
            <w:shd w:val="clear" w:color="auto" w:fill="FBD4B4"/>
            <w:vAlign w:val="bottom"/>
          </w:tcPr>
          <w:p w14:paraId="6FEFF54C" w14:textId="77777777" w:rsidR="001101A3" w:rsidRDefault="001101A3" w:rsidP="001101A3">
            <w:pPr>
              <w:jc w:val="center"/>
              <w:rPr>
                <w:rFonts w:ascii="Calibri" w:hAnsi="Calibri"/>
                <w:color w:val="000000"/>
              </w:rPr>
            </w:pPr>
            <w:r>
              <w:rPr>
                <w:rFonts w:ascii="Calibri" w:hAnsi="Calibri"/>
                <w:color w:val="000000"/>
              </w:rPr>
              <w:t>1992</w:t>
            </w:r>
          </w:p>
        </w:tc>
        <w:tc>
          <w:tcPr>
            <w:tcW w:w="2528" w:type="dxa"/>
            <w:shd w:val="clear" w:color="auto" w:fill="FBD4B4"/>
            <w:vAlign w:val="bottom"/>
          </w:tcPr>
          <w:p w14:paraId="63A2553A"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59B9C27D" w14:textId="77777777" w:rsidTr="001101A3">
        <w:tc>
          <w:tcPr>
            <w:tcW w:w="2430" w:type="dxa"/>
            <w:shd w:val="clear" w:color="auto" w:fill="FABF8F"/>
            <w:vAlign w:val="bottom"/>
          </w:tcPr>
          <w:p w14:paraId="22C01ACD" w14:textId="77777777" w:rsidR="001101A3" w:rsidRDefault="00383AC5" w:rsidP="001101A3">
            <w:pPr>
              <w:rPr>
                <w:rFonts w:ascii="Calibri" w:hAnsi="Calibri"/>
                <w:color w:val="000000"/>
              </w:rPr>
            </w:pPr>
            <w:r>
              <w:rPr>
                <w:rFonts w:ascii="Calibri" w:hAnsi="Calibri"/>
                <w:color w:val="000000"/>
              </w:rPr>
              <w:t xml:space="preserve">Akaroa </w:t>
            </w:r>
          </w:p>
        </w:tc>
        <w:tc>
          <w:tcPr>
            <w:tcW w:w="1347" w:type="dxa"/>
            <w:shd w:val="clear" w:color="auto" w:fill="FBD4B4"/>
            <w:vAlign w:val="bottom"/>
          </w:tcPr>
          <w:p w14:paraId="3ED0F361" w14:textId="77777777" w:rsidR="001101A3" w:rsidRDefault="001101A3" w:rsidP="001101A3">
            <w:pPr>
              <w:jc w:val="center"/>
              <w:rPr>
                <w:rFonts w:ascii="Calibri" w:hAnsi="Calibri"/>
                <w:color w:val="000000"/>
              </w:rPr>
            </w:pPr>
            <w:r>
              <w:rPr>
                <w:rFonts w:ascii="Calibri" w:hAnsi="Calibri"/>
                <w:color w:val="000000"/>
              </w:rPr>
              <w:t>122</w:t>
            </w:r>
          </w:p>
        </w:tc>
        <w:tc>
          <w:tcPr>
            <w:tcW w:w="1358" w:type="dxa"/>
            <w:shd w:val="clear" w:color="auto" w:fill="FBD4B4"/>
            <w:vAlign w:val="bottom"/>
          </w:tcPr>
          <w:p w14:paraId="71159FF6" w14:textId="77777777" w:rsidR="001101A3" w:rsidRDefault="001101A3" w:rsidP="001101A3">
            <w:pPr>
              <w:jc w:val="center"/>
              <w:rPr>
                <w:rFonts w:ascii="Calibri" w:hAnsi="Calibri"/>
                <w:color w:val="000000"/>
              </w:rPr>
            </w:pPr>
            <w:r>
              <w:rPr>
                <w:rFonts w:ascii="Calibri" w:hAnsi="Calibri"/>
                <w:color w:val="000000"/>
              </w:rPr>
              <w:t>Apr-05th</w:t>
            </w:r>
          </w:p>
        </w:tc>
        <w:tc>
          <w:tcPr>
            <w:tcW w:w="1343" w:type="dxa"/>
            <w:shd w:val="clear" w:color="auto" w:fill="FBD4B4"/>
            <w:vAlign w:val="bottom"/>
          </w:tcPr>
          <w:p w14:paraId="65A68465" w14:textId="77777777" w:rsidR="001101A3" w:rsidRDefault="001101A3" w:rsidP="001101A3">
            <w:pPr>
              <w:jc w:val="center"/>
              <w:rPr>
                <w:rFonts w:ascii="Calibri" w:hAnsi="Calibri"/>
                <w:color w:val="000000"/>
              </w:rPr>
            </w:pPr>
            <w:r>
              <w:rPr>
                <w:rFonts w:ascii="Calibri" w:hAnsi="Calibri"/>
                <w:color w:val="000000"/>
              </w:rPr>
              <w:t>1977</w:t>
            </w:r>
          </w:p>
        </w:tc>
        <w:tc>
          <w:tcPr>
            <w:tcW w:w="2528" w:type="dxa"/>
            <w:shd w:val="clear" w:color="auto" w:fill="FBD4B4"/>
            <w:vAlign w:val="bottom"/>
          </w:tcPr>
          <w:p w14:paraId="4032036A"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64F78313" w14:textId="77777777" w:rsidTr="001101A3">
        <w:tc>
          <w:tcPr>
            <w:tcW w:w="2430" w:type="dxa"/>
            <w:shd w:val="clear" w:color="auto" w:fill="FABF8F"/>
            <w:vAlign w:val="bottom"/>
          </w:tcPr>
          <w:p w14:paraId="46670C1A" w14:textId="77777777" w:rsidR="001101A3" w:rsidRDefault="001101A3" w:rsidP="001101A3">
            <w:pPr>
              <w:rPr>
                <w:rFonts w:ascii="Calibri" w:hAnsi="Calibri"/>
                <w:color w:val="000000"/>
              </w:rPr>
            </w:pPr>
            <w:proofErr w:type="spellStart"/>
            <w:r>
              <w:rPr>
                <w:rFonts w:ascii="Calibri" w:hAnsi="Calibri"/>
                <w:color w:val="000000"/>
              </w:rPr>
              <w:t>Motunau</w:t>
            </w:r>
            <w:proofErr w:type="spellEnd"/>
          </w:p>
        </w:tc>
        <w:tc>
          <w:tcPr>
            <w:tcW w:w="1347" w:type="dxa"/>
            <w:shd w:val="clear" w:color="auto" w:fill="FBD4B4"/>
            <w:vAlign w:val="bottom"/>
          </w:tcPr>
          <w:p w14:paraId="7A48215A" w14:textId="77777777" w:rsidR="001101A3" w:rsidRDefault="001101A3" w:rsidP="001101A3">
            <w:pPr>
              <w:jc w:val="center"/>
              <w:rPr>
                <w:rFonts w:ascii="Calibri" w:hAnsi="Calibri"/>
                <w:color w:val="000000"/>
              </w:rPr>
            </w:pPr>
            <w:r>
              <w:rPr>
                <w:rFonts w:ascii="Calibri" w:hAnsi="Calibri"/>
                <w:color w:val="000000"/>
              </w:rPr>
              <w:t>68</w:t>
            </w:r>
          </w:p>
        </w:tc>
        <w:tc>
          <w:tcPr>
            <w:tcW w:w="1358" w:type="dxa"/>
            <w:shd w:val="clear" w:color="auto" w:fill="FBD4B4"/>
            <w:vAlign w:val="bottom"/>
          </w:tcPr>
          <w:p w14:paraId="3C3466B7" w14:textId="77777777" w:rsidR="001101A3" w:rsidRDefault="001101A3" w:rsidP="001101A3">
            <w:pPr>
              <w:jc w:val="center"/>
              <w:rPr>
                <w:rFonts w:ascii="Calibri" w:hAnsi="Calibri"/>
                <w:color w:val="000000"/>
              </w:rPr>
            </w:pPr>
            <w:r>
              <w:rPr>
                <w:rFonts w:ascii="Calibri" w:hAnsi="Calibri"/>
                <w:color w:val="000000"/>
              </w:rPr>
              <w:t>Apr-13th</w:t>
            </w:r>
          </w:p>
        </w:tc>
        <w:tc>
          <w:tcPr>
            <w:tcW w:w="1343" w:type="dxa"/>
            <w:shd w:val="clear" w:color="auto" w:fill="FBD4B4"/>
            <w:vAlign w:val="bottom"/>
          </w:tcPr>
          <w:p w14:paraId="41555F69" w14:textId="77777777" w:rsidR="001101A3" w:rsidRDefault="001101A3" w:rsidP="001101A3">
            <w:pPr>
              <w:jc w:val="center"/>
              <w:rPr>
                <w:rFonts w:ascii="Calibri" w:hAnsi="Calibri"/>
                <w:color w:val="000000"/>
              </w:rPr>
            </w:pPr>
            <w:r>
              <w:rPr>
                <w:rFonts w:ascii="Calibri" w:hAnsi="Calibri"/>
                <w:color w:val="000000"/>
              </w:rPr>
              <w:t>1992</w:t>
            </w:r>
          </w:p>
        </w:tc>
        <w:tc>
          <w:tcPr>
            <w:tcW w:w="2528" w:type="dxa"/>
            <w:shd w:val="clear" w:color="auto" w:fill="FBD4B4"/>
            <w:vAlign w:val="bottom"/>
          </w:tcPr>
          <w:p w14:paraId="033A0C53" w14:textId="77777777" w:rsidR="001101A3" w:rsidRDefault="001101A3" w:rsidP="001101A3">
            <w:pPr>
              <w:rPr>
                <w:rFonts w:ascii="Calibri" w:hAnsi="Calibri"/>
                <w:color w:val="000000"/>
              </w:rPr>
            </w:pPr>
            <w:r>
              <w:rPr>
                <w:rFonts w:ascii="Calibri" w:hAnsi="Calibri"/>
                <w:color w:val="000000"/>
              </w:rPr>
              <w:t>3rd-highest</w:t>
            </w:r>
          </w:p>
        </w:tc>
      </w:tr>
      <w:tr w:rsidR="001101A3" w:rsidRPr="00A66FC3" w14:paraId="4AF31C6E" w14:textId="77777777" w:rsidTr="001101A3">
        <w:tc>
          <w:tcPr>
            <w:tcW w:w="2430" w:type="dxa"/>
            <w:shd w:val="clear" w:color="auto" w:fill="FABF8F"/>
            <w:vAlign w:val="bottom"/>
          </w:tcPr>
          <w:p w14:paraId="066C4F38" w14:textId="77777777" w:rsidR="001101A3" w:rsidRDefault="00383AC5" w:rsidP="001101A3">
            <w:pPr>
              <w:rPr>
                <w:rFonts w:ascii="Calibri" w:hAnsi="Calibri"/>
                <w:color w:val="000000"/>
              </w:rPr>
            </w:pPr>
            <w:r>
              <w:rPr>
                <w:rFonts w:ascii="Calibri" w:hAnsi="Calibri"/>
                <w:color w:val="000000"/>
              </w:rPr>
              <w:t>Auckland</w:t>
            </w:r>
            <w:r w:rsidRPr="00383AC5">
              <w:rPr>
                <w:rFonts w:ascii="Calibri" w:hAnsi="Calibri"/>
                <w:color w:val="000000"/>
                <w:sz w:val="18"/>
              </w:rPr>
              <w:t xml:space="preserve"> (Western Springs)</w:t>
            </w:r>
          </w:p>
        </w:tc>
        <w:tc>
          <w:tcPr>
            <w:tcW w:w="1347" w:type="dxa"/>
            <w:shd w:val="clear" w:color="auto" w:fill="FBD4B4"/>
            <w:vAlign w:val="bottom"/>
          </w:tcPr>
          <w:p w14:paraId="0427BD43" w14:textId="77777777" w:rsidR="001101A3" w:rsidRDefault="001101A3" w:rsidP="001101A3">
            <w:pPr>
              <w:jc w:val="center"/>
              <w:rPr>
                <w:rFonts w:ascii="Calibri" w:hAnsi="Calibri"/>
                <w:color w:val="000000"/>
              </w:rPr>
            </w:pPr>
            <w:r>
              <w:rPr>
                <w:rFonts w:ascii="Calibri" w:hAnsi="Calibri"/>
                <w:color w:val="000000"/>
              </w:rPr>
              <w:t>93</w:t>
            </w:r>
          </w:p>
        </w:tc>
        <w:tc>
          <w:tcPr>
            <w:tcW w:w="1358" w:type="dxa"/>
            <w:shd w:val="clear" w:color="auto" w:fill="FBD4B4"/>
            <w:vAlign w:val="bottom"/>
          </w:tcPr>
          <w:p w14:paraId="0394635F" w14:textId="77777777" w:rsidR="001101A3" w:rsidRDefault="001101A3" w:rsidP="001101A3">
            <w:pPr>
              <w:jc w:val="center"/>
              <w:rPr>
                <w:rFonts w:ascii="Calibri" w:hAnsi="Calibri"/>
                <w:color w:val="000000"/>
              </w:rPr>
            </w:pPr>
            <w:r>
              <w:rPr>
                <w:rFonts w:ascii="Calibri" w:hAnsi="Calibri"/>
                <w:color w:val="000000"/>
              </w:rPr>
              <w:t>Mar-10th</w:t>
            </w:r>
          </w:p>
        </w:tc>
        <w:tc>
          <w:tcPr>
            <w:tcW w:w="1343" w:type="dxa"/>
            <w:shd w:val="clear" w:color="auto" w:fill="FBD4B4"/>
            <w:vAlign w:val="bottom"/>
          </w:tcPr>
          <w:p w14:paraId="6EB4F78B" w14:textId="77777777" w:rsidR="001101A3" w:rsidRDefault="001101A3" w:rsidP="001101A3">
            <w:pPr>
              <w:jc w:val="center"/>
              <w:rPr>
                <w:rFonts w:ascii="Calibri" w:hAnsi="Calibri"/>
                <w:color w:val="000000"/>
              </w:rPr>
            </w:pPr>
            <w:r>
              <w:rPr>
                <w:rFonts w:ascii="Calibri" w:hAnsi="Calibri"/>
                <w:color w:val="000000"/>
              </w:rPr>
              <w:t>1948</w:t>
            </w:r>
          </w:p>
        </w:tc>
        <w:tc>
          <w:tcPr>
            <w:tcW w:w="2528" w:type="dxa"/>
            <w:shd w:val="clear" w:color="auto" w:fill="FBD4B4"/>
            <w:vAlign w:val="bottom"/>
          </w:tcPr>
          <w:p w14:paraId="2F898D01"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283DF337" w14:textId="77777777" w:rsidTr="001101A3">
        <w:tc>
          <w:tcPr>
            <w:tcW w:w="2430" w:type="dxa"/>
            <w:shd w:val="clear" w:color="auto" w:fill="FABF8F"/>
            <w:vAlign w:val="bottom"/>
          </w:tcPr>
          <w:p w14:paraId="6B968339" w14:textId="77777777" w:rsidR="001101A3" w:rsidRDefault="001101A3" w:rsidP="001101A3">
            <w:pPr>
              <w:rPr>
                <w:rFonts w:ascii="Calibri" w:hAnsi="Calibri"/>
                <w:color w:val="000000"/>
              </w:rPr>
            </w:pPr>
            <w:r>
              <w:rPr>
                <w:rFonts w:ascii="Calibri" w:hAnsi="Calibri"/>
                <w:color w:val="000000"/>
              </w:rPr>
              <w:t>Kennedy Bay</w:t>
            </w:r>
          </w:p>
        </w:tc>
        <w:tc>
          <w:tcPr>
            <w:tcW w:w="1347" w:type="dxa"/>
            <w:shd w:val="clear" w:color="auto" w:fill="FBD4B4"/>
            <w:vAlign w:val="bottom"/>
          </w:tcPr>
          <w:p w14:paraId="083504B1" w14:textId="77777777" w:rsidR="001101A3" w:rsidRDefault="001101A3" w:rsidP="001101A3">
            <w:pPr>
              <w:jc w:val="center"/>
              <w:rPr>
                <w:rFonts w:ascii="Calibri" w:hAnsi="Calibri"/>
                <w:color w:val="000000"/>
              </w:rPr>
            </w:pPr>
            <w:r>
              <w:rPr>
                <w:rFonts w:ascii="Calibri" w:hAnsi="Calibri"/>
                <w:color w:val="000000"/>
              </w:rPr>
              <w:t>158</w:t>
            </w:r>
          </w:p>
        </w:tc>
        <w:tc>
          <w:tcPr>
            <w:tcW w:w="1358" w:type="dxa"/>
            <w:shd w:val="clear" w:color="auto" w:fill="FBD4B4"/>
            <w:vAlign w:val="bottom"/>
          </w:tcPr>
          <w:p w14:paraId="7501ABD3"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5C29C053" w14:textId="77777777" w:rsidR="001101A3" w:rsidRDefault="001101A3" w:rsidP="001101A3">
            <w:pPr>
              <w:jc w:val="center"/>
              <w:rPr>
                <w:rFonts w:ascii="Calibri" w:hAnsi="Calibri"/>
                <w:color w:val="000000"/>
              </w:rPr>
            </w:pPr>
            <w:r>
              <w:rPr>
                <w:rFonts w:ascii="Calibri" w:hAnsi="Calibri"/>
                <w:color w:val="000000"/>
              </w:rPr>
              <w:t>1988</w:t>
            </w:r>
          </w:p>
        </w:tc>
        <w:tc>
          <w:tcPr>
            <w:tcW w:w="2528" w:type="dxa"/>
            <w:shd w:val="clear" w:color="auto" w:fill="FBD4B4"/>
            <w:vAlign w:val="bottom"/>
          </w:tcPr>
          <w:p w14:paraId="48C427F6"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4698927C" w14:textId="77777777" w:rsidTr="001101A3">
        <w:tc>
          <w:tcPr>
            <w:tcW w:w="2430" w:type="dxa"/>
            <w:shd w:val="clear" w:color="auto" w:fill="FABF8F"/>
            <w:vAlign w:val="bottom"/>
          </w:tcPr>
          <w:p w14:paraId="6BA85F91" w14:textId="77777777" w:rsidR="001101A3" w:rsidRDefault="001101A3" w:rsidP="001101A3">
            <w:pPr>
              <w:rPr>
                <w:rFonts w:ascii="Calibri" w:hAnsi="Calibri"/>
                <w:color w:val="000000"/>
              </w:rPr>
            </w:pPr>
            <w:r>
              <w:rPr>
                <w:rFonts w:ascii="Calibri" w:hAnsi="Calibri"/>
                <w:color w:val="000000"/>
              </w:rPr>
              <w:t>Chiltern</w:t>
            </w:r>
          </w:p>
        </w:tc>
        <w:tc>
          <w:tcPr>
            <w:tcW w:w="1347" w:type="dxa"/>
            <w:shd w:val="clear" w:color="auto" w:fill="FBD4B4"/>
            <w:vAlign w:val="bottom"/>
          </w:tcPr>
          <w:p w14:paraId="35672EAB" w14:textId="77777777" w:rsidR="001101A3" w:rsidRDefault="001101A3" w:rsidP="001101A3">
            <w:pPr>
              <w:jc w:val="center"/>
              <w:rPr>
                <w:rFonts w:ascii="Calibri" w:hAnsi="Calibri"/>
                <w:color w:val="000000"/>
              </w:rPr>
            </w:pPr>
            <w:r>
              <w:rPr>
                <w:rFonts w:ascii="Calibri" w:hAnsi="Calibri"/>
                <w:color w:val="000000"/>
              </w:rPr>
              <w:t>165</w:t>
            </w:r>
          </w:p>
        </w:tc>
        <w:tc>
          <w:tcPr>
            <w:tcW w:w="1358" w:type="dxa"/>
            <w:shd w:val="clear" w:color="auto" w:fill="FBD4B4"/>
            <w:vAlign w:val="bottom"/>
          </w:tcPr>
          <w:p w14:paraId="52762CAA" w14:textId="77777777" w:rsidR="001101A3" w:rsidRDefault="001101A3" w:rsidP="001101A3">
            <w:pPr>
              <w:jc w:val="center"/>
              <w:rPr>
                <w:rFonts w:ascii="Calibri" w:hAnsi="Calibri"/>
                <w:color w:val="000000"/>
              </w:rPr>
            </w:pPr>
            <w:r>
              <w:rPr>
                <w:rFonts w:ascii="Calibri" w:hAnsi="Calibri"/>
                <w:color w:val="000000"/>
              </w:rPr>
              <w:t>Mar-07th</w:t>
            </w:r>
          </w:p>
        </w:tc>
        <w:tc>
          <w:tcPr>
            <w:tcW w:w="1343" w:type="dxa"/>
            <w:shd w:val="clear" w:color="auto" w:fill="FBD4B4"/>
            <w:vAlign w:val="bottom"/>
          </w:tcPr>
          <w:p w14:paraId="1A9C47BB" w14:textId="77777777" w:rsidR="001101A3" w:rsidRDefault="001101A3" w:rsidP="001101A3">
            <w:pPr>
              <w:jc w:val="center"/>
              <w:rPr>
                <w:rFonts w:ascii="Calibri" w:hAnsi="Calibri"/>
                <w:color w:val="000000"/>
              </w:rPr>
            </w:pPr>
            <w:r>
              <w:rPr>
                <w:rFonts w:ascii="Calibri" w:hAnsi="Calibri"/>
                <w:color w:val="000000"/>
              </w:rPr>
              <w:t>1950</w:t>
            </w:r>
          </w:p>
        </w:tc>
        <w:tc>
          <w:tcPr>
            <w:tcW w:w="2528" w:type="dxa"/>
            <w:shd w:val="clear" w:color="auto" w:fill="FBD4B4"/>
            <w:vAlign w:val="bottom"/>
          </w:tcPr>
          <w:p w14:paraId="78789FD4"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4298AAE0" w14:textId="77777777" w:rsidTr="001101A3">
        <w:tc>
          <w:tcPr>
            <w:tcW w:w="2430" w:type="dxa"/>
            <w:shd w:val="clear" w:color="auto" w:fill="FABF8F"/>
            <w:vAlign w:val="bottom"/>
          </w:tcPr>
          <w:p w14:paraId="66386C4C" w14:textId="77777777" w:rsidR="001101A3" w:rsidRDefault="00383AC5" w:rsidP="001101A3">
            <w:pPr>
              <w:rPr>
                <w:rFonts w:ascii="Calibri" w:hAnsi="Calibri"/>
                <w:color w:val="000000"/>
              </w:rPr>
            </w:pPr>
            <w:proofErr w:type="spellStart"/>
            <w:r>
              <w:rPr>
                <w:rFonts w:ascii="Calibri" w:hAnsi="Calibri"/>
                <w:color w:val="000000"/>
              </w:rPr>
              <w:t>Whakatane</w:t>
            </w:r>
            <w:proofErr w:type="spellEnd"/>
            <w:r>
              <w:rPr>
                <w:rFonts w:ascii="Calibri" w:hAnsi="Calibri"/>
                <w:color w:val="000000"/>
              </w:rPr>
              <w:t xml:space="preserve"> </w:t>
            </w:r>
          </w:p>
        </w:tc>
        <w:tc>
          <w:tcPr>
            <w:tcW w:w="1347" w:type="dxa"/>
            <w:shd w:val="clear" w:color="auto" w:fill="FBD4B4"/>
            <w:vAlign w:val="bottom"/>
          </w:tcPr>
          <w:p w14:paraId="1D9F83DE" w14:textId="77777777" w:rsidR="001101A3" w:rsidRDefault="001101A3" w:rsidP="001101A3">
            <w:pPr>
              <w:jc w:val="center"/>
              <w:rPr>
                <w:rFonts w:ascii="Calibri" w:hAnsi="Calibri"/>
                <w:color w:val="000000"/>
              </w:rPr>
            </w:pPr>
            <w:r>
              <w:rPr>
                <w:rFonts w:ascii="Calibri" w:hAnsi="Calibri"/>
                <w:color w:val="000000"/>
              </w:rPr>
              <w:t>137</w:t>
            </w:r>
          </w:p>
        </w:tc>
        <w:tc>
          <w:tcPr>
            <w:tcW w:w="1358" w:type="dxa"/>
            <w:shd w:val="clear" w:color="auto" w:fill="FBD4B4"/>
            <w:vAlign w:val="bottom"/>
          </w:tcPr>
          <w:p w14:paraId="0B92907A"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10BD4DF9" w14:textId="77777777" w:rsidR="001101A3" w:rsidRDefault="001101A3" w:rsidP="001101A3">
            <w:pPr>
              <w:jc w:val="center"/>
              <w:rPr>
                <w:rFonts w:ascii="Calibri" w:hAnsi="Calibri"/>
                <w:color w:val="000000"/>
              </w:rPr>
            </w:pPr>
            <w:r>
              <w:rPr>
                <w:rFonts w:ascii="Calibri" w:hAnsi="Calibri"/>
                <w:color w:val="000000"/>
              </w:rPr>
              <w:t>1952</w:t>
            </w:r>
          </w:p>
        </w:tc>
        <w:tc>
          <w:tcPr>
            <w:tcW w:w="2528" w:type="dxa"/>
            <w:shd w:val="clear" w:color="auto" w:fill="FBD4B4"/>
            <w:vAlign w:val="bottom"/>
          </w:tcPr>
          <w:p w14:paraId="4964FF08"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7D7D97EE" w14:textId="77777777" w:rsidTr="001101A3">
        <w:tc>
          <w:tcPr>
            <w:tcW w:w="2430" w:type="dxa"/>
            <w:shd w:val="clear" w:color="auto" w:fill="FABF8F"/>
            <w:vAlign w:val="bottom"/>
          </w:tcPr>
          <w:p w14:paraId="75E02C76" w14:textId="77777777" w:rsidR="001101A3" w:rsidRDefault="001101A3" w:rsidP="001101A3">
            <w:pPr>
              <w:rPr>
                <w:rFonts w:ascii="Calibri" w:hAnsi="Calibri"/>
                <w:color w:val="000000"/>
              </w:rPr>
            </w:pPr>
            <w:proofErr w:type="spellStart"/>
            <w:r>
              <w:rPr>
                <w:rFonts w:ascii="Calibri" w:hAnsi="Calibri"/>
                <w:color w:val="000000"/>
              </w:rPr>
              <w:t>Opouriao</w:t>
            </w:r>
            <w:proofErr w:type="spellEnd"/>
          </w:p>
        </w:tc>
        <w:tc>
          <w:tcPr>
            <w:tcW w:w="1347" w:type="dxa"/>
            <w:shd w:val="clear" w:color="auto" w:fill="FBD4B4"/>
            <w:vAlign w:val="bottom"/>
          </w:tcPr>
          <w:p w14:paraId="3416A9F2" w14:textId="77777777" w:rsidR="001101A3" w:rsidRDefault="001101A3" w:rsidP="001101A3">
            <w:pPr>
              <w:jc w:val="center"/>
              <w:rPr>
                <w:rFonts w:ascii="Calibri" w:hAnsi="Calibri"/>
                <w:color w:val="000000"/>
              </w:rPr>
            </w:pPr>
            <w:r>
              <w:rPr>
                <w:rFonts w:ascii="Calibri" w:hAnsi="Calibri"/>
                <w:color w:val="000000"/>
              </w:rPr>
              <w:t>125</w:t>
            </w:r>
          </w:p>
        </w:tc>
        <w:tc>
          <w:tcPr>
            <w:tcW w:w="1358" w:type="dxa"/>
            <w:shd w:val="clear" w:color="auto" w:fill="FBD4B4"/>
            <w:vAlign w:val="bottom"/>
          </w:tcPr>
          <w:p w14:paraId="64828526"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7E3AF3A5" w14:textId="77777777" w:rsidR="001101A3" w:rsidRDefault="001101A3" w:rsidP="001101A3">
            <w:pPr>
              <w:jc w:val="center"/>
              <w:rPr>
                <w:rFonts w:ascii="Calibri" w:hAnsi="Calibri"/>
                <w:color w:val="000000"/>
              </w:rPr>
            </w:pPr>
            <w:r>
              <w:rPr>
                <w:rFonts w:ascii="Calibri" w:hAnsi="Calibri"/>
                <w:color w:val="000000"/>
              </w:rPr>
              <w:t>1962</w:t>
            </w:r>
          </w:p>
        </w:tc>
        <w:tc>
          <w:tcPr>
            <w:tcW w:w="2528" w:type="dxa"/>
            <w:shd w:val="clear" w:color="auto" w:fill="FBD4B4"/>
            <w:vAlign w:val="bottom"/>
          </w:tcPr>
          <w:p w14:paraId="36A1EFE9"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5E141448" w14:textId="77777777" w:rsidTr="001101A3">
        <w:tc>
          <w:tcPr>
            <w:tcW w:w="2430" w:type="dxa"/>
            <w:shd w:val="clear" w:color="auto" w:fill="FABF8F"/>
            <w:vAlign w:val="bottom"/>
          </w:tcPr>
          <w:p w14:paraId="563A80F1" w14:textId="77777777" w:rsidR="001101A3" w:rsidRDefault="001101A3" w:rsidP="001101A3">
            <w:pPr>
              <w:rPr>
                <w:rFonts w:ascii="Calibri" w:hAnsi="Calibri"/>
                <w:color w:val="000000"/>
              </w:rPr>
            </w:pPr>
            <w:proofErr w:type="spellStart"/>
            <w:r>
              <w:rPr>
                <w:rFonts w:ascii="Calibri" w:hAnsi="Calibri"/>
                <w:color w:val="000000"/>
              </w:rPr>
              <w:t>Waiuku</w:t>
            </w:r>
            <w:proofErr w:type="spellEnd"/>
          </w:p>
        </w:tc>
        <w:tc>
          <w:tcPr>
            <w:tcW w:w="1347" w:type="dxa"/>
            <w:shd w:val="clear" w:color="auto" w:fill="FBD4B4"/>
            <w:vAlign w:val="bottom"/>
          </w:tcPr>
          <w:p w14:paraId="1D718494" w14:textId="77777777" w:rsidR="001101A3" w:rsidRDefault="001101A3" w:rsidP="001101A3">
            <w:pPr>
              <w:jc w:val="center"/>
              <w:rPr>
                <w:rFonts w:ascii="Calibri" w:hAnsi="Calibri"/>
                <w:color w:val="000000"/>
              </w:rPr>
            </w:pPr>
            <w:r>
              <w:rPr>
                <w:rFonts w:ascii="Calibri" w:hAnsi="Calibri"/>
                <w:color w:val="000000"/>
              </w:rPr>
              <w:t>95</w:t>
            </w:r>
          </w:p>
        </w:tc>
        <w:tc>
          <w:tcPr>
            <w:tcW w:w="1358" w:type="dxa"/>
            <w:shd w:val="clear" w:color="auto" w:fill="FBD4B4"/>
            <w:vAlign w:val="bottom"/>
          </w:tcPr>
          <w:p w14:paraId="26F7F23E" w14:textId="77777777" w:rsidR="001101A3" w:rsidRDefault="001101A3" w:rsidP="001101A3">
            <w:pPr>
              <w:jc w:val="center"/>
              <w:rPr>
                <w:rFonts w:ascii="Calibri" w:hAnsi="Calibri"/>
                <w:color w:val="000000"/>
              </w:rPr>
            </w:pPr>
            <w:r>
              <w:rPr>
                <w:rFonts w:ascii="Calibri" w:hAnsi="Calibri"/>
                <w:color w:val="000000"/>
              </w:rPr>
              <w:t>Mar-10th</w:t>
            </w:r>
          </w:p>
        </w:tc>
        <w:tc>
          <w:tcPr>
            <w:tcW w:w="1343" w:type="dxa"/>
            <w:shd w:val="clear" w:color="auto" w:fill="FBD4B4"/>
            <w:vAlign w:val="bottom"/>
          </w:tcPr>
          <w:p w14:paraId="1114EB26" w14:textId="77777777" w:rsidR="001101A3" w:rsidRDefault="001101A3" w:rsidP="001101A3">
            <w:pPr>
              <w:jc w:val="center"/>
              <w:rPr>
                <w:rFonts w:ascii="Calibri" w:hAnsi="Calibri"/>
                <w:color w:val="000000"/>
              </w:rPr>
            </w:pPr>
            <w:r>
              <w:rPr>
                <w:rFonts w:ascii="Calibri" w:hAnsi="Calibri"/>
                <w:color w:val="000000"/>
              </w:rPr>
              <w:t>1905</w:t>
            </w:r>
          </w:p>
        </w:tc>
        <w:tc>
          <w:tcPr>
            <w:tcW w:w="2528" w:type="dxa"/>
            <w:shd w:val="clear" w:color="auto" w:fill="FBD4B4"/>
            <w:vAlign w:val="bottom"/>
          </w:tcPr>
          <w:p w14:paraId="6A8DD43D"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772E5FEE" w14:textId="77777777" w:rsidTr="001101A3">
        <w:tc>
          <w:tcPr>
            <w:tcW w:w="2430" w:type="dxa"/>
            <w:shd w:val="clear" w:color="auto" w:fill="FABF8F"/>
            <w:vAlign w:val="bottom"/>
          </w:tcPr>
          <w:p w14:paraId="435AEC1E" w14:textId="77777777" w:rsidR="001101A3" w:rsidRDefault="00383AC5" w:rsidP="001101A3">
            <w:pPr>
              <w:rPr>
                <w:rFonts w:ascii="Calibri" w:hAnsi="Calibri"/>
                <w:color w:val="000000"/>
              </w:rPr>
            </w:pPr>
            <w:proofErr w:type="spellStart"/>
            <w:r>
              <w:rPr>
                <w:rFonts w:ascii="Calibri" w:hAnsi="Calibri"/>
                <w:color w:val="000000"/>
              </w:rPr>
              <w:t>Waione</w:t>
            </w:r>
            <w:proofErr w:type="spellEnd"/>
            <w:r>
              <w:rPr>
                <w:rFonts w:ascii="Calibri" w:hAnsi="Calibri"/>
                <w:color w:val="000000"/>
              </w:rPr>
              <w:t xml:space="preserve"> </w:t>
            </w:r>
          </w:p>
        </w:tc>
        <w:tc>
          <w:tcPr>
            <w:tcW w:w="1347" w:type="dxa"/>
            <w:shd w:val="clear" w:color="auto" w:fill="FBD4B4"/>
            <w:vAlign w:val="bottom"/>
          </w:tcPr>
          <w:p w14:paraId="12210C33" w14:textId="77777777" w:rsidR="001101A3" w:rsidRDefault="001101A3" w:rsidP="001101A3">
            <w:pPr>
              <w:jc w:val="center"/>
              <w:rPr>
                <w:rFonts w:ascii="Calibri" w:hAnsi="Calibri"/>
                <w:color w:val="000000"/>
              </w:rPr>
            </w:pPr>
            <w:r>
              <w:rPr>
                <w:rFonts w:ascii="Calibri" w:hAnsi="Calibri"/>
                <w:color w:val="000000"/>
              </w:rPr>
              <w:t>49</w:t>
            </w:r>
          </w:p>
        </w:tc>
        <w:tc>
          <w:tcPr>
            <w:tcW w:w="1358" w:type="dxa"/>
            <w:shd w:val="clear" w:color="auto" w:fill="FBD4B4"/>
            <w:vAlign w:val="bottom"/>
          </w:tcPr>
          <w:p w14:paraId="18DDB714"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0CC536BC" w14:textId="77777777" w:rsidR="001101A3" w:rsidRDefault="001101A3" w:rsidP="001101A3">
            <w:pPr>
              <w:jc w:val="center"/>
              <w:rPr>
                <w:rFonts w:ascii="Calibri" w:hAnsi="Calibri"/>
                <w:color w:val="000000"/>
              </w:rPr>
            </w:pPr>
            <w:r>
              <w:rPr>
                <w:rFonts w:ascii="Calibri" w:hAnsi="Calibri"/>
                <w:color w:val="000000"/>
              </w:rPr>
              <w:t>1991</w:t>
            </w:r>
          </w:p>
        </w:tc>
        <w:tc>
          <w:tcPr>
            <w:tcW w:w="2528" w:type="dxa"/>
            <w:shd w:val="clear" w:color="auto" w:fill="FBD4B4"/>
            <w:vAlign w:val="bottom"/>
          </w:tcPr>
          <w:p w14:paraId="04D1942E"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293E90A8" w14:textId="77777777" w:rsidTr="001101A3">
        <w:tc>
          <w:tcPr>
            <w:tcW w:w="2430" w:type="dxa"/>
            <w:shd w:val="clear" w:color="auto" w:fill="FABF8F"/>
            <w:vAlign w:val="bottom"/>
          </w:tcPr>
          <w:p w14:paraId="492328A5" w14:textId="77777777" w:rsidR="001101A3" w:rsidRDefault="00383AC5" w:rsidP="001101A3">
            <w:pPr>
              <w:rPr>
                <w:rFonts w:ascii="Calibri" w:hAnsi="Calibri"/>
                <w:color w:val="000000"/>
              </w:rPr>
            </w:pPr>
            <w:proofErr w:type="spellStart"/>
            <w:r>
              <w:rPr>
                <w:rFonts w:ascii="Calibri" w:hAnsi="Calibri"/>
                <w:color w:val="000000"/>
              </w:rPr>
              <w:t>Pongaroa</w:t>
            </w:r>
            <w:proofErr w:type="spellEnd"/>
          </w:p>
        </w:tc>
        <w:tc>
          <w:tcPr>
            <w:tcW w:w="1347" w:type="dxa"/>
            <w:shd w:val="clear" w:color="auto" w:fill="FBD4B4"/>
            <w:vAlign w:val="bottom"/>
          </w:tcPr>
          <w:p w14:paraId="64DB0D18" w14:textId="77777777" w:rsidR="001101A3" w:rsidRDefault="001101A3" w:rsidP="001101A3">
            <w:pPr>
              <w:jc w:val="center"/>
              <w:rPr>
                <w:rFonts w:ascii="Calibri" w:hAnsi="Calibri"/>
                <w:color w:val="000000"/>
              </w:rPr>
            </w:pPr>
            <w:r>
              <w:rPr>
                <w:rFonts w:ascii="Calibri" w:hAnsi="Calibri"/>
                <w:color w:val="000000"/>
              </w:rPr>
              <w:t>78</w:t>
            </w:r>
          </w:p>
        </w:tc>
        <w:tc>
          <w:tcPr>
            <w:tcW w:w="1358" w:type="dxa"/>
            <w:shd w:val="clear" w:color="auto" w:fill="FBD4B4"/>
            <w:vAlign w:val="bottom"/>
          </w:tcPr>
          <w:p w14:paraId="429232AD"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7DAEF255" w14:textId="77777777" w:rsidR="001101A3" w:rsidRDefault="001101A3" w:rsidP="001101A3">
            <w:pPr>
              <w:jc w:val="center"/>
              <w:rPr>
                <w:rFonts w:ascii="Calibri" w:hAnsi="Calibri"/>
                <w:color w:val="000000"/>
              </w:rPr>
            </w:pPr>
            <w:r>
              <w:rPr>
                <w:rFonts w:ascii="Calibri" w:hAnsi="Calibri"/>
                <w:color w:val="000000"/>
              </w:rPr>
              <w:t>1973</w:t>
            </w:r>
          </w:p>
        </w:tc>
        <w:tc>
          <w:tcPr>
            <w:tcW w:w="2528" w:type="dxa"/>
            <w:shd w:val="clear" w:color="auto" w:fill="FBD4B4"/>
            <w:vAlign w:val="bottom"/>
          </w:tcPr>
          <w:p w14:paraId="3B939EC4"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295062D1" w14:textId="77777777" w:rsidTr="001101A3">
        <w:tc>
          <w:tcPr>
            <w:tcW w:w="2430" w:type="dxa"/>
            <w:shd w:val="clear" w:color="auto" w:fill="FABF8F"/>
            <w:vAlign w:val="bottom"/>
          </w:tcPr>
          <w:p w14:paraId="6040537F" w14:textId="77777777" w:rsidR="001101A3" w:rsidRDefault="001101A3" w:rsidP="001101A3">
            <w:pPr>
              <w:rPr>
                <w:rFonts w:ascii="Calibri" w:hAnsi="Calibri"/>
                <w:color w:val="000000"/>
              </w:rPr>
            </w:pPr>
            <w:r>
              <w:rPr>
                <w:rFonts w:ascii="Calibri" w:hAnsi="Calibri"/>
                <w:color w:val="000000"/>
              </w:rPr>
              <w:t>Rose Hill</w:t>
            </w:r>
          </w:p>
        </w:tc>
        <w:tc>
          <w:tcPr>
            <w:tcW w:w="1347" w:type="dxa"/>
            <w:shd w:val="clear" w:color="auto" w:fill="FBD4B4"/>
            <w:vAlign w:val="bottom"/>
          </w:tcPr>
          <w:p w14:paraId="1ED02081" w14:textId="77777777" w:rsidR="001101A3" w:rsidRDefault="001101A3" w:rsidP="001101A3">
            <w:pPr>
              <w:jc w:val="center"/>
              <w:rPr>
                <w:rFonts w:ascii="Calibri" w:hAnsi="Calibri"/>
                <w:color w:val="000000"/>
              </w:rPr>
            </w:pPr>
            <w:r>
              <w:rPr>
                <w:rFonts w:ascii="Calibri" w:hAnsi="Calibri"/>
                <w:color w:val="000000"/>
              </w:rPr>
              <w:t>90</w:t>
            </w:r>
          </w:p>
        </w:tc>
        <w:tc>
          <w:tcPr>
            <w:tcW w:w="1358" w:type="dxa"/>
            <w:shd w:val="clear" w:color="auto" w:fill="FBD4B4"/>
            <w:vAlign w:val="bottom"/>
          </w:tcPr>
          <w:p w14:paraId="317BC7E3"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74B00CD4" w14:textId="77777777" w:rsidR="001101A3" w:rsidRDefault="001101A3" w:rsidP="001101A3">
            <w:pPr>
              <w:jc w:val="center"/>
              <w:rPr>
                <w:rFonts w:ascii="Calibri" w:hAnsi="Calibri"/>
                <w:color w:val="000000"/>
              </w:rPr>
            </w:pPr>
            <w:r>
              <w:rPr>
                <w:rFonts w:ascii="Calibri" w:hAnsi="Calibri"/>
                <w:color w:val="000000"/>
              </w:rPr>
              <w:t>1954</w:t>
            </w:r>
          </w:p>
        </w:tc>
        <w:tc>
          <w:tcPr>
            <w:tcW w:w="2528" w:type="dxa"/>
            <w:shd w:val="clear" w:color="auto" w:fill="FBD4B4"/>
            <w:vAlign w:val="bottom"/>
          </w:tcPr>
          <w:p w14:paraId="20E91827"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0E10F39E" w14:textId="77777777" w:rsidTr="001101A3">
        <w:tc>
          <w:tcPr>
            <w:tcW w:w="2430" w:type="dxa"/>
            <w:shd w:val="clear" w:color="auto" w:fill="FABF8F"/>
            <w:vAlign w:val="bottom"/>
          </w:tcPr>
          <w:p w14:paraId="0BEBACD1" w14:textId="77777777" w:rsidR="001101A3" w:rsidRDefault="00383AC5" w:rsidP="001101A3">
            <w:pPr>
              <w:rPr>
                <w:rFonts w:ascii="Calibri" w:hAnsi="Calibri"/>
                <w:color w:val="000000"/>
              </w:rPr>
            </w:pPr>
            <w:r>
              <w:rPr>
                <w:rFonts w:ascii="Calibri" w:hAnsi="Calibri"/>
                <w:color w:val="000000"/>
              </w:rPr>
              <w:t xml:space="preserve">Paraparaumu </w:t>
            </w:r>
          </w:p>
        </w:tc>
        <w:tc>
          <w:tcPr>
            <w:tcW w:w="1347" w:type="dxa"/>
            <w:shd w:val="clear" w:color="auto" w:fill="FBD4B4"/>
            <w:vAlign w:val="bottom"/>
          </w:tcPr>
          <w:p w14:paraId="6B518CF0" w14:textId="77777777" w:rsidR="001101A3" w:rsidRDefault="001101A3" w:rsidP="001101A3">
            <w:pPr>
              <w:jc w:val="center"/>
              <w:rPr>
                <w:rFonts w:ascii="Calibri" w:hAnsi="Calibri"/>
                <w:color w:val="000000"/>
              </w:rPr>
            </w:pPr>
            <w:r>
              <w:rPr>
                <w:rFonts w:ascii="Calibri" w:hAnsi="Calibri"/>
                <w:color w:val="000000"/>
              </w:rPr>
              <w:t>74</w:t>
            </w:r>
          </w:p>
        </w:tc>
        <w:tc>
          <w:tcPr>
            <w:tcW w:w="1358" w:type="dxa"/>
            <w:shd w:val="clear" w:color="auto" w:fill="FBD4B4"/>
            <w:vAlign w:val="bottom"/>
          </w:tcPr>
          <w:p w14:paraId="3298CA2D" w14:textId="77777777" w:rsidR="001101A3" w:rsidRDefault="001101A3" w:rsidP="001101A3">
            <w:pPr>
              <w:jc w:val="center"/>
              <w:rPr>
                <w:rFonts w:ascii="Calibri" w:hAnsi="Calibri"/>
                <w:color w:val="000000"/>
              </w:rPr>
            </w:pPr>
            <w:r>
              <w:rPr>
                <w:rFonts w:ascii="Calibri" w:hAnsi="Calibri"/>
                <w:color w:val="000000"/>
              </w:rPr>
              <w:t>Mar-11th</w:t>
            </w:r>
          </w:p>
        </w:tc>
        <w:tc>
          <w:tcPr>
            <w:tcW w:w="1343" w:type="dxa"/>
            <w:shd w:val="clear" w:color="auto" w:fill="FBD4B4"/>
            <w:vAlign w:val="bottom"/>
          </w:tcPr>
          <w:p w14:paraId="2A90E4E9" w14:textId="77777777" w:rsidR="001101A3" w:rsidRDefault="001101A3" w:rsidP="001101A3">
            <w:pPr>
              <w:jc w:val="center"/>
              <w:rPr>
                <w:rFonts w:ascii="Calibri" w:hAnsi="Calibri"/>
                <w:color w:val="000000"/>
              </w:rPr>
            </w:pPr>
            <w:r>
              <w:rPr>
                <w:rFonts w:ascii="Calibri" w:hAnsi="Calibri"/>
                <w:color w:val="000000"/>
              </w:rPr>
              <w:t>1951</w:t>
            </w:r>
          </w:p>
        </w:tc>
        <w:tc>
          <w:tcPr>
            <w:tcW w:w="2528" w:type="dxa"/>
            <w:shd w:val="clear" w:color="auto" w:fill="FBD4B4"/>
            <w:vAlign w:val="bottom"/>
          </w:tcPr>
          <w:p w14:paraId="13AA79D7"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49F1AE07" w14:textId="77777777" w:rsidTr="001101A3">
        <w:tc>
          <w:tcPr>
            <w:tcW w:w="2430" w:type="dxa"/>
            <w:shd w:val="clear" w:color="auto" w:fill="FABF8F"/>
            <w:vAlign w:val="bottom"/>
          </w:tcPr>
          <w:p w14:paraId="3B5EA4F4" w14:textId="77777777" w:rsidR="001101A3" w:rsidRDefault="00383AC5" w:rsidP="001101A3">
            <w:pPr>
              <w:rPr>
                <w:rFonts w:ascii="Calibri" w:hAnsi="Calibri"/>
                <w:color w:val="000000"/>
              </w:rPr>
            </w:pPr>
            <w:proofErr w:type="spellStart"/>
            <w:r>
              <w:rPr>
                <w:rFonts w:ascii="Calibri" w:hAnsi="Calibri"/>
                <w:color w:val="000000"/>
              </w:rPr>
              <w:t>Moawhango</w:t>
            </w:r>
            <w:proofErr w:type="spellEnd"/>
          </w:p>
        </w:tc>
        <w:tc>
          <w:tcPr>
            <w:tcW w:w="1347" w:type="dxa"/>
            <w:shd w:val="clear" w:color="auto" w:fill="FBD4B4"/>
            <w:vAlign w:val="bottom"/>
          </w:tcPr>
          <w:p w14:paraId="38EAF317" w14:textId="77777777" w:rsidR="001101A3" w:rsidRDefault="001101A3" w:rsidP="001101A3">
            <w:pPr>
              <w:jc w:val="center"/>
              <w:rPr>
                <w:rFonts w:ascii="Calibri" w:hAnsi="Calibri"/>
                <w:color w:val="000000"/>
              </w:rPr>
            </w:pPr>
            <w:r>
              <w:rPr>
                <w:rFonts w:ascii="Calibri" w:hAnsi="Calibri"/>
                <w:color w:val="000000"/>
              </w:rPr>
              <w:t>50</w:t>
            </w:r>
          </w:p>
        </w:tc>
        <w:tc>
          <w:tcPr>
            <w:tcW w:w="1358" w:type="dxa"/>
            <w:shd w:val="clear" w:color="auto" w:fill="FBD4B4"/>
            <w:vAlign w:val="bottom"/>
          </w:tcPr>
          <w:p w14:paraId="287C9A04" w14:textId="77777777" w:rsidR="001101A3" w:rsidRDefault="001101A3" w:rsidP="001101A3">
            <w:pPr>
              <w:jc w:val="center"/>
              <w:rPr>
                <w:rFonts w:ascii="Calibri" w:hAnsi="Calibri"/>
                <w:color w:val="000000"/>
              </w:rPr>
            </w:pPr>
            <w:r>
              <w:rPr>
                <w:rFonts w:ascii="Calibri" w:hAnsi="Calibri"/>
                <w:color w:val="000000"/>
              </w:rPr>
              <w:t>Apr-04th</w:t>
            </w:r>
          </w:p>
        </w:tc>
        <w:tc>
          <w:tcPr>
            <w:tcW w:w="1343" w:type="dxa"/>
            <w:shd w:val="clear" w:color="auto" w:fill="FBD4B4"/>
            <w:vAlign w:val="bottom"/>
          </w:tcPr>
          <w:p w14:paraId="4F2D4B11" w14:textId="77777777" w:rsidR="001101A3" w:rsidRDefault="001101A3" w:rsidP="001101A3">
            <w:pPr>
              <w:jc w:val="center"/>
              <w:rPr>
                <w:rFonts w:ascii="Calibri" w:hAnsi="Calibri"/>
                <w:color w:val="000000"/>
              </w:rPr>
            </w:pPr>
            <w:r>
              <w:rPr>
                <w:rFonts w:ascii="Calibri" w:hAnsi="Calibri"/>
                <w:color w:val="000000"/>
              </w:rPr>
              <w:t>1970</w:t>
            </w:r>
          </w:p>
        </w:tc>
        <w:tc>
          <w:tcPr>
            <w:tcW w:w="2528" w:type="dxa"/>
            <w:shd w:val="clear" w:color="auto" w:fill="FBD4B4"/>
            <w:vAlign w:val="bottom"/>
          </w:tcPr>
          <w:p w14:paraId="17A5AD2F" w14:textId="77777777" w:rsidR="001101A3" w:rsidRDefault="001101A3" w:rsidP="001101A3">
            <w:pPr>
              <w:rPr>
                <w:rFonts w:ascii="Calibri" w:hAnsi="Calibri"/>
                <w:color w:val="000000"/>
              </w:rPr>
            </w:pPr>
            <w:r>
              <w:rPr>
                <w:rFonts w:ascii="Calibri" w:hAnsi="Calibri"/>
                <w:color w:val="000000"/>
              </w:rPr>
              <w:t>4th-highest</w:t>
            </w:r>
          </w:p>
        </w:tc>
      </w:tr>
      <w:tr w:rsidR="001101A3" w:rsidRPr="00A66FC3" w14:paraId="041F935B" w14:textId="77777777" w:rsidTr="001101A3">
        <w:tc>
          <w:tcPr>
            <w:tcW w:w="2430" w:type="dxa"/>
            <w:shd w:val="clear" w:color="auto" w:fill="FABF8F"/>
            <w:vAlign w:val="bottom"/>
          </w:tcPr>
          <w:p w14:paraId="57AE2718" w14:textId="77777777" w:rsidR="001101A3" w:rsidRDefault="00383AC5" w:rsidP="001101A3">
            <w:pPr>
              <w:rPr>
                <w:rFonts w:ascii="Calibri" w:hAnsi="Calibri"/>
                <w:color w:val="000000"/>
              </w:rPr>
            </w:pPr>
            <w:proofErr w:type="spellStart"/>
            <w:r>
              <w:rPr>
                <w:rFonts w:ascii="Calibri" w:hAnsi="Calibri"/>
                <w:color w:val="000000"/>
              </w:rPr>
              <w:t>Waipara</w:t>
            </w:r>
            <w:proofErr w:type="spellEnd"/>
            <w:r>
              <w:rPr>
                <w:rFonts w:ascii="Calibri" w:hAnsi="Calibri"/>
                <w:color w:val="000000"/>
              </w:rPr>
              <w:t xml:space="preserve"> West </w:t>
            </w:r>
          </w:p>
        </w:tc>
        <w:tc>
          <w:tcPr>
            <w:tcW w:w="1347" w:type="dxa"/>
            <w:shd w:val="clear" w:color="auto" w:fill="FBD4B4"/>
            <w:vAlign w:val="bottom"/>
          </w:tcPr>
          <w:p w14:paraId="4F1EBAC7" w14:textId="77777777" w:rsidR="001101A3" w:rsidRDefault="001101A3" w:rsidP="001101A3">
            <w:pPr>
              <w:jc w:val="center"/>
              <w:rPr>
                <w:rFonts w:ascii="Calibri" w:hAnsi="Calibri"/>
                <w:color w:val="000000"/>
              </w:rPr>
            </w:pPr>
            <w:r>
              <w:rPr>
                <w:rFonts w:ascii="Calibri" w:hAnsi="Calibri"/>
                <w:color w:val="000000"/>
              </w:rPr>
              <w:t>65</w:t>
            </w:r>
          </w:p>
        </w:tc>
        <w:tc>
          <w:tcPr>
            <w:tcW w:w="1358" w:type="dxa"/>
            <w:shd w:val="clear" w:color="auto" w:fill="FBD4B4"/>
            <w:vAlign w:val="bottom"/>
          </w:tcPr>
          <w:p w14:paraId="68F0562F" w14:textId="77777777" w:rsidR="001101A3" w:rsidRDefault="001101A3" w:rsidP="001101A3">
            <w:pPr>
              <w:jc w:val="center"/>
              <w:rPr>
                <w:rFonts w:ascii="Calibri" w:hAnsi="Calibri"/>
                <w:color w:val="000000"/>
              </w:rPr>
            </w:pPr>
            <w:r>
              <w:rPr>
                <w:rFonts w:ascii="Calibri" w:hAnsi="Calibri"/>
                <w:color w:val="000000"/>
              </w:rPr>
              <w:t>Apr-05th</w:t>
            </w:r>
          </w:p>
        </w:tc>
        <w:tc>
          <w:tcPr>
            <w:tcW w:w="1343" w:type="dxa"/>
            <w:shd w:val="clear" w:color="auto" w:fill="FBD4B4"/>
            <w:vAlign w:val="bottom"/>
          </w:tcPr>
          <w:p w14:paraId="67272682" w14:textId="77777777" w:rsidR="001101A3" w:rsidRDefault="001101A3" w:rsidP="001101A3">
            <w:pPr>
              <w:jc w:val="center"/>
              <w:rPr>
                <w:rFonts w:ascii="Calibri" w:hAnsi="Calibri"/>
                <w:color w:val="000000"/>
              </w:rPr>
            </w:pPr>
            <w:r>
              <w:rPr>
                <w:rFonts w:ascii="Calibri" w:hAnsi="Calibri"/>
                <w:color w:val="000000"/>
              </w:rPr>
              <w:t>1973</w:t>
            </w:r>
          </w:p>
        </w:tc>
        <w:tc>
          <w:tcPr>
            <w:tcW w:w="2528" w:type="dxa"/>
            <w:shd w:val="clear" w:color="auto" w:fill="FBD4B4"/>
            <w:vAlign w:val="bottom"/>
          </w:tcPr>
          <w:p w14:paraId="63FD3678" w14:textId="77777777" w:rsidR="001101A3" w:rsidRDefault="001101A3" w:rsidP="001101A3">
            <w:pPr>
              <w:rPr>
                <w:rFonts w:ascii="Calibri" w:hAnsi="Calibri"/>
                <w:color w:val="000000"/>
              </w:rPr>
            </w:pPr>
            <w:r>
              <w:rPr>
                <w:rFonts w:ascii="Calibri" w:hAnsi="Calibri"/>
                <w:color w:val="000000"/>
              </w:rPr>
              <w:t>4th-highest</w:t>
            </w:r>
          </w:p>
        </w:tc>
      </w:tr>
    </w:tbl>
    <w:p w14:paraId="4A64C3E7" w14:textId="77777777" w:rsidR="001101A3" w:rsidRDefault="001101A3" w:rsidP="00E14462">
      <w:pPr>
        <w:pStyle w:val="Heading3"/>
      </w:pPr>
    </w:p>
    <w:p w14:paraId="16BC5774" w14:textId="77777777" w:rsidR="00E14462" w:rsidRDefault="00E14462" w:rsidP="00E14462">
      <w:pPr>
        <w:pStyle w:val="Heading3"/>
      </w:pPr>
      <w:r>
        <w:t>Temperatures</w:t>
      </w:r>
    </w:p>
    <w:p w14:paraId="5273AB25" w14:textId="77777777" w:rsidR="005B0E97" w:rsidRDefault="005B0E97" w:rsidP="005B0E97">
      <w:r>
        <w:t>On the morning of 22 May, the temperature at Auckland (Western Springs) dipped to 0.4°C, the coldest temperature since 3 July 2016 (323 days). Many locations in New Zealand dipped below freezing. The low temperatures were recorded after southerly winds hit the country</w:t>
      </w:r>
      <w:r w:rsidR="006A0687">
        <w:t>, followed by settled</w:t>
      </w:r>
      <w:r>
        <w:t xml:space="preserve"> anticyclonic conditions.</w:t>
      </w:r>
    </w:p>
    <w:p w14:paraId="3A799883" w14:textId="77777777" w:rsidR="005B0E97" w:rsidRPr="00541530" w:rsidRDefault="005B0E97" w:rsidP="005B0E97">
      <w:r>
        <w:t xml:space="preserve">Overnight on 22-23 May, another cold night was experienced around the country, particularly for the North Island where several sites recorded below freezing temperatures. A </w:t>
      </w:r>
      <w:proofErr w:type="spellStart"/>
      <w:r>
        <w:t>northwesterly</w:t>
      </w:r>
      <w:proofErr w:type="spellEnd"/>
      <w:r>
        <w:t xml:space="preserve"> change caused comparatively warmer temperatures in the lower South Island.</w:t>
      </w:r>
    </w:p>
    <w:p w14:paraId="65DCACE8" w14:textId="77777777" w:rsidR="00E14462" w:rsidRDefault="00E14462" w:rsidP="005C7D65">
      <w:pPr>
        <w:rPr>
          <w:rFonts w:cstheme="minorHAnsi"/>
          <w:b/>
        </w:rPr>
      </w:pPr>
      <w:r w:rsidRPr="00C93048">
        <w:rPr>
          <w:rFonts w:cstheme="minorHAnsi"/>
          <w:b/>
        </w:rPr>
        <w:t xml:space="preserve">Record or near-record daily maximum air temperatures for </w:t>
      </w:r>
      <w:r w:rsidR="005875A1">
        <w:rPr>
          <w:rFonts w:cstheme="minorHAnsi"/>
          <w:b/>
        </w:rPr>
        <w:t xml:space="preserve">autumn </w:t>
      </w:r>
      <w:r>
        <w:rPr>
          <w:rFonts w:cstheme="minorHAnsi"/>
          <w:b/>
        </w:rPr>
        <w:t xml:space="preserve">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05"/>
        <w:gridCol w:w="1295"/>
        <w:gridCol w:w="1381"/>
        <w:gridCol w:w="1430"/>
        <w:gridCol w:w="2750"/>
      </w:tblGrid>
      <w:tr w:rsidR="00E14462" w:rsidRPr="0063340E" w14:paraId="2316131F" w14:textId="77777777" w:rsidTr="000F060A">
        <w:trPr>
          <w:trHeight w:val="945"/>
        </w:trPr>
        <w:tc>
          <w:tcPr>
            <w:tcW w:w="2405" w:type="dxa"/>
            <w:shd w:val="clear" w:color="auto" w:fill="7E0000"/>
          </w:tcPr>
          <w:p w14:paraId="5DE23FE2"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295" w:type="dxa"/>
            <w:shd w:val="clear" w:color="auto" w:fill="7E0000"/>
          </w:tcPr>
          <w:p w14:paraId="4BB9A7C1" w14:textId="77777777" w:rsidR="00E14462" w:rsidRPr="0063340E" w:rsidRDefault="00E14462" w:rsidP="00446769">
            <w:pPr>
              <w:autoSpaceDE w:val="0"/>
              <w:autoSpaceDN w:val="0"/>
              <w:adjustRightInd w:val="0"/>
              <w:spacing w:before="60" w:after="60"/>
              <w:jc w:val="center"/>
              <w:rPr>
                <w:rFonts w:cstheme="minorHAnsi"/>
              </w:rPr>
            </w:pPr>
            <w:r w:rsidRPr="0063340E">
              <w:rPr>
                <w:rFonts w:cstheme="minorHAnsi"/>
                <w:b/>
                <w:bCs/>
                <w:color w:val="FFFFFF" w:themeColor="background1"/>
              </w:rPr>
              <w:t xml:space="preserve">Extreme </w:t>
            </w:r>
            <w:r>
              <w:rPr>
                <w:rFonts w:cstheme="minorHAnsi"/>
                <w:b/>
                <w:bCs/>
                <w:color w:val="FFFFFF" w:themeColor="background1"/>
              </w:rPr>
              <w:t>max</w:t>
            </w:r>
            <w:r w:rsidRPr="0063340E">
              <w:rPr>
                <w:rFonts w:cstheme="minorHAnsi"/>
                <w:b/>
                <w:bCs/>
                <w:color w:val="FFFFFF" w:themeColor="background1"/>
              </w:rPr>
              <w:t>imum (°C)</w:t>
            </w:r>
          </w:p>
        </w:tc>
        <w:tc>
          <w:tcPr>
            <w:tcW w:w="1381" w:type="dxa"/>
            <w:shd w:val="clear" w:color="auto" w:fill="7E0000"/>
          </w:tcPr>
          <w:p w14:paraId="2C656B1C"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Date of extreme temperature</w:t>
            </w:r>
          </w:p>
        </w:tc>
        <w:tc>
          <w:tcPr>
            <w:tcW w:w="1430" w:type="dxa"/>
            <w:shd w:val="clear" w:color="auto" w:fill="7E0000"/>
          </w:tcPr>
          <w:p w14:paraId="49CADC66"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750" w:type="dxa"/>
            <w:shd w:val="clear" w:color="auto" w:fill="7E0000"/>
          </w:tcPr>
          <w:p w14:paraId="06761CFC"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7C42A08C" w14:textId="77777777" w:rsidR="00E14462" w:rsidRPr="0063340E" w:rsidRDefault="00E14462" w:rsidP="00446769">
            <w:pPr>
              <w:autoSpaceDE w:val="0"/>
              <w:autoSpaceDN w:val="0"/>
              <w:adjustRightInd w:val="0"/>
              <w:spacing w:before="60" w:after="60"/>
              <w:rPr>
                <w:rFonts w:cstheme="minorHAnsi"/>
                <w:b/>
                <w:bCs/>
                <w:color w:val="FFFFFF" w:themeColor="background1"/>
              </w:rPr>
            </w:pPr>
          </w:p>
        </w:tc>
      </w:tr>
      <w:tr w:rsidR="00E14462" w:rsidRPr="000F107D" w14:paraId="0BF5A3E6" w14:textId="77777777" w:rsidTr="00446769">
        <w:trPr>
          <w:trHeight w:val="270"/>
        </w:trPr>
        <w:tc>
          <w:tcPr>
            <w:tcW w:w="9261" w:type="dxa"/>
            <w:gridSpan w:val="5"/>
            <w:shd w:val="clear" w:color="auto" w:fill="E36C0A" w:themeFill="accent6" w:themeFillShade="BF"/>
            <w:vAlign w:val="bottom"/>
          </w:tcPr>
          <w:p w14:paraId="20E85445"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2072F5" w:rsidRPr="004E2417" w14:paraId="32EFCFD7" w14:textId="77777777" w:rsidTr="000F060A">
        <w:trPr>
          <w:trHeight w:val="270"/>
        </w:trPr>
        <w:tc>
          <w:tcPr>
            <w:tcW w:w="2405" w:type="dxa"/>
            <w:shd w:val="clear" w:color="auto" w:fill="FABF8F" w:themeFill="accent6" w:themeFillTint="99"/>
            <w:vAlign w:val="bottom"/>
          </w:tcPr>
          <w:p w14:paraId="699D774F" w14:textId="77777777" w:rsidR="002072F5" w:rsidRPr="004A1D0B" w:rsidRDefault="00383AC5" w:rsidP="002072F5">
            <w:pPr>
              <w:rPr>
                <w:rFonts w:ascii="Calibri" w:hAnsi="Calibri"/>
                <w:color w:val="FF0000"/>
                <w:highlight w:val="yellow"/>
              </w:rPr>
            </w:pPr>
            <w:proofErr w:type="spellStart"/>
            <w:r>
              <w:rPr>
                <w:rFonts w:ascii="Calibri" w:hAnsi="Calibri"/>
                <w:color w:val="000000"/>
              </w:rPr>
              <w:t>Hawera</w:t>
            </w:r>
            <w:proofErr w:type="spellEnd"/>
            <w:r>
              <w:rPr>
                <w:rFonts w:ascii="Calibri" w:hAnsi="Calibri"/>
                <w:color w:val="000000"/>
              </w:rPr>
              <w:t xml:space="preserve"> </w:t>
            </w:r>
          </w:p>
        </w:tc>
        <w:tc>
          <w:tcPr>
            <w:tcW w:w="1295" w:type="dxa"/>
            <w:shd w:val="clear" w:color="auto" w:fill="FBD4B4" w:themeFill="accent6" w:themeFillTint="66"/>
            <w:vAlign w:val="bottom"/>
          </w:tcPr>
          <w:p w14:paraId="58F6F9D9" w14:textId="77777777" w:rsidR="002072F5" w:rsidRPr="004A1D0B" w:rsidRDefault="002072F5" w:rsidP="002072F5">
            <w:pPr>
              <w:jc w:val="center"/>
              <w:rPr>
                <w:rFonts w:ascii="Calibri" w:hAnsi="Calibri"/>
                <w:color w:val="FF0000"/>
                <w:highlight w:val="yellow"/>
              </w:rPr>
            </w:pPr>
            <w:r>
              <w:rPr>
                <w:rFonts w:ascii="Calibri" w:hAnsi="Calibri"/>
                <w:color w:val="000000"/>
              </w:rPr>
              <w:t>26.2</w:t>
            </w:r>
          </w:p>
        </w:tc>
        <w:tc>
          <w:tcPr>
            <w:tcW w:w="1381" w:type="dxa"/>
            <w:shd w:val="clear" w:color="auto" w:fill="FBD4B4" w:themeFill="accent6" w:themeFillTint="66"/>
            <w:vAlign w:val="bottom"/>
          </w:tcPr>
          <w:p w14:paraId="15DBE61B" w14:textId="77777777" w:rsidR="002072F5" w:rsidRPr="004A1D0B" w:rsidRDefault="002072F5" w:rsidP="002072F5">
            <w:pPr>
              <w:jc w:val="center"/>
              <w:rPr>
                <w:rFonts w:ascii="Calibri" w:hAnsi="Calibri"/>
                <w:color w:val="FF0000"/>
                <w:highlight w:val="yellow"/>
              </w:rPr>
            </w:pPr>
            <w:r>
              <w:rPr>
                <w:rFonts w:ascii="Calibri" w:hAnsi="Calibri"/>
                <w:color w:val="000000"/>
              </w:rPr>
              <w:t>Mar-10th</w:t>
            </w:r>
          </w:p>
        </w:tc>
        <w:tc>
          <w:tcPr>
            <w:tcW w:w="1430" w:type="dxa"/>
            <w:shd w:val="clear" w:color="auto" w:fill="FBD4B4" w:themeFill="accent6" w:themeFillTint="66"/>
            <w:vAlign w:val="bottom"/>
          </w:tcPr>
          <w:p w14:paraId="30175F58" w14:textId="77777777" w:rsidR="002072F5" w:rsidRPr="004A1D0B" w:rsidRDefault="002072F5" w:rsidP="002072F5">
            <w:pPr>
              <w:jc w:val="center"/>
              <w:rPr>
                <w:rFonts w:ascii="Calibri" w:hAnsi="Calibri"/>
                <w:color w:val="FF0000"/>
                <w:highlight w:val="yellow"/>
              </w:rPr>
            </w:pPr>
            <w:r>
              <w:rPr>
                <w:rFonts w:ascii="Calibri" w:hAnsi="Calibri"/>
                <w:color w:val="000000"/>
              </w:rPr>
              <w:t>1977</w:t>
            </w:r>
          </w:p>
        </w:tc>
        <w:tc>
          <w:tcPr>
            <w:tcW w:w="2750" w:type="dxa"/>
            <w:shd w:val="clear" w:color="auto" w:fill="FBD4B4" w:themeFill="accent6" w:themeFillTint="66"/>
            <w:vAlign w:val="bottom"/>
          </w:tcPr>
          <w:p w14:paraId="0BB17C07" w14:textId="77777777" w:rsidR="002072F5" w:rsidRPr="004A1D0B" w:rsidRDefault="002072F5" w:rsidP="002072F5">
            <w:pPr>
              <w:rPr>
                <w:rFonts w:ascii="Calibri" w:hAnsi="Calibri"/>
                <w:color w:val="FF0000"/>
                <w:highlight w:val="yellow"/>
              </w:rPr>
            </w:pPr>
            <w:r>
              <w:rPr>
                <w:rFonts w:ascii="Calibri" w:hAnsi="Calibri"/>
                <w:color w:val="000000"/>
              </w:rPr>
              <w:t>Highest</w:t>
            </w:r>
          </w:p>
        </w:tc>
      </w:tr>
      <w:tr w:rsidR="002072F5" w:rsidRPr="00D32E69" w14:paraId="7ABD4CAF" w14:textId="77777777" w:rsidTr="000F060A">
        <w:trPr>
          <w:trHeight w:val="270"/>
        </w:trPr>
        <w:tc>
          <w:tcPr>
            <w:tcW w:w="2405" w:type="dxa"/>
            <w:shd w:val="clear" w:color="auto" w:fill="FABF8F" w:themeFill="accent6" w:themeFillTint="99"/>
            <w:vAlign w:val="bottom"/>
          </w:tcPr>
          <w:p w14:paraId="350546E5" w14:textId="77777777" w:rsidR="002072F5" w:rsidRPr="004A1D0B" w:rsidRDefault="00383AC5" w:rsidP="002072F5">
            <w:pPr>
              <w:rPr>
                <w:rFonts w:ascii="Calibri" w:hAnsi="Calibri"/>
                <w:color w:val="FF0000"/>
                <w:highlight w:val="yellow"/>
              </w:rPr>
            </w:pPr>
            <w:r>
              <w:rPr>
                <w:rFonts w:ascii="Calibri" w:hAnsi="Calibri"/>
                <w:color w:val="000000"/>
              </w:rPr>
              <w:t xml:space="preserve">Motu </w:t>
            </w:r>
          </w:p>
        </w:tc>
        <w:tc>
          <w:tcPr>
            <w:tcW w:w="1295" w:type="dxa"/>
            <w:shd w:val="clear" w:color="auto" w:fill="FBD4B4" w:themeFill="accent6" w:themeFillTint="66"/>
            <w:vAlign w:val="bottom"/>
          </w:tcPr>
          <w:p w14:paraId="267D863A" w14:textId="77777777" w:rsidR="002072F5" w:rsidRPr="004A1D0B" w:rsidRDefault="002072F5" w:rsidP="002072F5">
            <w:pPr>
              <w:jc w:val="center"/>
              <w:rPr>
                <w:rFonts w:ascii="Calibri" w:hAnsi="Calibri"/>
                <w:color w:val="FF0000"/>
                <w:highlight w:val="yellow"/>
              </w:rPr>
            </w:pPr>
            <w:r>
              <w:rPr>
                <w:rFonts w:ascii="Calibri" w:hAnsi="Calibri"/>
                <w:color w:val="000000"/>
              </w:rPr>
              <w:t>25.7</w:t>
            </w:r>
          </w:p>
        </w:tc>
        <w:tc>
          <w:tcPr>
            <w:tcW w:w="1381" w:type="dxa"/>
            <w:shd w:val="clear" w:color="auto" w:fill="FBD4B4" w:themeFill="accent6" w:themeFillTint="66"/>
            <w:vAlign w:val="bottom"/>
          </w:tcPr>
          <w:p w14:paraId="38931A0A" w14:textId="77777777" w:rsidR="002072F5" w:rsidRPr="004A1D0B" w:rsidRDefault="002072F5" w:rsidP="002072F5">
            <w:pPr>
              <w:jc w:val="center"/>
              <w:rPr>
                <w:rFonts w:ascii="Calibri" w:hAnsi="Calibri"/>
                <w:color w:val="FF0000"/>
                <w:highlight w:val="yellow"/>
              </w:rPr>
            </w:pPr>
            <w:r>
              <w:rPr>
                <w:rFonts w:ascii="Calibri" w:hAnsi="Calibri"/>
                <w:color w:val="000000"/>
              </w:rPr>
              <w:t>Mar-22nd</w:t>
            </w:r>
          </w:p>
        </w:tc>
        <w:tc>
          <w:tcPr>
            <w:tcW w:w="1430" w:type="dxa"/>
            <w:shd w:val="clear" w:color="auto" w:fill="FBD4B4" w:themeFill="accent6" w:themeFillTint="66"/>
            <w:vAlign w:val="bottom"/>
          </w:tcPr>
          <w:p w14:paraId="7E5AC998" w14:textId="77777777" w:rsidR="002072F5" w:rsidRPr="004A1D0B" w:rsidRDefault="002072F5" w:rsidP="002072F5">
            <w:pPr>
              <w:jc w:val="center"/>
              <w:rPr>
                <w:rFonts w:ascii="Calibri" w:hAnsi="Calibri"/>
                <w:color w:val="FF0000"/>
                <w:highlight w:val="yellow"/>
              </w:rPr>
            </w:pPr>
            <w:r>
              <w:rPr>
                <w:rFonts w:ascii="Calibri" w:hAnsi="Calibri"/>
                <w:color w:val="000000"/>
              </w:rPr>
              <w:t>1990</w:t>
            </w:r>
          </w:p>
        </w:tc>
        <w:tc>
          <w:tcPr>
            <w:tcW w:w="2750" w:type="dxa"/>
            <w:shd w:val="clear" w:color="auto" w:fill="FBD4B4" w:themeFill="accent6" w:themeFillTint="66"/>
            <w:vAlign w:val="bottom"/>
          </w:tcPr>
          <w:p w14:paraId="7BF4D5DC" w14:textId="77777777" w:rsidR="002072F5" w:rsidRPr="004A1D0B" w:rsidRDefault="002072F5" w:rsidP="002072F5">
            <w:pPr>
              <w:rPr>
                <w:rFonts w:ascii="Calibri" w:hAnsi="Calibri"/>
                <w:color w:val="FF0000"/>
                <w:highlight w:val="yellow"/>
              </w:rPr>
            </w:pPr>
            <w:r>
              <w:rPr>
                <w:rFonts w:ascii="Calibri" w:hAnsi="Calibri"/>
                <w:color w:val="000000"/>
              </w:rPr>
              <w:t>2nd-highest</w:t>
            </w:r>
          </w:p>
        </w:tc>
      </w:tr>
      <w:tr w:rsidR="002072F5" w:rsidRPr="00D32E69" w14:paraId="4DED3D01" w14:textId="77777777" w:rsidTr="000F060A">
        <w:trPr>
          <w:trHeight w:val="270"/>
        </w:trPr>
        <w:tc>
          <w:tcPr>
            <w:tcW w:w="2405" w:type="dxa"/>
            <w:shd w:val="clear" w:color="auto" w:fill="FABF8F" w:themeFill="accent6" w:themeFillTint="99"/>
            <w:vAlign w:val="bottom"/>
          </w:tcPr>
          <w:p w14:paraId="4B33C7D7" w14:textId="77777777" w:rsidR="002072F5" w:rsidRPr="004A1D0B" w:rsidRDefault="00383AC5" w:rsidP="002072F5">
            <w:pPr>
              <w:rPr>
                <w:rFonts w:ascii="Calibri" w:hAnsi="Calibri"/>
                <w:color w:val="FF0000"/>
                <w:highlight w:val="yellow"/>
              </w:rPr>
            </w:pPr>
            <w:proofErr w:type="spellStart"/>
            <w:r>
              <w:rPr>
                <w:rFonts w:ascii="Calibri" w:hAnsi="Calibri"/>
                <w:color w:val="000000"/>
              </w:rPr>
              <w:t>Motueka</w:t>
            </w:r>
            <w:proofErr w:type="spellEnd"/>
          </w:p>
        </w:tc>
        <w:tc>
          <w:tcPr>
            <w:tcW w:w="1295" w:type="dxa"/>
            <w:shd w:val="clear" w:color="auto" w:fill="FBD4B4" w:themeFill="accent6" w:themeFillTint="66"/>
            <w:vAlign w:val="bottom"/>
          </w:tcPr>
          <w:p w14:paraId="1C865D19" w14:textId="77777777" w:rsidR="002072F5" w:rsidRPr="004A1D0B" w:rsidRDefault="002072F5" w:rsidP="002072F5">
            <w:pPr>
              <w:jc w:val="center"/>
              <w:rPr>
                <w:rFonts w:ascii="Calibri" w:hAnsi="Calibri"/>
                <w:color w:val="FF0000"/>
                <w:highlight w:val="yellow"/>
              </w:rPr>
            </w:pPr>
            <w:r>
              <w:rPr>
                <w:rFonts w:ascii="Calibri" w:hAnsi="Calibri"/>
                <w:color w:val="000000"/>
              </w:rPr>
              <w:t>30.1</w:t>
            </w:r>
          </w:p>
        </w:tc>
        <w:tc>
          <w:tcPr>
            <w:tcW w:w="1381" w:type="dxa"/>
            <w:shd w:val="clear" w:color="auto" w:fill="FBD4B4" w:themeFill="accent6" w:themeFillTint="66"/>
            <w:vAlign w:val="bottom"/>
          </w:tcPr>
          <w:p w14:paraId="69AE4153" w14:textId="77777777" w:rsidR="002072F5" w:rsidRPr="004A1D0B" w:rsidRDefault="002072F5" w:rsidP="002072F5">
            <w:pPr>
              <w:jc w:val="center"/>
              <w:rPr>
                <w:rFonts w:ascii="Calibri" w:hAnsi="Calibri"/>
                <w:color w:val="FF0000"/>
                <w:highlight w:val="yellow"/>
              </w:rPr>
            </w:pPr>
            <w:r>
              <w:rPr>
                <w:rFonts w:ascii="Calibri" w:hAnsi="Calibri"/>
                <w:color w:val="000000"/>
              </w:rPr>
              <w:t>Mar-05th</w:t>
            </w:r>
          </w:p>
        </w:tc>
        <w:tc>
          <w:tcPr>
            <w:tcW w:w="1430" w:type="dxa"/>
            <w:shd w:val="clear" w:color="auto" w:fill="FBD4B4" w:themeFill="accent6" w:themeFillTint="66"/>
            <w:vAlign w:val="bottom"/>
          </w:tcPr>
          <w:p w14:paraId="5D0D04A9" w14:textId="77777777" w:rsidR="002072F5" w:rsidRPr="004A1D0B" w:rsidRDefault="002072F5" w:rsidP="002072F5">
            <w:pPr>
              <w:jc w:val="center"/>
              <w:rPr>
                <w:rFonts w:ascii="Calibri" w:hAnsi="Calibri"/>
                <w:color w:val="FF0000"/>
                <w:highlight w:val="yellow"/>
              </w:rPr>
            </w:pPr>
            <w:r>
              <w:rPr>
                <w:rFonts w:ascii="Calibri" w:hAnsi="Calibri"/>
                <w:color w:val="000000"/>
              </w:rPr>
              <w:t>1956</w:t>
            </w:r>
          </w:p>
        </w:tc>
        <w:tc>
          <w:tcPr>
            <w:tcW w:w="2750" w:type="dxa"/>
            <w:shd w:val="clear" w:color="auto" w:fill="FBD4B4" w:themeFill="accent6" w:themeFillTint="66"/>
            <w:vAlign w:val="bottom"/>
          </w:tcPr>
          <w:p w14:paraId="5778BCBB" w14:textId="77777777" w:rsidR="002072F5" w:rsidRPr="004A1D0B" w:rsidRDefault="002072F5" w:rsidP="002072F5">
            <w:pPr>
              <w:rPr>
                <w:rFonts w:ascii="Calibri" w:hAnsi="Calibri"/>
                <w:color w:val="FF0000"/>
                <w:highlight w:val="yellow"/>
              </w:rPr>
            </w:pPr>
            <w:r>
              <w:rPr>
                <w:rFonts w:ascii="Calibri" w:hAnsi="Calibri"/>
                <w:color w:val="000000"/>
              </w:rPr>
              <w:t>2nd-highest</w:t>
            </w:r>
          </w:p>
        </w:tc>
      </w:tr>
      <w:tr w:rsidR="002072F5" w14:paraId="1612B1FB" w14:textId="77777777" w:rsidTr="000F060A">
        <w:trPr>
          <w:trHeight w:val="270"/>
        </w:trPr>
        <w:tc>
          <w:tcPr>
            <w:tcW w:w="2405" w:type="dxa"/>
            <w:shd w:val="clear" w:color="auto" w:fill="FABF8F" w:themeFill="accent6" w:themeFillTint="99"/>
            <w:vAlign w:val="bottom"/>
          </w:tcPr>
          <w:p w14:paraId="214A3EDC" w14:textId="77777777" w:rsidR="002072F5" w:rsidRPr="004A1D0B" w:rsidRDefault="002072F5" w:rsidP="002072F5">
            <w:pPr>
              <w:rPr>
                <w:rFonts w:ascii="Calibri" w:hAnsi="Calibri"/>
                <w:color w:val="000000"/>
                <w:highlight w:val="yellow"/>
              </w:rPr>
            </w:pPr>
            <w:proofErr w:type="spellStart"/>
            <w:r>
              <w:rPr>
                <w:rFonts w:ascii="Calibri" w:hAnsi="Calibri"/>
                <w:color w:val="000000"/>
              </w:rPr>
              <w:t>Pelorus</w:t>
            </w:r>
            <w:proofErr w:type="spellEnd"/>
            <w:r>
              <w:rPr>
                <w:rFonts w:ascii="Calibri" w:hAnsi="Calibri"/>
                <w:color w:val="000000"/>
              </w:rPr>
              <w:t xml:space="preserve"> </w:t>
            </w:r>
            <w:r w:rsidR="00383AC5">
              <w:rPr>
                <w:rFonts w:ascii="Calibri" w:hAnsi="Calibri"/>
                <w:color w:val="000000"/>
              </w:rPr>
              <w:t>Sound</w:t>
            </w:r>
          </w:p>
        </w:tc>
        <w:tc>
          <w:tcPr>
            <w:tcW w:w="1295" w:type="dxa"/>
            <w:shd w:val="clear" w:color="auto" w:fill="FBD4B4" w:themeFill="accent6" w:themeFillTint="66"/>
            <w:vAlign w:val="bottom"/>
          </w:tcPr>
          <w:p w14:paraId="385A3C30" w14:textId="77777777" w:rsidR="002072F5" w:rsidRPr="004A1D0B" w:rsidRDefault="002072F5" w:rsidP="002072F5">
            <w:pPr>
              <w:jc w:val="center"/>
              <w:rPr>
                <w:rFonts w:ascii="Calibri" w:hAnsi="Calibri"/>
                <w:color w:val="000000"/>
                <w:highlight w:val="yellow"/>
              </w:rPr>
            </w:pPr>
            <w:r>
              <w:rPr>
                <w:rFonts w:ascii="Calibri" w:hAnsi="Calibri"/>
                <w:color w:val="000000"/>
              </w:rPr>
              <w:t>27.6</w:t>
            </w:r>
          </w:p>
        </w:tc>
        <w:tc>
          <w:tcPr>
            <w:tcW w:w="1381" w:type="dxa"/>
            <w:shd w:val="clear" w:color="auto" w:fill="FBD4B4" w:themeFill="accent6" w:themeFillTint="66"/>
            <w:vAlign w:val="bottom"/>
          </w:tcPr>
          <w:p w14:paraId="78C3D51A" w14:textId="77777777" w:rsidR="002072F5" w:rsidRPr="004A1D0B" w:rsidRDefault="002072F5" w:rsidP="002072F5">
            <w:pPr>
              <w:jc w:val="center"/>
              <w:rPr>
                <w:rFonts w:ascii="Calibri" w:hAnsi="Calibri"/>
                <w:color w:val="000000"/>
                <w:highlight w:val="yellow"/>
              </w:rPr>
            </w:pPr>
            <w:r>
              <w:rPr>
                <w:rFonts w:ascii="Calibri" w:hAnsi="Calibri"/>
                <w:color w:val="000000"/>
              </w:rPr>
              <w:t>Mar-05th</w:t>
            </w:r>
          </w:p>
        </w:tc>
        <w:tc>
          <w:tcPr>
            <w:tcW w:w="1430" w:type="dxa"/>
            <w:shd w:val="clear" w:color="auto" w:fill="FBD4B4" w:themeFill="accent6" w:themeFillTint="66"/>
            <w:vAlign w:val="bottom"/>
          </w:tcPr>
          <w:p w14:paraId="0BD33438" w14:textId="77777777" w:rsidR="002072F5" w:rsidRPr="004A1D0B" w:rsidRDefault="002072F5" w:rsidP="002072F5">
            <w:pPr>
              <w:jc w:val="center"/>
              <w:rPr>
                <w:rFonts w:ascii="Calibri" w:hAnsi="Calibri"/>
                <w:color w:val="000000"/>
                <w:highlight w:val="yellow"/>
              </w:rPr>
            </w:pPr>
            <w:r>
              <w:rPr>
                <w:rFonts w:ascii="Calibri" w:hAnsi="Calibri"/>
                <w:color w:val="000000"/>
              </w:rPr>
              <w:t>1982</w:t>
            </w:r>
          </w:p>
        </w:tc>
        <w:tc>
          <w:tcPr>
            <w:tcW w:w="2750" w:type="dxa"/>
            <w:shd w:val="clear" w:color="auto" w:fill="FBD4B4" w:themeFill="accent6" w:themeFillTint="66"/>
            <w:vAlign w:val="bottom"/>
          </w:tcPr>
          <w:p w14:paraId="4086FFDE" w14:textId="77777777" w:rsidR="002072F5" w:rsidRPr="004A1D0B" w:rsidRDefault="002072F5" w:rsidP="002072F5">
            <w:pPr>
              <w:rPr>
                <w:rFonts w:ascii="Calibri" w:hAnsi="Calibri"/>
                <w:color w:val="000000"/>
                <w:highlight w:val="yellow"/>
              </w:rPr>
            </w:pPr>
            <w:r>
              <w:rPr>
                <w:rFonts w:ascii="Calibri" w:hAnsi="Calibri"/>
                <w:color w:val="000000"/>
              </w:rPr>
              <w:t>2nd-highest</w:t>
            </w:r>
          </w:p>
        </w:tc>
      </w:tr>
      <w:tr w:rsidR="002072F5" w14:paraId="2D071D8E" w14:textId="77777777" w:rsidTr="000F060A">
        <w:trPr>
          <w:trHeight w:val="270"/>
        </w:trPr>
        <w:tc>
          <w:tcPr>
            <w:tcW w:w="2405" w:type="dxa"/>
            <w:shd w:val="clear" w:color="auto" w:fill="FABF8F" w:themeFill="accent6" w:themeFillTint="99"/>
            <w:vAlign w:val="bottom"/>
          </w:tcPr>
          <w:p w14:paraId="6642A4DA" w14:textId="77777777" w:rsidR="002072F5" w:rsidRPr="004A1D0B" w:rsidRDefault="00383AC5" w:rsidP="002072F5">
            <w:pPr>
              <w:rPr>
                <w:rFonts w:ascii="Calibri" w:hAnsi="Calibri"/>
                <w:color w:val="000000"/>
                <w:highlight w:val="yellow"/>
              </w:rPr>
            </w:pPr>
            <w:r>
              <w:rPr>
                <w:rFonts w:ascii="Calibri" w:hAnsi="Calibri"/>
                <w:color w:val="000000"/>
              </w:rPr>
              <w:t xml:space="preserve">Secretary Island </w:t>
            </w:r>
          </w:p>
        </w:tc>
        <w:tc>
          <w:tcPr>
            <w:tcW w:w="1295" w:type="dxa"/>
            <w:shd w:val="clear" w:color="auto" w:fill="FBD4B4" w:themeFill="accent6" w:themeFillTint="66"/>
            <w:vAlign w:val="bottom"/>
          </w:tcPr>
          <w:p w14:paraId="25BB21A7" w14:textId="77777777" w:rsidR="002072F5" w:rsidRPr="004A1D0B" w:rsidRDefault="002072F5" w:rsidP="002072F5">
            <w:pPr>
              <w:jc w:val="center"/>
              <w:rPr>
                <w:rFonts w:ascii="Calibri" w:hAnsi="Calibri"/>
                <w:color w:val="000000"/>
                <w:highlight w:val="yellow"/>
              </w:rPr>
            </w:pPr>
            <w:r>
              <w:rPr>
                <w:rFonts w:ascii="Calibri" w:hAnsi="Calibri"/>
                <w:color w:val="000000"/>
              </w:rPr>
              <w:t>25.1</w:t>
            </w:r>
          </w:p>
        </w:tc>
        <w:tc>
          <w:tcPr>
            <w:tcW w:w="1381" w:type="dxa"/>
            <w:shd w:val="clear" w:color="auto" w:fill="FBD4B4" w:themeFill="accent6" w:themeFillTint="66"/>
            <w:vAlign w:val="bottom"/>
          </w:tcPr>
          <w:p w14:paraId="1706D112" w14:textId="77777777" w:rsidR="002072F5" w:rsidRPr="004A1D0B" w:rsidRDefault="002072F5" w:rsidP="002072F5">
            <w:pPr>
              <w:jc w:val="center"/>
              <w:rPr>
                <w:rFonts w:ascii="Calibri" w:hAnsi="Calibri"/>
                <w:color w:val="000000"/>
                <w:highlight w:val="yellow"/>
              </w:rPr>
            </w:pPr>
            <w:r>
              <w:rPr>
                <w:rFonts w:ascii="Calibri" w:hAnsi="Calibri"/>
                <w:color w:val="000000"/>
              </w:rPr>
              <w:t>Mar-14th</w:t>
            </w:r>
          </w:p>
        </w:tc>
        <w:tc>
          <w:tcPr>
            <w:tcW w:w="1430" w:type="dxa"/>
            <w:shd w:val="clear" w:color="auto" w:fill="FBD4B4" w:themeFill="accent6" w:themeFillTint="66"/>
            <w:vAlign w:val="bottom"/>
          </w:tcPr>
          <w:p w14:paraId="7B8F6B5D" w14:textId="77777777" w:rsidR="002072F5" w:rsidRPr="004A1D0B" w:rsidRDefault="002072F5" w:rsidP="002072F5">
            <w:pPr>
              <w:jc w:val="center"/>
              <w:rPr>
                <w:rFonts w:ascii="Calibri" w:hAnsi="Calibri"/>
                <w:color w:val="000000"/>
                <w:highlight w:val="yellow"/>
              </w:rPr>
            </w:pPr>
            <w:r>
              <w:rPr>
                <w:rFonts w:ascii="Calibri" w:hAnsi="Calibri"/>
                <w:color w:val="000000"/>
              </w:rPr>
              <w:t>1985</w:t>
            </w:r>
          </w:p>
        </w:tc>
        <w:tc>
          <w:tcPr>
            <w:tcW w:w="2750" w:type="dxa"/>
            <w:shd w:val="clear" w:color="auto" w:fill="FBD4B4" w:themeFill="accent6" w:themeFillTint="66"/>
            <w:vAlign w:val="bottom"/>
          </w:tcPr>
          <w:p w14:paraId="4816C818" w14:textId="77777777" w:rsidR="002072F5" w:rsidRPr="004A1D0B" w:rsidRDefault="002072F5" w:rsidP="002072F5">
            <w:pPr>
              <w:rPr>
                <w:rFonts w:ascii="Calibri" w:hAnsi="Calibri"/>
                <w:color w:val="000000"/>
                <w:highlight w:val="yellow"/>
              </w:rPr>
            </w:pPr>
            <w:r>
              <w:rPr>
                <w:rFonts w:ascii="Calibri" w:hAnsi="Calibri"/>
                <w:color w:val="000000"/>
              </w:rPr>
              <w:t>3rd-highest</w:t>
            </w:r>
          </w:p>
        </w:tc>
      </w:tr>
      <w:tr w:rsidR="002072F5" w14:paraId="52A1D663" w14:textId="77777777" w:rsidTr="000F060A">
        <w:trPr>
          <w:trHeight w:val="270"/>
        </w:trPr>
        <w:tc>
          <w:tcPr>
            <w:tcW w:w="2405" w:type="dxa"/>
            <w:shd w:val="clear" w:color="auto" w:fill="FABF8F" w:themeFill="accent6" w:themeFillTint="99"/>
            <w:vAlign w:val="bottom"/>
          </w:tcPr>
          <w:p w14:paraId="0505AC74" w14:textId="77777777" w:rsidR="002072F5" w:rsidRDefault="00383AC5" w:rsidP="002072F5">
            <w:pPr>
              <w:rPr>
                <w:rFonts w:ascii="Calibri" w:hAnsi="Calibri"/>
                <w:color w:val="000000"/>
              </w:rPr>
            </w:pPr>
            <w:proofErr w:type="spellStart"/>
            <w:r>
              <w:rPr>
                <w:rFonts w:ascii="Calibri" w:hAnsi="Calibri"/>
                <w:color w:val="000000"/>
              </w:rPr>
              <w:t>Kaikohe</w:t>
            </w:r>
            <w:proofErr w:type="spellEnd"/>
            <w:r>
              <w:rPr>
                <w:rFonts w:ascii="Calibri" w:hAnsi="Calibri"/>
                <w:color w:val="000000"/>
              </w:rPr>
              <w:t xml:space="preserve"> </w:t>
            </w:r>
          </w:p>
        </w:tc>
        <w:tc>
          <w:tcPr>
            <w:tcW w:w="1295" w:type="dxa"/>
            <w:shd w:val="clear" w:color="auto" w:fill="FBD4B4" w:themeFill="accent6" w:themeFillTint="66"/>
            <w:vAlign w:val="bottom"/>
          </w:tcPr>
          <w:p w14:paraId="45B585C7" w14:textId="77777777" w:rsidR="002072F5" w:rsidRDefault="002072F5" w:rsidP="002072F5">
            <w:pPr>
              <w:jc w:val="center"/>
              <w:rPr>
                <w:rFonts w:ascii="Calibri" w:hAnsi="Calibri"/>
                <w:color w:val="000000"/>
              </w:rPr>
            </w:pPr>
            <w:r>
              <w:rPr>
                <w:rFonts w:ascii="Calibri" w:hAnsi="Calibri"/>
                <w:color w:val="000000"/>
              </w:rPr>
              <w:t>26.9</w:t>
            </w:r>
          </w:p>
        </w:tc>
        <w:tc>
          <w:tcPr>
            <w:tcW w:w="1381" w:type="dxa"/>
            <w:shd w:val="clear" w:color="auto" w:fill="FBD4B4" w:themeFill="accent6" w:themeFillTint="66"/>
            <w:vAlign w:val="bottom"/>
          </w:tcPr>
          <w:p w14:paraId="5FDA0081" w14:textId="77777777" w:rsidR="002072F5" w:rsidRDefault="002072F5" w:rsidP="002072F5">
            <w:pPr>
              <w:jc w:val="center"/>
              <w:rPr>
                <w:rFonts w:ascii="Calibri" w:hAnsi="Calibri"/>
                <w:color w:val="000000"/>
              </w:rPr>
            </w:pPr>
            <w:r>
              <w:rPr>
                <w:rFonts w:ascii="Calibri" w:hAnsi="Calibri"/>
                <w:color w:val="000000"/>
              </w:rPr>
              <w:t>Mar-08th</w:t>
            </w:r>
          </w:p>
        </w:tc>
        <w:tc>
          <w:tcPr>
            <w:tcW w:w="1430" w:type="dxa"/>
            <w:shd w:val="clear" w:color="auto" w:fill="FBD4B4" w:themeFill="accent6" w:themeFillTint="66"/>
            <w:vAlign w:val="bottom"/>
          </w:tcPr>
          <w:p w14:paraId="49522D34" w14:textId="77777777" w:rsidR="002072F5" w:rsidRDefault="002072F5" w:rsidP="002072F5">
            <w:pPr>
              <w:jc w:val="center"/>
              <w:rPr>
                <w:rFonts w:ascii="Calibri" w:hAnsi="Calibri"/>
                <w:color w:val="000000"/>
              </w:rPr>
            </w:pPr>
            <w:r>
              <w:rPr>
                <w:rFonts w:ascii="Calibri" w:hAnsi="Calibri"/>
                <w:color w:val="000000"/>
              </w:rPr>
              <w:t>1973</w:t>
            </w:r>
          </w:p>
        </w:tc>
        <w:tc>
          <w:tcPr>
            <w:tcW w:w="2750" w:type="dxa"/>
            <w:shd w:val="clear" w:color="auto" w:fill="FBD4B4" w:themeFill="accent6" w:themeFillTint="66"/>
            <w:vAlign w:val="bottom"/>
          </w:tcPr>
          <w:p w14:paraId="709D03A5" w14:textId="77777777" w:rsidR="002072F5" w:rsidRDefault="002072F5" w:rsidP="002072F5">
            <w:pPr>
              <w:rPr>
                <w:rFonts w:ascii="Calibri" w:hAnsi="Calibri"/>
                <w:color w:val="000000"/>
              </w:rPr>
            </w:pPr>
            <w:r>
              <w:rPr>
                <w:rFonts w:ascii="Calibri" w:hAnsi="Calibri"/>
                <w:color w:val="000000"/>
              </w:rPr>
              <w:t>Equal 3rd-highest</w:t>
            </w:r>
          </w:p>
        </w:tc>
      </w:tr>
      <w:tr w:rsidR="002072F5" w14:paraId="4BDA5294" w14:textId="77777777" w:rsidTr="000F060A">
        <w:trPr>
          <w:trHeight w:val="270"/>
        </w:trPr>
        <w:tc>
          <w:tcPr>
            <w:tcW w:w="2405" w:type="dxa"/>
            <w:shd w:val="clear" w:color="auto" w:fill="FABF8F" w:themeFill="accent6" w:themeFillTint="99"/>
            <w:vAlign w:val="bottom"/>
          </w:tcPr>
          <w:p w14:paraId="25AA8123" w14:textId="77777777" w:rsidR="002072F5" w:rsidRDefault="00383AC5" w:rsidP="002072F5">
            <w:pPr>
              <w:rPr>
                <w:rFonts w:ascii="Calibri" w:hAnsi="Calibri"/>
                <w:color w:val="000000"/>
              </w:rPr>
            </w:pPr>
            <w:r>
              <w:rPr>
                <w:rFonts w:ascii="Calibri" w:hAnsi="Calibri"/>
                <w:color w:val="000000"/>
              </w:rPr>
              <w:t xml:space="preserve">Farewell Spit </w:t>
            </w:r>
          </w:p>
        </w:tc>
        <w:tc>
          <w:tcPr>
            <w:tcW w:w="1295" w:type="dxa"/>
            <w:shd w:val="clear" w:color="auto" w:fill="FBD4B4" w:themeFill="accent6" w:themeFillTint="66"/>
            <w:vAlign w:val="bottom"/>
          </w:tcPr>
          <w:p w14:paraId="1928E825" w14:textId="77777777" w:rsidR="002072F5" w:rsidRDefault="002072F5" w:rsidP="002072F5">
            <w:pPr>
              <w:jc w:val="center"/>
              <w:rPr>
                <w:rFonts w:ascii="Calibri" w:hAnsi="Calibri"/>
                <w:color w:val="000000"/>
              </w:rPr>
            </w:pPr>
            <w:r>
              <w:rPr>
                <w:rFonts w:ascii="Calibri" w:hAnsi="Calibri"/>
                <w:color w:val="000000"/>
              </w:rPr>
              <w:t>25.7</w:t>
            </w:r>
          </w:p>
        </w:tc>
        <w:tc>
          <w:tcPr>
            <w:tcW w:w="1381" w:type="dxa"/>
            <w:shd w:val="clear" w:color="auto" w:fill="FBD4B4" w:themeFill="accent6" w:themeFillTint="66"/>
            <w:vAlign w:val="bottom"/>
          </w:tcPr>
          <w:p w14:paraId="515E9168" w14:textId="77777777" w:rsidR="002072F5" w:rsidRDefault="002072F5" w:rsidP="002072F5">
            <w:pPr>
              <w:jc w:val="center"/>
              <w:rPr>
                <w:rFonts w:ascii="Calibri" w:hAnsi="Calibri"/>
                <w:color w:val="000000"/>
              </w:rPr>
            </w:pPr>
            <w:r>
              <w:rPr>
                <w:rFonts w:ascii="Calibri" w:hAnsi="Calibri"/>
                <w:color w:val="000000"/>
              </w:rPr>
              <w:t>Mar-01st</w:t>
            </w:r>
          </w:p>
        </w:tc>
        <w:tc>
          <w:tcPr>
            <w:tcW w:w="1430" w:type="dxa"/>
            <w:shd w:val="clear" w:color="auto" w:fill="FBD4B4" w:themeFill="accent6" w:themeFillTint="66"/>
            <w:vAlign w:val="bottom"/>
          </w:tcPr>
          <w:p w14:paraId="33FD24F0" w14:textId="77777777" w:rsidR="002072F5" w:rsidRDefault="002072F5" w:rsidP="002072F5">
            <w:pPr>
              <w:jc w:val="center"/>
              <w:rPr>
                <w:rFonts w:ascii="Calibri" w:hAnsi="Calibri"/>
                <w:color w:val="000000"/>
              </w:rPr>
            </w:pPr>
            <w:r>
              <w:rPr>
                <w:rFonts w:ascii="Calibri" w:hAnsi="Calibri"/>
                <w:color w:val="000000"/>
              </w:rPr>
              <w:t>1971</w:t>
            </w:r>
          </w:p>
        </w:tc>
        <w:tc>
          <w:tcPr>
            <w:tcW w:w="2750" w:type="dxa"/>
            <w:shd w:val="clear" w:color="auto" w:fill="FBD4B4" w:themeFill="accent6" w:themeFillTint="66"/>
            <w:vAlign w:val="bottom"/>
          </w:tcPr>
          <w:p w14:paraId="117EE315" w14:textId="77777777" w:rsidR="002072F5" w:rsidRDefault="002072F5" w:rsidP="002072F5">
            <w:pPr>
              <w:rPr>
                <w:rFonts w:ascii="Calibri" w:hAnsi="Calibri"/>
                <w:color w:val="000000"/>
              </w:rPr>
            </w:pPr>
            <w:r>
              <w:rPr>
                <w:rFonts w:ascii="Calibri" w:hAnsi="Calibri"/>
                <w:color w:val="000000"/>
              </w:rPr>
              <w:t>Equal 3rd-highest</w:t>
            </w:r>
          </w:p>
        </w:tc>
      </w:tr>
      <w:tr w:rsidR="002072F5" w14:paraId="74EE8FFA" w14:textId="77777777" w:rsidTr="000F060A">
        <w:trPr>
          <w:trHeight w:val="270"/>
        </w:trPr>
        <w:tc>
          <w:tcPr>
            <w:tcW w:w="2405" w:type="dxa"/>
            <w:shd w:val="clear" w:color="auto" w:fill="FABF8F" w:themeFill="accent6" w:themeFillTint="99"/>
            <w:vAlign w:val="bottom"/>
          </w:tcPr>
          <w:p w14:paraId="119EC937" w14:textId="77777777" w:rsidR="002072F5" w:rsidRPr="004A1D0B" w:rsidRDefault="002072F5" w:rsidP="002072F5">
            <w:pPr>
              <w:rPr>
                <w:rFonts w:ascii="Calibri" w:hAnsi="Calibri"/>
                <w:color w:val="000000"/>
                <w:highlight w:val="yellow"/>
              </w:rPr>
            </w:pPr>
            <w:r>
              <w:rPr>
                <w:rFonts w:ascii="Calibri" w:hAnsi="Calibri"/>
                <w:color w:val="000000"/>
              </w:rPr>
              <w:t>W</w:t>
            </w:r>
            <w:r w:rsidR="00383AC5">
              <w:rPr>
                <w:rFonts w:ascii="Calibri" w:hAnsi="Calibri"/>
                <w:color w:val="000000"/>
              </w:rPr>
              <w:t>h</w:t>
            </w:r>
            <w:r>
              <w:rPr>
                <w:rFonts w:ascii="Calibri" w:hAnsi="Calibri"/>
                <w:color w:val="000000"/>
              </w:rPr>
              <w:t>angan</w:t>
            </w:r>
            <w:r w:rsidR="00383AC5">
              <w:rPr>
                <w:rFonts w:ascii="Calibri" w:hAnsi="Calibri"/>
                <w:color w:val="000000"/>
              </w:rPr>
              <w:t xml:space="preserve">ui </w:t>
            </w:r>
          </w:p>
        </w:tc>
        <w:tc>
          <w:tcPr>
            <w:tcW w:w="1295" w:type="dxa"/>
            <w:shd w:val="clear" w:color="auto" w:fill="FBD4B4" w:themeFill="accent6" w:themeFillTint="66"/>
            <w:vAlign w:val="bottom"/>
          </w:tcPr>
          <w:p w14:paraId="139A0778" w14:textId="77777777" w:rsidR="002072F5" w:rsidRPr="004A1D0B" w:rsidRDefault="002072F5" w:rsidP="002072F5">
            <w:pPr>
              <w:jc w:val="center"/>
              <w:rPr>
                <w:rFonts w:ascii="Calibri" w:hAnsi="Calibri"/>
                <w:color w:val="000000"/>
                <w:highlight w:val="yellow"/>
              </w:rPr>
            </w:pPr>
            <w:r>
              <w:rPr>
                <w:rFonts w:ascii="Calibri" w:hAnsi="Calibri"/>
                <w:color w:val="000000"/>
              </w:rPr>
              <w:t>30.3</w:t>
            </w:r>
          </w:p>
        </w:tc>
        <w:tc>
          <w:tcPr>
            <w:tcW w:w="1381" w:type="dxa"/>
            <w:shd w:val="clear" w:color="auto" w:fill="FBD4B4" w:themeFill="accent6" w:themeFillTint="66"/>
            <w:vAlign w:val="bottom"/>
          </w:tcPr>
          <w:p w14:paraId="171D3AD2" w14:textId="77777777" w:rsidR="002072F5" w:rsidRPr="004A1D0B" w:rsidRDefault="002072F5" w:rsidP="002072F5">
            <w:pPr>
              <w:jc w:val="center"/>
              <w:rPr>
                <w:rFonts w:ascii="Calibri" w:hAnsi="Calibri"/>
                <w:color w:val="000000"/>
                <w:highlight w:val="yellow"/>
              </w:rPr>
            </w:pPr>
            <w:r>
              <w:rPr>
                <w:rFonts w:ascii="Calibri" w:hAnsi="Calibri"/>
                <w:color w:val="000000"/>
              </w:rPr>
              <w:t>Mar-10th</w:t>
            </w:r>
          </w:p>
        </w:tc>
        <w:tc>
          <w:tcPr>
            <w:tcW w:w="1430" w:type="dxa"/>
            <w:shd w:val="clear" w:color="auto" w:fill="FBD4B4" w:themeFill="accent6" w:themeFillTint="66"/>
            <w:vAlign w:val="bottom"/>
          </w:tcPr>
          <w:p w14:paraId="576654EB" w14:textId="77777777" w:rsidR="002072F5" w:rsidRPr="004A1D0B" w:rsidRDefault="002072F5" w:rsidP="002072F5">
            <w:pPr>
              <w:jc w:val="center"/>
              <w:rPr>
                <w:rFonts w:ascii="Calibri" w:hAnsi="Calibri"/>
                <w:color w:val="000000"/>
                <w:highlight w:val="yellow"/>
              </w:rPr>
            </w:pPr>
            <w:r>
              <w:rPr>
                <w:rFonts w:ascii="Calibri" w:hAnsi="Calibri"/>
                <w:color w:val="000000"/>
              </w:rPr>
              <w:t>1937</w:t>
            </w:r>
          </w:p>
        </w:tc>
        <w:tc>
          <w:tcPr>
            <w:tcW w:w="2750" w:type="dxa"/>
            <w:shd w:val="clear" w:color="auto" w:fill="FBD4B4" w:themeFill="accent6" w:themeFillTint="66"/>
            <w:vAlign w:val="bottom"/>
          </w:tcPr>
          <w:p w14:paraId="0BD491EB" w14:textId="77777777" w:rsidR="002072F5" w:rsidRPr="004A1D0B" w:rsidRDefault="002072F5" w:rsidP="002072F5">
            <w:pPr>
              <w:rPr>
                <w:rFonts w:ascii="Calibri" w:hAnsi="Calibri"/>
                <w:color w:val="000000"/>
                <w:highlight w:val="yellow"/>
              </w:rPr>
            </w:pPr>
            <w:r>
              <w:rPr>
                <w:rFonts w:ascii="Calibri" w:hAnsi="Calibri"/>
                <w:color w:val="000000"/>
              </w:rPr>
              <w:t>4th-highest</w:t>
            </w:r>
          </w:p>
        </w:tc>
      </w:tr>
      <w:tr w:rsidR="002072F5" w14:paraId="50A783CA" w14:textId="77777777" w:rsidTr="000F060A">
        <w:trPr>
          <w:trHeight w:val="270"/>
        </w:trPr>
        <w:tc>
          <w:tcPr>
            <w:tcW w:w="2405" w:type="dxa"/>
            <w:shd w:val="clear" w:color="auto" w:fill="FABF8F" w:themeFill="accent6" w:themeFillTint="99"/>
            <w:vAlign w:val="bottom"/>
          </w:tcPr>
          <w:p w14:paraId="7F165F14" w14:textId="77777777" w:rsidR="002072F5" w:rsidRDefault="00383AC5" w:rsidP="002072F5">
            <w:pPr>
              <w:rPr>
                <w:rFonts w:ascii="Calibri" w:hAnsi="Calibri"/>
                <w:color w:val="000000"/>
              </w:rPr>
            </w:pPr>
            <w:r>
              <w:rPr>
                <w:rFonts w:ascii="Calibri" w:hAnsi="Calibri"/>
                <w:color w:val="000000"/>
              </w:rPr>
              <w:t xml:space="preserve">Lake </w:t>
            </w:r>
            <w:proofErr w:type="spellStart"/>
            <w:r w:rsidR="002072F5">
              <w:rPr>
                <w:rFonts w:ascii="Calibri" w:hAnsi="Calibri"/>
                <w:color w:val="000000"/>
              </w:rPr>
              <w:t>Manapouri</w:t>
            </w:r>
            <w:proofErr w:type="spellEnd"/>
            <w:r w:rsidR="002072F5">
              <w:rPr>
                <w:rFonts w:ascii="Calibri" w:hAnsi="Calibri"/>
                <w:color w:val="000000"/>
              </w:rPr>
              <w:t xml:space="preserve"> </w:t>
            </w:r>
          </w:p>
        </w:tc>
        <w:tc>
          <w:tcPr>
            <w:tcW w:w="1295" w:type="dxa"/>
            <w:shd w:val="clear" w:color="auto" w:fill="FBD4B4" w:themeFill="accent6" w:themeFillTint="66"/>
            <w:vAlign w:val="bottom"/>
          </w:tcPr>
          <w:p w14:paraId="184A8CD0" w14:textId="77777777" w:rsidR="002072F5" w:rsidRDefault="002072F5" w:rsidP="002072F5">
            <w:pPr>
              <w:jc w:val="center"/>
              <w:rPr>
                <w:rFonts w:ascii="Calibri" w:hAnsi="Calibri"/>
                <w:color w:val="000000"/>
              </w:rPr>
            </w:pPr>
            <w:r>
              <w:rPr>
                <w:rFonts w:ascii="Calibri" w:hAnsi="Calibri"/>
                <w:color w:val="000000"/>
              </w:rPr>
              <w:t>26.5</w:t>
            </w:r>
          </w:p>
        </w:tc>
        <w:tc>
          <w:tcPr>
            <w:tcW w:w="1381" w:type="dxa"/>
            <w:shd w:val="clear" w:color="auto" w:fill="FBD4B4" w:themeFill="accent6" w:themeFillTint="66"/>
            <w:vAlign w:val="bottom"/>
          </w:tcPr>
          <w:p w14:paraId="7F08B57D" w14:textId="77777777" w:rsidR="002072F5" w:rsidRDefault="002072F5" w:rsidP="002072F5">
            <w:pPr>
              <w:jc w:val="center"/>
              <w:rPr>
                <w:rFonts w:ascii="Calibri" w:hAnsi="Calibri"/>
                <w:color w:val="000000"/>
              </w:rPr>
            </w:pPr>
            <w:r>
              <w:rPr>
                <w:rFonts w:ascii="Calibri" w:hAnsi="Calibri"/>
                <w:color w:val="000000"/>
              </w:rPr>
              <w:t>Mar-16th</w:t>
            </w:r>
          </w:p>
        </w:tc>
        <w:tc>
          <w:tcPr>
            <w:tcW w:w="1430" w:type="dxa"/>
            <w:shd w:val="clear" w:color="auto" w:fill="FBD4B4" w:themeFill="accent6" w:themeFillTint="66"/>
            <w:vAlign w:val="bottom"/>
          </w:tcPr>
          <w:p w14:paraId="0C2789E1" w14:textId="77777777" w:rsidR="002072F5" w:rsidRDefault="002072F5" w:rsidP="002072F5">
            <w:pPr>
              <w:jc w:val="center"/>
              <w:rPr>
                <w:rFonts w:ascii="Calibri" w:hAnsi="Calibri"/>
                <w:color w:val="000000"/>
              </w:rPr>
            </w:pPr>
            <w:r>
              <w:rPr>
                <w:rFonts w:ascii="Calibri" w:hAnsi="Calibri"/>
                <w:color w:val="000000"/>
              </w:rPr>
              <w:t>1963</w:t>
            </w:r>
          </w:p>
        </w:tc>
        <w:tc>
          <w:tcPr>
            <w:tcW w:w="2750" w:type="dxa"/>
            <w:shd w:val="clear" w:color="auto" w:fill="FBD4B4" w:themeFill="accent6" w:themeFillTint="66"/>
            <w:vAlign w:val="bottom"/>
          </w:tcPr>
          <w:p w14:paraId="63E12DD0" w14:textId="77777777" w:rsidR="002072F5" w:rsidRDefault="002072F5" w:rsidP="002072F5">
            <w:pPr>
              <w:rPr>
                <w:rFonts w:ascii="Calibri" w:hAnsi="Calibri"/>
                <w:color w:val="000000"/>
              </w:rPr>
            </w:pPr>
            <w:r>
              <w:rPr>
                <w:rFonts w:ascii="Calibri" w:hAnsi="Calibri"/>
                <w:color w:val="000000"/>
              </w:rPr>
              <w:t>4th-highest</w:t>
            </w:r>
          </w:p>
        </w:tc>
      </w:tr>
      <w:tr w:rsidR="00E14462" w:rsidRPr="000F107D" w14:paraId="1F091E30" w14:textId="77777777" w:rsidTr="00446769">
        <w:trPr>
          <w:trHeight w:val="270"/>
        </w:trPr>
        <w:tc>
          <w:tcPr>
            <w:tcW w:w="9261" w:type="dxa"/>
            <w:gridSpan w:val="5"/>
            <w:shd w:val="clear" w:color="auto" w:fill="E36C0A" w:themeFill="accent6" w:themeFillShade="BF"/>
            <w:vAlign w:val="bottom"/>
          </w:tcPr>
          <w:p w14:paraId="4577C68E"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2072F5" w14:paraId="26D6F852" w14:textId="77777777" w:rsidTr="000F060A">
        <w:trPr>
          <w:trHeight w:val="270"/>
        </w:trPr>
        <w:tc>
          <w:tcPr>
            <w:tcW w:w="2405" w:type="dxa"/>
            <w:shd w:val="clear" w:color="auto" w:fill="FABF8F" w:themeFill="accent6" w:themeFillTint="99"/>
            <w:vAlign w:val="bottom"/>
          </w:tcPr>
          <w:p w14:paraId="3BD7E0CB" w14:textId="77777777" w:rsidR="002072F5" w:rsidRPr="004A1D0B" w:rsidRDefault="00383AC5" w:rsidP="002072F5">
            <w:pPr>
              <w:rPr>
                <w:rFonts w:ascii="Calibri" w:hAnsi="Calibri"/>
                <w:color w:val="000000"/>
                <w:highlight w:val="yellow"/>
              </w:rPr>
            </w:pPr>
            <w:proofErr w:type="spellStart"/>
            <w:r>
              <w:rPr>
                <w:rFonts w:ascii="Calibri" w:hAnsi="Calibri"/>
                <w:color w:val="000000"/>
              </w:rPr>
              <w:t>Takaka</w:t>
            </w:r>
            <w:proofErr w:type="spellEnd"/>
            <w:r>
              <w:rPr>
                <w:rFonts w:ascii="Calibri" w:hAnsi="Calibri"/>
                <w:color w:val="000000"/>
              </w:rPr>
              <w:t xml:space="preserve"> </w:t>
            </w:r>
          </w:p>
        </w:tc>
        <w:tc>
          <w:tcPr>
            <w:tcW w:w="1295" w:type="dxa"/>
            <w:shd w:val="clear" w:color="auto" w:fill="FBD4B4" w:themeFill="accent6" w:themeFillTint="66"/>
            <w:vAlign w:val="bottom"/>
          </w:tcPr>
          <w:p w14:paraId="63D79EEA" w14:textId="77777777" w:rsidR="002072F5" w:rsidRPr="004A1D0B" w:rsidRDefault="002072F5" w:rsidP="002072F5">
            <w:pPr>
              <w:jc w:val="center"/>
              <w:rPr>
                <w:rFonts w:ascii="Calibri" w:hAnsi="Calibri"/>
                <w:color w:val="000000"/>
                <w:highlight w:val="yellow"/>
              </w:rPr>
            </w:pPr>
            <w:r>
              <w:rPr>
                <w:rFonts w:ascii="Calibri" w:hAnsi="Calibri"/>
                <w:color w:val="000000"/>
              </w:rPr>
              <w:t>7.9</w:t>
            </w:r>
          </w:p>
        </w:tc>
        <w:tc>
          <w:tcPr>
            <w:tcW w:w="1381" w:type="dxa"/>
            <w:shd w:val="clear" w:color="auto" w:fill="FBD4B4" w:themeFill="accent6" w:themeFillTint="66"/>
            <w:vAlign w:val="bottom"/>
          </w:tcPr>
          <w:p w14:paraId="61F868AC"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11D47D62" w14:textId="77777777" w:rsidR="002072F5" w:rsidRPr="004A1D0B" w:rsidRDefault="002072F5" w:rsidP="002072F5">
            <w:pPr>
              <w:jc w:val="center"/>
              <w:rPr>
                <w:rFonts w:ascii="Calibri" w:hAnsi="Calibri"/>
                <w:color w:val="000000"/>
                <w:highlight w:val="yellow"/>
              </w:rPr>
            </w:pPr>
            <w:r>
              <w:rPr>
                <w:rFonts w:ascii="Calibri" w:hAnsi="Calibri"/>
                <w:color w:val="000000"/>
              </w:rPr>
              <w:t>1978</w:t>
            </w:r>
          </w:p>
        </w:tc>
        <w:tc>
          <w:tcPr>
            <w:tcW w:w="2750" w:type="dxa"/>
            <w:shd w:val="clear" w:color="auto" w:fill="FBD4B4" w:themeFill="accent6" w:themeFillTint="66"/>
            <w:vAlign w:val="bottom"/>
          </w:tcPr>
          <w:p w14:paraId="1FDAC57C" w14:textId="77777777" w:rsidR="002072F5" w:rsidRPr="004A1D0B" w:rsidRDefault="002072F5" w:rsidP="002072F5">
            <w:pPr>
              <w:rPr>
                <w:rFonts w:ascii="Calibri" w:hAnsi="Calibri"/>
                <w:color w:val="000000"/>
                <w:highlight w:val="yellow"/>
              </w:rPr>
            </w:pPr>
            <w:r>
              <w:rPr>
                <w:rFonts w:ascii="Calibri" w:hAnsi="Calibri"/>
                <w:color w:val="000000"/>
              </w:rPr>
              <w:t>Lowest</w:t>
            </w:r>
          </w:p>
        </w:tc>
      </w:tr>
      <w:tr w:rsidR="002072F5" w14:paraId="6C79A5E3" w14:textId="77777777" w:rsidTr="000F060A">
        <w:trPr>
          <w:trHeight w:val="270"/>
        </w:trPr>
        <w:tc>
          <w:tcPr>
            <w:tcW w:w="2405" w:type="dxa"/>
            <w:shd w:val="clear" w:color="auto" w:fill="FABF8F" w:themeFill="accent6" w:themeFillTint="99"/>
            <w:vAlign w:val="bottom"/>
          </w:tcPr>
          <w:p w14:paraId="20012633" w14:textId="77777777" w:rsidR="002072F5" w:rsidRPr="004A1D0B" w:rsidRDefault="00383AC5" w:rsidP="002072F5">
            <w:pPr>
              <w:rPr>
                <w:rFonts w:ascii="Calibri" w:hAnsi="Calibri"/>
                <w:color w:val="000000"/>
                <w:highlight w:val="yellow"/>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w:t>
            </w:r>
          </w:p>
        </w:tc>
        <w:tc>
          <w:tcPr>
            <w:tcW w:w="1295" w:type="dxa"/>
            <w:shd w:val="clear" w:color="auto" w:fill="FBD4B4" w:themeFill="accent6" w:themeFillTint="66"/>
            <w:vAlign w:val="bottom"/>
          </w:tcPr>
          <w:p w14:paraId="67234625" w14:textId="77777777" w:rsidR="002072F5" w:rsidRPr="004A1D0B" w:rsidRDefault="002072F5" w:rsidP="002072F5">
            <w:pPr>
              <w:jc w:val="center"/>
              <w:rPr>
                <w:rFonts w:ascii="Calibri" w:hAnsi="Calibri"/>
                <w:color w:val="000000"/>
                <w:highlight w:val="yellow"/>
              </w:rPr>
            </w:pPr>
            <w:r>
              <w:rPr>
                <w:rFonts w:ascii="Calibri" w:hAnsi="Calibri"/>
                <w:color w:val="000000"/>
              </w:rPr>
              <w:t>5.2</w:t>
            </w:r>
          </w:p>
        </w:tc>
        <w:tc>
          <w:tcPr>
            <w:tcW w:w="1381" w:type="dxa"/>
            <w:shd w:val="clear" w:color="auto" w:fill="FBD4B4" w:themeFill="accent6" w:themeFillTint="66"/>
            <w:vAlign w:val="bottom"/>
          </w:tcPr>
          <w:p w14:paraId="4F46EE8E"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6F3A93C0" w14:textId="77777777" w:rsidR="002072F5" w:rsidRPr="004A1D0B" w:rsidRDefault="002072F5" w:rsidP="002072F5">
            <w:pPr>
              <w:jc w:val="center"/>
              <w:rPr>
                <w:rFonts w:ascii="Calibri" w:hAnsi="Calibri"/>
                <w:color w:val="000000"/>
                <w:highlight w:val="yellow"/>
              </w:rPr>
            </w:pPr>
            <w:r>
              <w:rPr>
                <w:rFonts w:ascii="Calibri" w:hAnsi="Calibri"/>
                <w:color w:val="000000"/>
              </w:rPr>
              <w:t>1984</w:t>
            </w:r>
          </w:p>
        </w:tc>
        <w:tc>
          <w:tcPr>
            <w:tcW w:w="2750" w:type="dxa"/>
            <w:shd w:val="clear" w:color="auto" w:fill="FBD4B4" w:themeFill="accent6" w:themeFillTint="66"/>
            <w:vAlign w:val="bottom"/>
          </w:tcPr>
          <w:p w14:paraId="3543289C" w14:textId="77777777" w:rsidR="002072F5" w:rsidRPr="004A1D0B" w:rsidRDefault="002072F5" w:rsidP="002072F5">
            <w:pPr>
              <w:rPr>
                <w:rFonts w:ascii="Calibri" w:hAnsi="Calibri"/>
                <w:color w:val="000000"/>
                <w:highlight w:val="yellow"/>
              </w:rPr>
            </w:pPr>
            <w:r>
              <w:rPr>
                <w:rFonts w:ascii="Calibri" w:hAnsi="Calibri"/>
                <w:color w:val="000000"/>
              </w:rPr>
              <w:t>Lowest</w:t>
            </w:r>
          </w:p>
        </w:tc>
      </w:tr>
      <w:tr w:rsidR="002072F5" w14:paraId="7AD9BC08" w14:textId="77777777" w:rsidTr="000F060A">
        <w:trPr>
          <w:trHeight w:val="270"/>
        </w:trPr>
        <w:tc>
          <w:tcPr>
            <w:tcW w:w="2405" w:type="dxa"/>
            <w:shd w:val="clear" w:color="auto" w:fill="FABF8F" w:themeFill="accent6" w:themeFillTint="99"/>
            <w:vAlign w:val="bottom"/>
          </w:tcPr>
          <w:p w14:paraId="11DDDEAB" w14:textId="77777777" w:rsidR="002072F5" w:rsidRPr="004A1D0B" w:rsidRDefault="00383AC5" w:rsidP="002072F5">
            <w:pPr>
              <w:rPr>
                <w:rFonts w:ascii="Calibri" w:hAnsi="Calibri"/>
                <w:color w:val="000000"/>
                <w:highlight w:val="yellow"/>
              </w:rPr>
            </w:pPr>
            <w:r>
              <w:rPr>
                <w:rFonts w:ascii="Calibri" w:hAnsi="Calibri"/>
                <w:color w:val="000000"/>
              </w:rPr>
              <w:lastRenderedPageBreak/>
              <w:t xml:space="preserve">Akaroa </w:t>
            </w:r>
          </w:p>
        </w:tc>
        <w:tc>
          <w:tcPr>
            <w:tcW w:w="1295" w:type="dxa"/>
            <w:shd w:val="clear" w:color="auto" w:fill="FBD4B4" w:themeFill="accent6" w:themeFillTint="66"/>
            <w:vAlign w:val="bottom"/>
          </w:tcPr>
          <w:p w14:paraId="07B3FA80" w14:textId="77777777" w:rsidR="002072F5" w:rsidRPr="004A1D0B" w:rsidRDefault="002072F5" w:rsidP="002072F5">
            <w:pPr>
              <w:jc w:val="center"/>
              <w:rPr>
                <w:rFonts w:ascii="Calibri" w:hAnsi="Calibri"/>
                <w:color w:val="000000"/>
                <w:highlight w:val="yellow"/>
              </w:rPr>
            </w:pPr>
            <w:r>
              <w:rPr>
                <w:rFonts w:ascii="Calibri" w:hAnsi="Calibri"/>
                <w:color w:val="000000"/>
              </w:rPr>
              <w:t>7.4</w:t>
            </w:r>
          </w:p>
        </w:tc>
        <w:tc>
          <w:tcPr>
            <w:tcW w:w="1381" w:type="dxa"/>
            <w:shd w:val="clear" w:color="auto" w:fill="FBD4B4" w:themeFill="accent6" w:themeFillTint="66"/>
            <w:vAlign w:val="bottom"/>
          </w:tcPr>
          <w:p w14:paraId="1E9DB2B4"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22DD71B1" w14:textId="77777777" w:rsidR="002072F5" w:rsidRPr="004A1D0B" w:rsidRDefault="002072F5" w:rsidP="002072F5">
            <w:pPr>
              <w:jc w:val="center"/>
              <w:rPr>
                <w:rFonts w:ascii="Calibri" w:hAnsi="Calibri"/>
                <w:color w:val="000000"/>
                <w:highlight w:val="yellow"/>
              </w:rPr>
            </w:pPr>
            <w:r>
              <w:rPr>
                <w:rFonts w:ascii="Calibri" w:hAnsi="Calibri"/>
                <w:color w:val="000000"/>
              </w:rPr>
              <w:t>1978</w:t>
            </w:r>
          </w:p>
        </w:tc>
        <w:tc>
          <w:tcPr>
            <w:tcW w:w="2750" w:type="dxa"/>
            <w:shd w:val="clear" w:color="auto" w:fill="FBD4B4" w:themeFill="accent6" w:themeFillTint="66"/>
            <w:vAlign w:val="bottom"/>
          </w:tcPr>
          <w:p w14:paraId="245F6606" w14:textId="77777777" w:rsidR="002072F5" w:rsidRPr="004A1D0B" w:rsidRDefault="002072F5" w:rsidP="002072F5">
            <w:pPr>
              <w:rPr>
                <w:rFonts w:ascii="Calibri" w:hAnsi="Calibri"/>
                <w:color w:val="000000"/>
                <w:highlight w:val="yellow"/>
              </w:rPr>
            </w:pPr>
            <w:r>
              <w:rPr>
                <w:rFonts w:ascii="Calibri" w:hAnsi="Calibri"/>
                <w:color w:val="000000"/>
              </w:rPr>
              <w:t>2nd-lowest</w:t>
            </w:r>
          </w:p>
        </w:tc>
      </w:tr>
      <w:tr w:rsidR="002072F5" w14:paraId="50E2C067" w14:textId="77777777" w:rsidTr="000F060A">
        <w:trPr>
          <w:trHeight w:val="270"/>
        </w:trPr>
        <w:tc>
          <w:tcPr>
            <w:tcW w:w="2405" w:type="dxa"/>
            <w:shd w:val="clear" w:color="auto" w:fill="FABF8F" w:themeFill="accent6" w:themeFillTint="99"/>
            <w:vAlign w:val="bottom"/>
          </w:tcPr>
          <w:p w14:paraId="0E0F8688" w14:textId="77777777" w:rsidR="002072F5" w:rsidRPr="004A1D0B" w:rsidRDefault="00383AC5" w:rsidP="002072F5">
            <w:pPr>
              <w:rPr>
                <w:rFonts w:ascii="Calibri" w:hAnsi="Calibri"/>
                <w:color w:val="000000"/>
                <w:highlight w:val="yellow"/>
              </w:rPr>
            </w:pPr>
            <w:r>
              <w:rPr>
                <w:rFonts w:ascii="Calibri" w:hAnsi="Calibri"/>
                <w:color w:val="000000"/>
              </w:rPr>
              <w:t xml:space="preserve">Oamaru </w:t>
            </w:r>
          </w:p>
        </w:tc>
        <w:tc>
          <w:tcPr>
            <w:tcW w:w="1295" w:type="dxa"/>
            <w:shd w:val="clear" w:color="auto" w:fill="FBD4B4" w:themeFill="accent6" w:themeFillTint="66"/>
            <w:vAlign w:val="bottom"/>
          </w:tcPr>
          <w:p w14:paraId="04A8BA32" w14:textId="77777777" w:rsidR="002072F5" w:rsidRPr="004A1D0B" w:rsidRDefault="002072F5" w:rsidP="002072F5">
            <w:pPr>
              <w:jc w:val="center"/>
              <w:rPr>
                <w:rFonts w:ascii="Calibri" w:hAnsi="Calibri"/>
                <w:color w:val="000000"/>
                <w:highlight w:val="yellow"/>
              </w:rPr>
            </w:pPr>
            <w:r>
              <w:rPr>
                <w:rFonts w:ascii="Calibri" w:hAnsi="Calibri"/>
                <w:color w:val="000000"/>
              </w:rPr>
              <w:t>5.5</w:t>
            </w:r>
          </w:p>
        </w:tc>
        <w:tc>
          <w:tcPr>
            <w:tcW w:w="1381" w:type="dxa"/>
            <w:shd w:val="clear" w:color="auto" w:fill="FBD4B4" w:themeFill="accent6" w:themeFillTint="66"/>
            <w:vAlign w:val="bottom"/>
          </w:tcPr>
          <w:p w14:paraId="57FBB8C6"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6EEC6F00" w14:textId="77777777" w:rsidR="002072F5" w:rsidRPr="004A1D0B" w:rsidRDefault="002072F5" w:rsidP="002072F5">
            <w:pPr>
              <w:jc w:val="center"/>
              <w:rPr>
                <w:rFonts w:ascii="Calibri" w:hAnsi="Calibri"/>
                <w:color w:val="000000"/>
                <w:highlight w:val="yellow"/>
              </w:rPr>
            </w:pPr>
            <w:r>
              <w:rPr>
                <w:rFonts w:ascii="Calibri" w:hAnsi="Calibri"/>
                <w:color w:val="000000"/>
              </w:rPr>
              <w:t>1972</w:t>
            </w:r>
          </w:p>
        </w:tc>
        <w:tc>
          <w:tcPr>
            <w:tcW w:w="2750" w:type="dxa"/>
            <w:shd w:val="clear" w:color="auto" w:fill="FBD4B4" w:themeFill="accent6" w:themeFillTint="66"/>
            <w:vAlign w:val="bottom"/>
          </w:tcPr>
          <w:p w14:paraId="7F6B427D" w14:textId="77777777" w:rsidR="002072F5" w:rsidRPr="004A1D0B" w:rsidRDefault="002072F5" w:rsidP="002072F5">
            <w:pPr>
              <w:rPr>
                <w:rFonts w:ascii="Calibri" w:hAnsi="Calibri"/>
                <w:color w:val="000000"/>
                <w:highlight w:val="yellow"/>
              </w:rPr>
            </w:pPr>
            <w:r>
              <w:rPr>
                <w:rFonts w:ascii="Calibri" w:hAnsi="Calibri"/>
                <w:color w:val="000000"/>
              </w:rPr>
              <w:t>2nd-lowest</w:t>
            </w:r>
          </w:p>
        </w:tc>
      </w:tr>
      <w:tr w:rsidR="002072F5" w14:paraId="4029ADBA" w14:textId="77777777" w:rsidTr="000F060A">
        <w:trPr>
          <w:trHeight w:val="270"/>
        </w:trPr>
        <w:tc>
          <w:tcPr>
            <w:tcW w:w="2405" w:type="dxa"/>
            <w:shd w:val="clear" w:color="auto" w:fill="FABF8F" w:themeFill="accent6" w:themeFillTint="99"/>
            <w:vAlign w:val="bottom"/>
          </w:tcPr>
          <w:p w14:paraId="25FC0729" w14:textId="77777777" w:rsidR="002072F5" w:rsidRPr="004A1D0B" w:rsidRDefault="00383AC5" w:rsidP="002072F5">
            <w:pPr>
              <w:rPr>
                <w:rFonts w:ascii="Calibri" w:hAnsi="Calibri"/>
                <w:color w:val="000000"/>
                <w:highlight w:val="yellow"/>
              </w:rPr>
            </w:pPr>
            <w:r>
              <w:rPr>
                <w:rFonts w:ascii="Calibri" w:hAnsi="Calibri"/>
                <w:color w:val="000000"/>
              </w:rPr>
              <w:t xml:space="preserve">Five Rivers </w:t>
            </w:r>
          </w:p>
        </w:tc>
        <w:tc>
          <w:tcPr>
            <w:tcW w:w="1295" w:type="dxa"/>
            <w:shd w:val="clear" w:color="auto" w:fill="FBD4B4" w:themeFill="accent6" w:themeFillTint="66"/>
            <w:vAlign w:val="bottom"/>
          </w:tcPr>
          <w:p w14:paraId="50AB7E45" w14:textId="77777777" w:rsidR="002072F5" w:rsidRPr="004A1D0B" w:rsidRDefault="002072F5" w:rsidP="002072F5">
            <w:pPr>
              <w:jc w:val="center"/>
              <w:rPr>
                <w:rFonts w:ascii="Calibri" w:hAnsi="Calibri"/>
                <w:color w:val="000000"/>
                <w:highlight w:val="yellow"/>
              </w:rPr>
            </w:pPr>
            <w:r>
              <w:rPr>
                <w:rFonts w:ascii="Calibri" w:hAnsi="Calibri"/>
                <w:color w:val="000000"/>
              </w:rPr>
              <w:t>2.9</w:t>
            </w:r>
          </w:p>
        </w:tc>
        <w:tc>
          <w:tcPr>
            <w:tcW w:w="1381" w:type="dxa"/>
            <w:shd w:val="clear" w:color="auto" w:fill="FBD4B4" w:themeFill="accent6" w:themeFillTint="66"/>
            <w:vAlign w:val="bottom"/>
          </w:tcPr>
          <w:p w14:paraId="5E17F6C1"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58623436" w14:textId="77777777" w:rsidR="002072F5" w:rsidRPr="004A1D0B" w:rsidRDefault="002072F5" w:rsidP="002072F5">
            <w:pPr>
              <w:jc w:val="center"/>
              <w:rPr>
                <w:rFonts w:ascii="Calibri" w:hAnsi="Calibri"/>
                <w:color w:val="000000"/>
                <w:highlight w:val="yellow"/>
              </w:rPr>
            </w:pPr>
            <w:r>
              <w:rPr>
                <w:rFonts w:ascii="Calibri" w:hAnsi="Calibri"/>
                <w:color w:val="000000"/>
              </w:rPr>
              <w:t>1982</w:t>
            </w:r>
          </w:p>
        </w:tc>
        <w:tc>
          <w:tcPr>
            <w:tcW w:w="2750" w:type="dxa"/>
            <w:shd w:val="clear" w:color="auto" w:fill="FBD4B4" w:themeFill="accent6" w:themeFillTint="66"/>
            <w:vAlign w:val="bottom"/>
          </w:tcPr>
          <w:p w14:paraId="4A79DD40" w14:textId="77777777" w:rsidR="002072F5" w:rsidRPr="004A1D0B" w:rsidRDefault="002072F5" w:rsidP="002072F5">
            <w:pPr>
              <w:rPr>
                <w:rFonts w:ascii="Calibri" w:hAnsi="Calibri"/>
                <w:color w:val="000000"/>
                <w:highlight w:val="yellow"/>
              </w:rPr>
            </w:pPr>
            <w:r>
              <w:rPr>
                <w:rFonts w:ascii="Calibri" w:hAnsi="Calibri"/>
                <w:color w:val="000000"/>
              </w:rPr>
              <w:t>Equal 2nd-lowest</w:t>
            </w:r>
          </w:p>
        </w:tc>
      </w:tr>
      <w:tr w:rsidR="002072F5" w14:paraId="04AC0B16" w14:textId="77777777" w:rsidTr="000F060A">
        <w:trPr>
          <w:trHeight w:val="270"/>
        </w:trPr>
        <w:tc>
          <w:tcPr>
            <w:tcW w:w="2405" w:type="dxa"/>
            <w:shd w:val="clear" w:color="auto" w:fill="FABF8F" w:themeFill="accent6" w:themeFillTint="99"/>
            <w:vAlign w:val="bottom"/>
          </w:tcPr>
          <w:p w14:paraId="19FA8B5E" w14:textId="77777777" w:rsidR="002072F5" w:rsidRPr="004A1D0B" w:rsidRDefault="00383AC5" w:rsidP="002072F5">
            <w:pPr>
              <w:rPr>
                <w:rFonts w:ascii="Calibri" w:hAnsi="Calibri"/>
                <w:color w:val="000000"/>
                <w:highlight w:val="yellow"/>
              </w:rPr>
            </w:pPr>
            <w:proofErr w:type="spellStart"/>
            <w:r>
              <w:rPr>
                <w:rFonts w:ascii="Calibri" w:hAnsi="Calibri"/>
                <w:color w:val="000000"/>
              </w:rPr>
              <w:t>Dannevirke</w:t>
            </w:r>
            <w:proofErr w:type="spellEnd"/>
            <w:r>
              <w:rPr>
                <w:rFonts w:ascii="Calibri" w:hAnsi="Calibri"/>
                <w:color w:val="000000"/>
              </w:rPr>
              <w:t xml:space="preserve"> </w:t>
            </w:r>
          </w:p>
        </w:tc>
        <w:tc>
          <w:tcPr>
            <w:tcW w:w="1295" w:type="dxa"/>
            <w:shd w:val="clear" w:color="auto" w:fill="FBD4B4" w:themeFill="accent6" w:themeFillTint="66"/>
            <w:vAlign w:val="bottom"/>
          </w:tcPr>
          <w:p w14:paraId="3BC163F9" w14:textId="77777777" w:rsidR="002072F5" w:rsidRPr="004A1D0B" w:rsidRDefault="002072F5" w:rsidP="002072F5">
            <w:pPr>
              <w:jc w:val="center"/>
              <w:rPr>
                <w:rFonts w:ascii="Calibri" w:hAnsi="Calibri"/>
                <w:color w:val="000000"/>
                <w:highlight w:val="yellow"/>
              </w:rPr>
            </w:pPr>
            <w:r>
              <w:rPr>
                <w:rFonts w:ascii="Calibri" w:hAnsi="Calibri"/>
                <w:color w:val="000000"/>
              </w:rPr>
              <w:t>6.4</w:t>
            </w:r>
          </w:p>
        </w:tc>
        <w:tc>
          <w:tcPr>
            <w:tcW w:w="1381" w:type="dxa"/>
            <w:shd w:val="clear" w:color="auto" w:fill="FBD4B4" w:themeFill="accent6" w:themeFillTint="66"/>
            <w:vAlign w:val="bottom"/>
          </w:tcPr>
          <w:p w14:paraId="05252499"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7CF9AC96" w14:textId="77777777" w:rsidR="002072F5" w:rsidRPr="004A1D0B" w:rsidRDefault="002072F5" w:rsidP="002072F5">
            <w:pPr>
              <w:jc w:val="center"/>
              <w:rPr>
                <w:rFonts w:ascii="Calibri" w:hAnsi="Calibri"/>
                <w:color w:val="000000"/>
                <w:highlight w:val="yellow"/>
              </w:rPr>
            </w:pPr>
            <w:r>
              <w:rPr>
                <w:rFonts w:ascii="Calibri" w:hAnsi="Calibri"/>
                <w:color w:val="000000"/>
              </w:rPr>
              <w:t>1951</w:t>
            </w:r>
          </w:p>
        </w:tc>
        <w:tc>
          <w:tcPr>
            <w:tcW w:w="2750" w:type="dxa"/>
            <w:shd w:val="clear" w:color="auto" w:fill="FBD4B4" w:themeFill="accent6" w:themeFillTint="66"/>
            <w:vAlign w:val="bottom"/>
          </w:tcPr>
          <w:p w14:paraId="115F00BD" w14:textId="77777777" w:rsidR="002072F5" w:rsidRPr="004A1D0B" w:rsidRDefault="002072F5" w:rsidP="002072F5">
            <w:pPr>
              <w:rPr>
                <w:rFonts w:ascii="Calibri" w:hAnsi="Calibri"/>
                <w:color w:val="000000"/>
                <w:highlight w:val="yellow"/>
              </w:rPr>
            </w:pPr>
            <w:r>
              <w:rPr>
                <w:rFonts w:ascii="Calibri" w:hAnsi="Calibri"/>
                <w:color w:val="000000"/>
              </w:rPr>
              <w:t>3rd-lowest</w:t>
            </w:r>
          </w:p>
        </w:tc>
      </w:tr>
      <w:tr w:rsidR="002072F5" w14:paraId="35249BDC" w14:textId="77777777" w:rsidTr="000F060A">
        <w:trPr>
          <w:trHeight w:val="270"/>
        </w:trPr>
        <w:tc>
          <w:tcPr>
            <w:tcW w:w="2405" w:type="dxa"/>
            <w:shd w:val="clear" w:color="auto" w:fill="FABF8F" w:themeFill="accent6" w:themeFillTint="99"/>
            <w:vAlign w:val="bottom"/>
          </w:tcPr>
          <w:p w14:paraId="5731F5DA" w14:textId="77777777" w:rsidR="002072F5" w:rsidRPr="004A1D0B" w:rsidRDefault="00383AC5" w:rsidP="002072F5">
            <w:pPr>
              <w:rPr>
                <w:rFonts w:ascii="Calibri" w:hAnsi="Calibri"/>
                <w:color w:val="000000"/>
                <w:highlight w:val="yellow"/>
              </w:rPr>
            </w:pPr>
            <w:proofErr w:type="spellStart"/>
            <w:r>
              <w:rPr>
                <w:rFonts w:ascii="Calibri" w:hAnsi="Calibri"/>
                <w:color w:val="000000"/>
              </w:rPr>
              <w:t>Waione</w:t>
            </w:r>
            <w:proofErr w:type="spellEnd"/>
            <w:r>
              <w:rPr>
                <w:rFonts w:ascii="Calibri" w:hAnsi="Calibri"/>
                <w:color w:val="000000"/>
              </w:rPr>
              <w:t xml:space="preserve"> </w:t>
            </w:r>
          </w:p>
        </w:tc>
        <w:tc>
          <w:tcPr>
            <w:tcW w:w="1295" w:type="dxa"/>
            <w:shd w:val="clear" w:color="auto" w:fill="FBD4B4" w:themeFill="accent6" w:themeFillTint="66"/>
            <w:vAlign w:val="bottom"/>
          </w:tcPr>
          <w:p w14:paraId="32B18224" w14:textId="77777777" w:rsidR="002072F5" w:rsidRPr="004A1D0B" w:rsidRDefault="002072F5" w:rsidP="002072F5">
            <w:pPr>
              <w:jc w:val="center"/>
              <w:rPr>
                <w:rFonts w:ascii="Calibri" w:hAnsi="Calibri"/>
                <w:color w:val="000000"/>
                <w:highlight w:val="yellow"/>
              </w:rPr>
            </w:pPr>
            <w:r>
              <w:rPr>
                <w:rFonts w:ascii="Calibri" w:hAnsi="Calibri"/>
                <w:color w:val="000000"/>
              </w:rPr>
              <w:t>8.3</w:t>
            </w:r>
          </w:p>
        </w:tc>
        <w:tc>
          <w:tcPr>
            <w:tcW w:w="1381" w:type="dxa"/>
            <w:shd w:val="clear" w:color="auto" w:fill="FBD4B4" w:themeFill="accent6" w:themeFillTint="66"/>
            <w:vAlign w:val="bottom"/>
          </w:tcPr>
          <w:p w14:paraId="5EDA5FAA"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7A94EC9F" w14:textId="77777777" w:rsidR="002072F5" w:rsidRPr="004A1D0B" w:rsidRDefault="002072F5" w:rsidP="002072F5">
            <w:pPr>
              <w:jc w:val="center"/>
              <w:rPr>
                <w:rFonts w:ascii="Calibri" w:hAnsi="Calibri"/>
                <w:color w:val="000000"/>
                <w:highlight w:val="yellow"/>
              </w:rPr>
            </w:pPr>
            <w:r>
              <w:rPr>
                <w:rFonts w:ascii="Calibri" w:hAnsi="Calibri"/>
                <w:color w:val="000000"/>
              </w:rPr>
              <w:t>1993</w:t>
            </w:r>
          </w:p>
        </w:tc>
        <w:tc>
          <w:tcPr>
            <w:tcW w:w="2750" w:type="dxa"/>
            <w:shd w:val="clear" w:color="auto" w:fill="FBD4B4" w:themeFill="accent6" w:themeFillTint="66"/>
            <w:vAlign w:val="bottom"/>
          </w:tcPr>
          <w:p w14:paraId="3E46973C" w14:textId="77777777" w:rsidR="002072F5" w:rsidRPr="004A1D0B" w:rsidRDefault="002072F5" w:rsidP="002072F5">
            <w:pPr>
              <w:rPr>
                <w:rFonts w:ascii="Calibri" w:hAnsi="Calibri"/>
                <w:color w:val="000000"/>
                <w:highlight w:val="yellow"/>
              </w:rPr>
            </w:pPr>
            <w:r>
              <w:rPr>
                <w:rFonts w:ascii="Calibri" w:hAnsi="Calibri"/>
                <w:color w:val="000000"/>
              </w:rPr>
              <w:t>3rd-lowest</w:t>
            </w:r>
          </w:p>
        </w:tc>
      </w:tr>
      <w:tr w:rsidR="002072F5" w14:paraId="3797C6AC" w14:textId="77777777" w:rsidTr="000F060A">
        <w:trPr>
          <w:trHeight w:val="270"/>
        </w:trPr>
        <w:tc>
          <w:tcPr>
            <w:tcW w:w="2405" w:type="dxa"/>
            <w:shd w:val="clear" w:color="auto" w:fill="FABF8F" w:themeFill="accent6" w:themeFillTint="99"/>
            <w:vAlign w:val="bottom"/>
          </w:tcPr>
          <w:p w14:paraId="587C1033" w14:textId="77777777" w:rsidR="002072F5" w:rsidRPr="004A1D0B" w:rsidRDefault="00383AC5" w:rsidP="002072F5">
            <w:pPr>
              <w:rPr>
                <w:rFonts w:ascii="Calibri" w:hAnsi="Calibri"/>
                <w:color w:val="000000"/>
                <w:highlight w:val="yellow"/>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Kuiti</w:t>
            </w:r>
            <w:proofErr w:type="spellEnd"/>
            <w:r>
              <w:rPr>
                <w:rFonts w:ascii="Calibri" w:hAnsi="Calibri"/>
                <w:color w:val="000000"/>
              </w:rPr>
              <w:t xml:space="preserve"> </w:t>
            </w:r>
          </w:p>
        </w:tc>
        <w:tc>
          <w:tcPr>
            <w:tcW w:w="1295" w:type="dxa"/>
            <w:shd w:val="clear" w:color="auto" w:fill="FBD4B4" w:themeFill="accent6" w:themeFillTint="66"/>
            <w:vAlign w:val="bottom"/>
          </w:tcPr>
          <w:p w14:paraId="2A866718" w14:textId="77777777" w:rsidR="002072F5" w:rsidRPr="004A1D0B" w:rsidRDefault="002072F5" w:rsidP="002072F5">
            <w:pPr>
              <w:jc w:val="center"/>
              <w:rPr>
                <w:rFonts w:ascii="Calibri" w:hAnsi="Calibri"/>
                <w:color w:val="000000"/>
                <w:highlight w:val="yellow"/>
              </w:rPr>
            </w:pPr>
            <w:r>
              <w:rPr>
                <w:rFonts w:ascii="Calibri" w:hAnsi="Calibri"/>
                <w:color w:val="000000"/>
              </w:rPr>
              <w:t>8.9</w:t>
            </w:r>
          </w:p>
        </w:tc>
        <w:tc>
          <w:tcPr>
            <w:tcW w:w="1381" w:type="dxa"/>
            <w:shd w:val="clear" w:color="auto" w:fill="FBD4B4" w:themeFill="accent6" w:themeFillTint="66"/>
            <w:vAlign w:val="bottom"/>
          </w:tcPr>
          <w:p w14:paraId="012DD326" w14:textId="77777777" w:rsidR="002072F5" w:rsidRPr="004A1D0B" w:rsidRDefault="002072F5" w:rsidP="002072F5">
            <w:pPr>
              <w:jc w:val="center"/>
              <w:rPr>
                <w:rFonts w:ascii="Calibri" w:hAnsi="Calibri"/>
                <w:color w:val="000000"/>
                <w:highlight w:val="yellow"/>
              </w:rPr>
            </w:pPr>
            <w:r>
              <w:rPr>
                <w:rFonts w:ascii="Calibri" w:hAnsi="Calibri"/>
                <w:color w:val="000000"/>
              </w:rPr>
              <w:t>May-23rd</w:t>
            </w:r>
          </w:p>
        </w:tc>
        <w:tc>
          <w:tcPr>
            <w:tcW w:w="1430" w:type="dxa"/>
            <w:shd w:val="clear" w:color="auto" w:fill="FBD4B4" w:themeFill="accent6" w:themeFillTint="66"/>
            <w:vAlign w:val="bottom"/>
          </w:tcPr>
          <w:p w14:paraId="5609FA99" w14:textId="77777777" w:rsidR="002072F5" w:rsidRPr="004A1D0B" w:rsidRDefault="002072F5" w:rsidP="002072F5">
            <w:pPr>
              <w:jc w:val="center"/>
              <w:rPr>
                <w:rFonts w:ascii="Calibri" w:hAnsi="Calibri"/>
                <w:color w:val="000000"/>
                <w:highlight w:val="yellow"/>
              </w:rPr>
            </w:pPr>
            <w:r>
              <w:rPr>
                <w:rFonts w:ascii="Calibri" w:hAnsi="Calibri"/>
                <w:color w:val="000000"/>
              </w:rPr>
              <w:t>1959</w:t>
            </w:r>
          </w:p>
        </w:tc>
        <w:tc>
          <w:tcPr>
            <w:tcW w:w="2750" w:type="dxa"/>
            <w:shd w:val="clear" w:color="auto" w:fill="FBD4B4" w:themeFill="accent6" w:themeFillTint="66"/>
            <w:vAlign w:val="bottom"/>
          </w:tcPr>
          <w:p w14:paraId="57DF9659" w14:textId="77777777" w:rsidR="002072F5" w:rsidRPr="004A1D0B" w:rsidRDefault="002072F5" w:rsidP="002072F5">
            <w:pPr>
              <w:rPr>
                <w:rFonts w:ascii="Calibri" w:hAnsi="Calibri"/>
                <w:color w:val="000000"/>
                <w:highlight w:val="yellow"/>
              </w:rPr>
            </w:pPr>
            <w:r>
              <w:rPr>
                <w:rFonts w:ascii="Calibri" w:hAnsi="Calibri"/>
                <w:color w:val="000000"/>
              </w:rPr>
              <w:t>Equal 3rd-lowest</w:t>
            </w:r>
          </w:p>
        </w:tc>
      </w:tr>
      <w:tr w:rsidR="002072F5" w14:paraId="1B843D21" w14:textId="77777777" w:rsidTr="000F060A">
        <w:trPr>
          <w:trHeight w:val="270"/>
        </w:trPr>
        <w:tc>
          <w:tcPr>
            <w:tcW w:w="2405" w:type="dxa"/>
            <w:shd w:val="clear" w:color="auto" w:fill="FABF8F" w:themeFill="accent6" w:themeFillTint="99"/>
            <w:vAlign w:val="bottom"/>
          </w:tcPr>
          <w:p w14:paraId="54AD955E" w14:textId="77777777" w:rsidR="002072F5" w:rsidRPr="004A1D0B" w:rsidRDefault="00383AC5" w:rsidP="002072F5">
            <w:pPr>
              <w:rPr>
                <w:rFonts w:ascii="Calibri" w:hAnsi="Calibri"/>
                <w:color w:val="000000"/>
                <w:highlight w:val="yellow"/>
              </w:rPr>
            </w:pPr>
            <w:proofErr w:type="spellStart"/>
            <w:r>
              <w:rPr>
                <w:rFonts w:ascii="Calibri" w:hAnsi="Calibri"/>
                <w:color w:val="000000"/>
              </w:rPr>
              <w:t>Takapau</w:t>
            </w:r>
            <w:proofErr w:type="spellEnd"/>
            <w:r>
              <w:rPr>
                <w:rFonts w:ascii="Calibri" w:hAnsi="Calibri"/>
                <w:color w:val="000000"/>
              </w:rPr>
              <w:t xml:space="preserve"> Plains </w:t>
            </w:r>
          </w:p>
        </w:tc>
        <w:tc>
          <w:tcPr>
            <w:tcW w:w="1295" w:type="dxa"/>
            <w:shd w:val="clear" w:color="auto" w:fill="FBD4B4" w:themeFill="accent6" w:themeFillTint="66"/>
            <w:vAlign w:val="bottom"/>
          </w:tcPr>
          <w:p w14:paraId="22480BAB" w14:textId="77777777" w:rsidR="002072F5" w:rsidRPr="004A1D0B" w:rsidRDefault="002072F5" w:rsidP="002072F5">
            <w:pPr>
              <w:jc w:val="center"/>
              <w:rPr>
                <w:rFonts w:ascii="Calibri" w:hAnsi="Calibri"/>
                <w:color w:val="000000"/>
                <w:highlight w:val="yellow"/>
              </w:rPr>
            </w:pPr>
            <w:r>
              <w:rPr>
                <w:rFonts w:ascii="Calibri" w:hAnsi="Calibri"/>
                <w:color w:val="000000"/>
              </w:rPr>
              <w:t>5.1</w:t>
            </w:r>
          </w:p>
        </w:tc>
        <w:tc>
          <w:tcPr>
            <w:tcW w:w="1381" w:type="dxa"/>
            <w:shd w:val="clear" w:color="auto" w:fill="FBD4B4" w:themeFill="accent6" w:themeFillTint="66"/>
            <w:vAlign w:val="bottom"/>
          </w:tcPr>
          <w:p w14:paraId="40F474C4"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7D304E47" w14:textId="77777777" w:rsidR="002072F5" w:rsidRPr="004A1D0B" w:rsidRDefault="002072F5" w:rsidP="002072F5">
            <w:pPr>
              <w:jc w:val="center"/>
              <w:rPr>
                <w:rFonts w:ascii="Calibri" w:hAnsi="Calibri"/>
                <w:color w:val="000000"/>
                <w:highlight w:val="yellow"/>
              </w:rPr>
            </w:pPr>
            <w:r>
              <w:rPr>
                <w:rFonts w:ascii="Calibri" w:hAnsi="Calibri"/>
                <w:color w:val="000000"/>
              </w:rPr>
              <w:t>1972</w:t>
            </w:r>
          </w:p>
        </w:tc>
        <w:tc>
          <w:tcPr>
            <w:tcW w:w="2750" w:type="dxa"/>
            <w:shd w:val="clear" w:color="auto" w:fill="FBD4B4" w:themeFill="accent6" w:themeFillTint="66"/>
            <w:vAlign w:val="bottom"/>
          </w:tcPr>
          <w:p w14:paraId="4137FA25" w14:textId="77777777" w:rsidR="002072F5" w:rsidRPr="004A1D0B" w:rsidRDefault="002072F5" w:rsidP="002072F5">
            <w:pPr>
              <w:rPr>
                <w:rFonts w:ascii="Calibri" w:hAnsi="Calibri"/>
                <w:color w:val="000000"/>
                <w:highlight w:val="yellow"/>
              </w:rPr>
            </w:pPr>
            <w:r>
              <w:rPr>
                <w:rFonts w:ascii="Calibri" w:hAnsi="Calibri"/>
                <w:color w:val="000000"/>
              </w:rPr>
              <w:t>Equal 3rd-lowest</w:t>
            </w:r>
          </w:p>
        </w:tc>
      </w:tr>
      <w:tr w:rsidR="002072F5" w14:paraId="61617A53" w14:textId="77777777" w:rsidTr="000F060A">
        <w:trPr>
          <w:trHeight w:val="270"/>
        </w:trPr>
        <w:tc>
          <w:tcPr>
            <w:tcW w:w="2405" w:type="dxa"/>
            <w:shd w:val="clear" w:color="auto" w:fill="FABF8F" w:themeFill="accent6" w:themeFillTint="99"/>
            <w:vAlign w:val="bottom"/>
          </w:tcPr>
          <w:p w14:paraId="3B29CCBE" w14:textId="77777777" w:rsidR="002072F5" w:rsidRPr="004A1D0B" w:rsidRDefault="00383AC5" w:rsidP="002072F5">
            <w:pPr>
              <w:rPr>
                <w:rFonts w:ascii="Calibri" w:hAnsi="Calibri"/>
                <w:color w:val="000000"/>
                <w:highlight w:val="yellow"/>
              </w:rPr>
            </w:pPr>
            <w:proofErr w:type="spellStart"/>
            <w:r>
              <w:rPr>
                <w:rFonts w:ascii="Calibri" w:hAnsi="Calibri"/>
                <w:color w:val="000000"/>
              </w:rPr>
              <w:t>Castlepoint</w:t>
            </w:r>
            <w:proofErr w:type="spellEnd"/>
            <w:r>
              <w:rPr>
                <w:rFonts w:ascii="Calibri" w:hAnsi="Calibri"/>
                <w:color w:val="000000"/>
              </w:rPr>
              <w:t xml:space="preserve"> </w:t>
            </w:r>
          </w:p>
        </w:tc>
        <w:tc>
          <w:tcPr>
            <w:tcW w:w="1295" w:type="dxa"/>
            <w:shd w:val="clear" w:color="auto" w:fill="FBD4B4" w:themeFill="accent6" w:themeFillTint="66"/>
            <w:vAlign w:val="bottom"/>
          </w:tcPr>
          <w:p w14:paraId="4DA05FE0" w14:textId="77777777" w:rsidR="002072F5" w:rsidRPr="004A1D0B" w:rsidRDefault="002072F5" w:rsidP="002072F5">
            <w:pPr>
              <w:jc w:val="center"/>
              <w:rPr>
                <w:rFonts w:ascii="Calibri" w:hAnsi="Calibri"/>
                <w:color w:val="000000"/>
                <w:highlight w:val="yellow"/>
              </w:rPr>
            </w:pPr>
            <w:r>
              <w:rPr>
                <w:rFonts w:ascii="Calibri" w:hAnsi="Calibri"/>
                <w:color w:val="000000"/>
              </w:rPr>
              <w:t>8.1</w:t>
            </w:r>
          </w:p>
        </w:tc>
        <w:tc>
          <w:tcPr>
            <w:tcW w:w="1381" w:type="dxa"/>
            <w:shd w:val="clear" w:color="auto" w:fill="FBD4B4" w:themeFill="accent6" w:themeFillTint="66"/>
            <w:vAlign w:val="bottom"/>
          </w:tcPr>
          <w:p w14:paraId="1C8AFFD3" w14:textId="77777777" w:rsidR="002072F5" w:rsidRPr="004A1D0B" w:rsidRDefault="002072F5" w:rsidP="002072F5">
            <w:pPr>
              <w:jc w:val="center"/>
              <w:rPr>
                <w:rFonts w:ascii="Calibri" w:hAnsi="Calibri"/>
                <w:color w:val="000000"/>
                <w:highlight w:val="yellow"/>
              </w:rPr>
            </w:pPr>
            <w:r>
              <w:rPr>
                <w:rFonts w:ascii="Calibri" w:hAnsi="Calibri"/>
                <w:color w:val="000000"/>
              </w:rPr>
              <w:t>May-20th</w:t>
            </w:r>
          </w:p>
        </w:tc>
        <w:tc>
          <w:tcPr>
            <w:tcW w:w="1430" w:type="dxa"/>
            <w:shd w:val="clear" w:color="auto" w:fill="FBD4B4" w:themeFill="accent6" w:themeFillTint="66"/>
            <w:vAlign w:val="bottom"/>
          </w:tcPr>
          <w:p w14:paraId="1B850743" w14:textId="77777777" w:rsidR="002072F5" w:rsidRPr="004A1D0B" w:rsidRDefault="002072F5" w:rsidP="002072F5">
            <w:pPr>
              <w:jc w:val="center"/>
              <w:rPr>
                <w:rFonts w:ascii="Calibri" w:hAnsi="Calibri"/>
                <w:color w:val="000000"/>
                <w:highlight w:val="yellow"/>
              </w:rPr>
            </w:pPr>
            <w:r>
              <w:rPr>
                <w:rFonts w:ascii="Calibri" w:hAnsi="Calibri"/>
                <w:color w:val="000000"/>
              </w:rPr>
              <w:t>1972</w:t>
            </w:r>
          </w:p>
        </w:tc>
        <w:tc>
          <w:tcPr>
            <w:tcW w:w="2750" w:type="dxa"/>
            <w:shd w:val="clear" w:color="auto" w:fill="FBD4B4" w:themeFill="accent6" w:themeFillTint="66"/>
            <w:vAlign w:val="bottom"/>
          </w:tcPr>
          <w:p w14:paraId="5974655D" w14:textId="77777777" w:rsidR="002072F5" w:rsidRPr="004A1D0B" w:rsidRDefault="002072F5" w:rsidP="002072F5">
            <w:pPr>
              <w:rPr>
                <w:rFonts w:ascii="Calibri" w:hAnsi="Calibri"/>
                <w:color w:val="000000"/>
                <w:highlight w:val="yellow"/>
              </w:rPr>
            </w:pPr>
            <w:r>
              <w:rPr>
                <w:rFonts w:ascii="Calibri" w:hAnsi="Calibri"/>
                <w:color w:val="000000"/>
              </w:rPr>
              <w:t>Equal 3rd-lowest</w:t>
            </w:r>
          </w:p>
        </w:tc>
      </w:tr>
      <w:tr w:rsidR="002072F5" w14:paraId="2E135175" w14:textId="77777777" w:rsidTr="000F060A">
        <w:trPr>
          <w:trHeight w:val="270"/>
        </w:trPr>
        <w:tc>
          <w:tcPr>
            <w:tcW w:w="2405" w:type="dxa"/>
            <w:shd w:val="clear" w:color="auto" w:fill="FABF8F" w:themeFill="accent6" w:themeFillTint="99"/>
            <w:vAlign w:val="bottom"/>
          </w:tcPr>
          <w:p w14:paraId="739E9E50" w14:textId="77777777" w:rsidR="002072F5" w:rsidRPr="004A1D0B" w:rsidRDefault="002072F5" w:rsidP="002072F5">
            <w:pPr>
              <w:rPr>
                <w:rFonts w:ascii="Calibri" w:hAnsi="Calibri"/>
                <w:color w:val="000000"/>
                <w:highlight w:val="yellow"/>
              </w:rPr>
            </w:pPr>
            <w:r>
              <w:rPr>
                <w:rFonts w:ascii="Calibri" w:hAnsi="Calibri"/>
                <w:color w:val="000000"/>
              </w:rPr>
              <w:t xml:space="preserve">Lower </w:t>
            </w:r>
            <w:proofErr w:type="spellStart"/>
            <w:r>
              <w:rPr>
                <w:rFonts w:ascii="Calibri" w:hAnsi="Calibri"/>
                <w:color w:val="000000"/>
              </w:rPr>
              <w:t>Retaruke</w:t>
            </w:r>
            <w:proofErr w:type="spellEnd"/>
            <w:r>
              <w:rPr>
                <w:rFonts w:ascii="Calibri" w:hAnsi="Calibri"/>
                <w:color w:val="000000"/>
              </w:rPr>
              <w:t xml:space="preserve"> </w:t>
            </w:r>
          </w:p>
        </w:tc>
        <w:tc>
          <w:tcPr>
            <w:tcW w:w="1295" w:type="dxa"/>
            <w:shd w:val="clear" w:color="auto" w:fill="FBD4B4" w:themeFill="accent6" w:themeFillTint="66"/>
            <w:vAlign w:val="bottom"/>
          </w:tcPr>
          <w:p w14:paraId="272C4CF0" w14:textId="77777777" w:rsidR="002072F5" w:rsidRPr="004A1D0B" w:rsidRDefault="002072F5" w:rsidP="002072F5">
            <w:pPr>
              <w:jc w:val="center"/>
              <w:rPr>
                <w:rFonts w:ascii="Calibri" w:hAnsi="Calibri"/>
                <w:color w:val="000000"/>
                <w:highlight w:val="yellow"/>
              </w:rPr>
            </w:pPr>
            <w:r>
              <w:rPr>
                <w:rFonts w:ascii="Calibri" w:hAnsi="Calibri"/>
                <w:color w:val="000000"/>
              </w:rPr>
              <w:t>9</w:t>
            </w:r>
            <w:r w:rsidR="00383AC5">
              <w:rPr>
                <w:rFonts w:ascii="Calibri" w:hAnsi="Calibri"/>
                <w:color w:val="000000"/>
              </w:rPr>
              <w:t>.0</w:t>
            </w:r>
          </w:p>
        </w:tc>
        <w:tc>
          <w:tcPr>
            <w:tcW w:w="1381" w:type="dxa"/>
            <w:shd w:val="clear" w:color="auto" w:fill="FBD4B4" w:themeFill="accent6" w:themeFillTint="66"/>
            <w:vAlign w:val="bottom"/>
          </w:tcPr>
          <w:p w14:paraId="69905FFD" w14:textId="77777777" w:rsidR="002072F5" w:rsidRPr="004A1D0B" w:rsidRDefault="002072F5" w:rsidP="002072F5">
            <w:pPr>
              <w:jc w:val="center"/>
              <w:rPr>
                <w:rFonts w:ascii="Calibri" w:hAnsi="Calibri"/>
                <w:color w:val="000000"/>
                <w:highlight w:val="yellow"/>
              </w:rPr>
            </w:pPr>
            <w:r>
              <w:rPr>
                <w:rFonts w:ascii="Calibri" w:hAnsi="Calibri"/>
                <w:color w:val="000000"/>
              </w:rPr>
              <w:t>May-21st</w:t>
            </w:r>
          </w:p>
        </w:tc>
        <w:tc>
          <w:tcPr>
            <w:tcW w:w="1430" w:type="dxa"/>
            <w:shd w:val="clear" w:color="auto" w:fill="FBD4B4" w:themeFill="accent6" w:themeFillTint="66"/>
            <w:vAlign w:val="bottom"/>
          </w:tcPr>
          <w:p w14:paraId="62BF4DB7" w14:textId="77777777" w:rsidR="002072F5" w:rsidRPr="004A1D0B" w:rsidRDefault="002072F5" w:rsidP="002072F5">
            <w:pPr>
              <w:jc w:val="center"/>
              <w:rPr>
                <w:rFonts w:ascii="Calibri" w:hAnsi="Calibri"/>
                <w:color w:val="000000"/>
                <w:highlight w:val="yellow"/>
              </w:rPr>
            </w:pPr>
            <w:r>
              <w:rPr>
                <w:rFonts w:ascii="Calibri" w:hAnsi="Calibri"/>
                <w:color w:val="000000"/>
              </w:rPr>
              <w:t>1972</w:t>
            </w:r>
          </w:p>
        </w:tc>
        <w:tc>
          <w:tcPr>
            <w:tcW w:w="2750" w:type="dxa"/>
            <w:shd w:val="clear" w:color="auto" w:fill="FBD4B4" w:themeFill="accent6" w:themeFillTint="66"/>
            <w:vAlign w:val="bottom"/>
          </w:tcPr>
          <w:p w14:paraId="60155965" w14:textId="77777777" w:rsidR="002072F5" w:rsidRPr="004A1D0B" w:rsidRDefault="002072F5" w:rsidP="002072F5">
            <w:pPr>
              <w:rPr>
                <w:rFonts w:ascii="Calibri" w:hAnsi="Calibri"/>
                <w:color w:val="000000"/>
                <w:highlight w:val="yellow"/>
              </w:rPr>
            </w:pPr>
            <w:r>
              <w:rPr>
                <w:rFonts w:ascii="Calibri" w:hAnsi="Calibri"/>
                <w:color w:val="000000"/>
              </w:rPr>
              <w:t>4th-lowest</w:t>
            </w:r>
          </w:p>
        </w:tc>
      </w:tr>
      <w:tr w:rsidR="002072F5" w14:paraId="1E87BE60" w14:textId="77777777" w:rsidTr="000F060A">
        <w:trPr>
          <w:trHeight w:val="270"/>
        </w:trPr>
        <w:tc>
          <w:tcPr>
            <w:tcW w:w="2405" w:type="dxa"/>
            <w:shd w:val="clear" w:color="auto" w:fill="FABF8F" w:themeFill="accent6" w:themeFillTint="99"/>
            <w:vAlign w:val="bottom"/>
          </w:tcPr>
          <w:p w14:paraId="3628C035" w14:textId="77777777" w:rsidR="002072F5" w:rsidRPr="004A1D0B" w:rsidRDefault="00383AC5" w:rsidP="002072F5">
            <w:pPr>
              <w:rPr>
                <w:rFonts w:ascii="Calibri" w:hAnsi="Calibri"/>
                <w:color w:val="000000"/>
                <w:highlight w:val="yellow"/>
              </w:rPr>
            </w:pPr>
            <w:proofErr w:type="spellStart"/>
            <w:r>
              <w:rPr>
                <w:rFonts w:ascii="Calibri" w:hAnsi="Calibri"/>
                <w:color w:val="000000"/>
              </w:rPr>
              <w:t>Ohakune</w:t>
            </w:r>
            <w:proofErr w:type="spellEnd"/>
            <w:r>
              <w:rPr>
                <w:rFonts w:ascii="Calibri" w:hAnsi="Calibri"/>
                <w:color w:val="000000"/>
              </w:rPr>
              <w:t xml:space="preserve"> </w:t>
            </w:r>
          </w:p>
        </w:tc>
        <w:tc>
          <w:tcPr>
            <w:tcW w:w="1295" w:type="dxa"/>
            <w:shd w:val="clear" w:color="auto" w:fill="FBD4B4" w:themeFill="accent6" w:themeFillTint="66"/>
            <w:vAlign w:val="bottom"/>
          </w:tcPr>
          <w:p w14:paraId="54628EC3" w14:textId="77777777" w:rsidR="002072F5" w:rsidRPr="004A1D0B" w:rsidRDefault="002072F5" w:rsidP="002072F5">
            <w:pPr>
              <w:jc w:val="center"/>
              <w:rPr>
                <w:rFonts w:ascii="Calibri" w:hAnsi="Calibri"/>
                <w:color w:val="000000"/>
                <w:highlight w:val="yellow"/>
              </w:rPr>
            </w:pPr>
            <w:r>
              <w:rPr>
                <w:rFonts w:ascii="Calibri" w:hAnsi="Calibri"/>
                <w:color w:val="000000"/>
              </w:rPr>
              <w:t>5.7</w:t>
            </w:r>
          </w:p>
        </w:tc>
        <w:tc>
          <w:tcPr>
            <w:tcW w:w="1381" w:type="dxa"/>
            <w:shd w:val="clear" w:color="auto" w:fill="FBD4B4" w:themeFill="accent6" w:themeFillTint="66"/>
            <w:vAlign w:val="bottom"/>
          </w:tcPr>
          <w:p w14:paraId="640BC30D" w14:textId="77777777" w:rsidR="002072F5" w:rsidRPr="004A1D0B" w:rsidRDefault="002072F5" w:rsidP="002072F5">
            <w:pPr>
              <w:jc w:val="center"/>
              <w:rPr>
                <w:rFonts w:ascii="Calibri" w:hAnsi="Calibri"/>
                <w:color w:val="000000"/>
                <w:highlight w:val="yellow"/>
              </w:rPr>
            </w:pPr>
            <w:r>
              <w:rPr>
                <w:rFonts w:ascii="Calibri" w:hAnsi="Calibri"/>
                <w:color w:val="000000"/>
              </w:rPr>
              <w:t>May-21st</w:t>
            </w:r>
          </w:p>
        </w:tc>
        <w:tc>
          <w:tcPr>
            <w:tcW w:w="1430" w:type="dxa"/>
            <w:shd w:val="clear" w:color="auto" w:fill="FBD4B4" w:themeFill="accent6" w:themeFillTint="66"/>
            <w:vAlign w:val="bottom"/>
          </w:tcPr>
          <w:p w14:paraId="3246BF5C" w14:textId="77777777" w:rsidR="002072F5" w:rsidRPr="004A1D0B" w:rsidRDefault="002072F5" w:rsidP="002072F5">
            <w:pPr>
              <w:jc w:val="center"/>
              <w:rPr>
                <w:rFonts w:ascii="Calibri" w:hAnsi="Calibri"/>
                <w:color w:val="000000"/>
                <w:highlight w:val="yellow"/>
              </w:rPr>
            </w:pPr>
            <w:r>
              <w:rPr>
                <w:rFonts w:ascii="Calibri" w:hAnsi="Calibri"/>
                <w:color w:val="000000"/>
              </w:rPr>
              <w:t>1972</w:t>
            </w:r>
          </w:p>
        </w:tc>
        <w:tc>
          <w:tcPr>
            <w:tcW w:w="2750" w:type="dxa"/>
            <w:shd w:val="clear" w:color="auto" w:fill="FBD4B4" w:themeFill="accent6" w:themeFillTint="66"/>
            <w:vAlign w:val="bottom"/>
          </w:tcPr>
          <w:p w14:paraId="5F280D01" w14:textId="77777777" w:rsidR="002072F5" w:rsidRPr="004A1D0B" w:rsidRDefault="002072F5" w:rsidP="002072F5">
            <w:pPr>
              <w:rPr>
                <w:rFonts w:ascii="Calibri" w:hAnsi="Calibri"/>
                <w:color w:val="000000"/>
                <w:highlight w:val="yellow"/>
              </w:rPr>
            </w:pPr>
            <w:r>
              <w:rPr>
                <w:rFonts w:ascii="Calibri" w:hAnsi="Calibri"/>
                <w:color w:val="000000"/>
              </w:rPr>
              <w:t>4th-lowest</w:t>
            </w:r>
          </w:p>
        </w:tc>
      </w:tr>
      <w:tr w:rsidR="002072F5" w14:paraId="307372BE" w14:textId="77777777" w:rsidTr="000F060A">
        <w:trPr>
          <w:trHeight w:val="270"/>
        </w:trPr>
        <w:tc>
          <w:tcPr>
            <w:tcW w:w="2405" w:type="dxa"/>
            <w:shd w:val="clear" w:color="auto" w:fill="FABF8F" w:themeFill="accent6" w:themeFillTint="99"/>
            <w:vAlign w:val="bottom"/>
          </w:tcPr>
          <w:p w14:paraId="589F28A3" w14:textId="77777777" w:rsidR="002072F5" w:rsidRPr="004A1D0B" w:rsidRDefault="002072F5" w:rsidP="002072F5">
            <w:pPr>
              <w:rPr>
                <w:rFonts w:ascii="Calibri" w:hAnsi="Calibri"/>
                <w:color w:val="000000"/>
                <w:highlight w:val="yellow"/>
              </w:rPr>
            </w:pPr>
            <w:proofErr w:type="spellStart"/>
            <w:r>
              <w:rPr>
                <w:rFonts w:ascii="Calibri" w:hAnsi="Calibri"/>
                <w:color w:val="000000"/>
              </w:rPr>
              <w:t>Waiouru</w:t>
            </w:r>
            <w:proofErr w:type="spellEnd"/>
            <w:r>
              <w:rPr>
                <w:rFonts w:ascii="Calibri" w:hAnsi="Calibri"/>
                <w:color w:val="000000"/>
              </w:rPr>
              <w:t xml:space="preserve"> </w:t>
            </w:r>
          </w:p>
        </w:tc>
        <w:tc>
          <w:tcPr>
            <w:tcW w:w="1295" w:type="dxa"/>
            <w:shd w:val="clear" w:color="auto" w:fill="FBD4B4" w:themeFill="accent6" w:themeFillTint="66"/>
            <w:vAlign w:val="bottom"/>
          </w:tcPr>
          <w:p w14:paraId="6CE6E528" w14:textId="77777777" w:rsidR="002072F5" w:rsidRPr="004A1D0B" w:rsidRDefault="002072F5" w:rsidP="002072F5">
            <w:pPr>
              <w:jc w:val="center"/>
              <w:rPr>
                <w:rFonts w:ascii="Calibri" w:hAnsi="Calibri"/>
                <w:color w:val="000000"/>
                <w:highlight w:val="yellow"/>
              </w:rPr>
            </w:pPr>
            <w:r>
              <w:rPr>
                <w:rFonts w:ascii="Calibri" w:hAnsi="Calibri"/>
                <w:color w:val="000000"/>
              </w:rPr>
              <w:t>2.9</w:t>
            </w:r>
          </w:p>
        </w:tc>
        <w:tc>
          <w:tcPr>
            <w:tcW w:w="1381" w:type="dxa"/>
            <w:shd w:val="clear" w:color="auto" w:fill="FBD4B4" w:themeFill="accent6" w:themeFillTint="66"/>
            <w:vAlign w:val="bottom"/>
          </w:tcPr>
          <w:p w14:paraId="70F2179B" w14:textId="77777777" w:rsidR="002072F5" w:rsidRPr="004A1D0B" w:rsidRDefault="002072F5" w:rsidP="002072F5">
            <w:pPr>
              <w:jc w:val="center"/>
              <w:rPr>
                <w:rFonts w:ascii="Calibri" w:hAnsi="Calibri"/>
                <w:color w:val="000000"/>
                <w:highlight w:val="yellow"/>
              </w:rPr>
            </w:pPr>
            <w:r>
              <w:rPr>
                <w:rFonts w:ascii="Calibri" w:hAnsi="Calibri"/>
                <w:color w:val="000000"/>
              </w:rPr>
              <w:t>May-21st</w:t>
            </w:r>
          </w:p>
        </w:tc>
        <w:tc>
          <w:tcPr>
            <w:tcW w:w="1430" w:type="dxa"/>
            <w:shd w:val="clear" w:color="auto" w:fill="FBD4B4" w:themeFill="accent6" w:themeFillTint="66"/>
            <w:vAlign w:val="bottom"/>
          </w:tcPr>
          <w:p w14:paraId="12807AB1" w14:textId="77777777" w:rsidR="002072F5" w:rsidRPr="004A1D0B" w:rsidRDefault="002072F5" w:rsidP="002072F5">
            <w:pPr>
              <w:jc w:val="center"/>
              <w:rPr>
                <w:rFonts w:ascii="Calibri" w:hAnsi="Calibri"/>
                <w:color w:val="000000"/>
                <w:highlight w:val="yellow"/>
              </w:rPr>
            </w:pPr>
            <w:r>
              <w:rPr>
                <w:rFonts w:ascii="Calibri" w:hAnsi="Calibri"/>
                <w:color w:val="000000"/>
              </w:rPr>
              <w:t>1972</w:t>
            </w:r>
          </w:p>
        </w:tc>
        <w:tc>
          <w:tcPr>
            <w:tcW w:w="2750" w:type="dxa"/>
            <w:shd w:val="clear" w:color="auto" w:fill="FBD4B4" w:themeFill="accent6" w:themeFillTint="66"/>
            <w:vAlign w:val="bottom"/>
          </w:tcPr>
          <w:p w14:paraId="65EF82A2" w14:textId="77777777" w:rsidR="002072F5" w:rsidRPr="004A1D0B" w:rsidRDefault="002072F5" w:rsidP="002072F5">
            <w:pPr>
              <w:rPr>
                <w:rFonts w:ascii="Calibri" w:hAnsi="Calibri"/>
                <w:color w:val="000000"/>
                <w:highlight w:val="yellow"/>
              </w:rPr>
            </w:pPr>
            <w:r>
              <w:rPr>
                <w:rFonts w:ascii="Calibri" w:hAnsi="Calibri"/>
                <w:color w:val="000000"/>
              </w:rPr>
              <w:t>4th-lowest</w:t>
            </w:r>
          </w:p>
        </w:tc>
      </w:tr>
      <w:tr w:rsidR="002072F5" w14:paraId="0E070F01" w14:textId="77777777" w:rsidTr="000F060A">
        <w:trPr>
          <w:trHeight w:val="270"/>
        </w:trPr>
        <w:tc>
          <w:tcPr>
            <w:tcW w:w="2405" w:type="dxa"/>
            <w:shd w:val="clear" w:color="auto" w:fill="FABF8F" w:themeFill="accent6" w:themeFillTint="99"/>
            <w:vAlign w:val="bottom"/>
          </w:tcPr>
          <w:p w14:paraId="5805C075" w14:textId="77777777" w:rsidR="002072F5" w:rsidRPr="004A1D0B" w:rsidRDefault="00383AC5" w:rsidP="002072F5">
            <w:pPr>
              <w:rPr>
                <w:rFonts w:ascii="Calibri" w:hAnsi="Calibri"/>
                <w:color w:val="000000"/>
                <w:highlight w:val="yellow"/>
              </w:rPr>
            </w:pPr>
            <w:proofErr w:type="spellStart"/>
            <w:r>
              <w:rPr>
                <w:rFonts w:ascii="Calibri" w:hAnsi="Calibri"/>
                <w:color w:val="000000"/>
              </w:rPr>
              <w:t>Reefton</w:t>
            </w:r>
            <w:proofErr w:type="spellEnd"/>
            <w:r>
              <w:rPr>
                <w:rFonts w:ascii="Calibri" w:hAnsi="Calibri"/>
                <w:color w:val="000000"/>
              </w:rPr>
              <w:t xml:space="preserve"> </w:t>
            </w:r>
          </w:p>
        </w:tc>
        <w:tc>
          <w:tcPr>
            <w:tcW w:w="1295" w:type="dxa"/>
            <w:shd w:val="clear" w:color="auto" w:fill="FBD4B4" w:themeFill="accent6" w:themeFillTint="66"/>
            <w:vAlign w:val="bottom"/>
          </w:tcPr>
          <w:p w14:paraId="6FB535BF" w14:textId="77777777" w:rsidR="002072F5" w:rsidRPr="004A1D0B" w:rsidRDefault="002072F5" w:rsidP="002072F5">
            <w:pPr>
              <w:jc w:val="center"/>
              <w:rPr>
                <w:rFonts w:ascii="Calibri" w:hAnsi="Calibri"/>
                <w:color w:val="000000"/>
                <w:highlight w:val="yellow"/>
              </w:rPr>
            </w:pPr>
            <w:r>
              <w:rPr>
                <w:rFonts w:ascii="Calibri" w:hAnsi="Calibri"/>
                <w:color w:val="000000"/>
              </w:rPr>
              <w:t>5.6</w:t>
            </w:r>
          </w:p>
        </w:tc>
        <w:tc>
          <w:tcPr>
            <w:tcW w:w="1381" w:type="dxa"/>
            <w:shd w:val="clear" w:color="auto" w:fill="FBD4B4" w:themeFill="accent6" w:themeFillTint="66"/>
            <w:vAlign w:val="bottom"/>
          </w:tcPr>
          <w:p w14:paraId="15DBDA26" w14:textId="77777777" w:rsidR="002072F5" w:rsidRPr="004A1D0B" w:rsidRDefault="002072F5" w:rsidP="002072F5">
            <w:pPr>
              <w:jc w:val="center"/>
              <w:rPr>
                <w:rFonts w:ascii="Calibri" w:hAnsi="Calibri"/>
                <w:color w:val="000000"/>
                <w:highlight w:val="yellow"/>
              </w:rPr>
            </w:pPr>
            <w:r>
              <w:rPr>
                <w:rFonts w:ascii="Calibri" w:hAnsi="Calibri"/>
                <w:color w:val="000000"/>
              </w:rPr>
              <w:t>May-22nd</w:t>
            </w:r>
          </w:p>
        </w:tc>
        <w:tc>
          <w:tcPr>
            <w:tcW w:w="1430" w:type="dxa"/>
            <w:shd w:val="clear" w:color="auto" w:fill="FBD4B4" w:themeFill="accent6" w:themeFillTint="66"/>
            <w:vAlign w:val="bottom"/>
          </w:tcPr>
          <w:p w14:paraId="2E4C9DBA" w14:textId="77777777" w:rsidR="002072F5" w:rsidRPr="004A1D0B" w:rsidRDefault="002072F5" w:rsidP="002072F5">
            <w:pPr>
              <w:jc w:val="center"/>
              <w:rPr>
                <w:rFonts w:ascii="Calibri" w:hAnsi="Calibri"/>
                <w:color w:val="000000"/>
                <w:highlight w:val="yellow"/>
              </w:rPr>
            </w:pPr>
            <w:r>
              <w:rPr>
                <w:rFonts w:ascii="Calibri" w:hAnsi="Calibri"/>
                <w:color w:val="000000"/>
              </w:rPr>
              <w:t>1972</w:t>
            </w:r>
          </w:p>
        </w:tc>
        <w:tc>
          <w:tcPr>
            <w:tcW w:w="2750" w:type="dxa"/>
            <w:shd w:val="clear" w:color="auto" w:fill="FBD4B4" w:themeFill="accent6" w:themeFillTint="66"/>
            <w:vAlign w:val="bottom"/>
          </w:tcPr>
          <w:p w14:paraId="4C4BABB5" w14:textId="77777777" w:rsidR="002072F5" w:rsidRPr="004A1D0B" w:rsidRDefault="002072F5" w:rsidP="002072F5">
            <w:pPr>
              <w:rPr>
                <w:rFonts w:ascii="Calibri" w:hAnsi="Calibri"/>
                <w:color w:val="000000"/>
                <w:highlight w:val="yellow"/>
              </w:rPr>
            </w:pPr>
            <w:r>
              <w:rPr>
                <w:rFonts w:ascii="Calibri" w:hAnsi="Calibri"/>
                <w:color w:val="000000"/>
              </w:rPr>
              <w:t>4th-lowest</w:t>
            </w:r>
          </w:p>
        </w:tc>
      </w:tr>
      <w:tr w:rsidR="001101A3" w14:paraId="2B17DB52" w14:textId="77777777" w:rsidTr="000F060A">
        <w:trPr>
          <w:trHeight w:val="270"/>
        </w:trPr>
        <w:tc>
          <w:tcPr>
            <w:tcW w:w="2405" w:type="dxa"/>
            <w:shd w:val="clear" w:color="auto" w:fill="FABF8F" w:themeFill="accent6" w:themeFillTint="99"/>
            <w:vAlign w:val="bottom"/>
          </w:tcPr>
          <w:p w14:paraId="3FD76172" w14:textId="77777777" w:rsidR="001101A3" w:rsidRDefault="001101A3" w:rsidP="001101A3">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Anau</w:t>
            </w:r>
            <w:proofErr w:type="spellEnd"/>
            <w:r>
              <w:rPr>
                <w:rFonts w:ascii="Calibri" w:hAnsi="Calibri"/>
                <w:color w:val="000000"/>
              </w:rPr>
              <w:t xml:space="preserve"> </w:t>
            </w:r>
          </w:p>
        </w:tc>
        <w:tc>
          <w:tcPr>
            <w:tcW w:w="1295" w:type="dxa"/>
            <w:shd w:val="clear" w:color="auto" w:fill="FBD4B4" w:themeFill="accent6" w:themeFillTint="66"/>
            <w:vAlign w:val="bottom"/>
          </w:tcPr>
          <w:p w14:paraId="44C22236" w14:textId="77777777" w:rsidR="001101A3" w:rsidRDefault="001101A3" w:rsidP="001101A3">
            <w:pPr>
              <w:jc w:val="center"/>
              <w:rPr>
                <w:rFonts w:ascii="Calibri" w:hAnsi="Calibri"/>
                <w:color w:val="000000"/>
              </w:rPr>
            </w:pPr>
            <w:r>
              <w:rPr>
                <w:rFonts w:ascii="Calibri" w:hAnsi="Calibri"/>
                <w:color w:val="000000"/>
              </w:rPr>
              <w:t>4.1</w:t>
            </w:r>
          </w:p>
        </w:tc>
        <w:tc>
          <w:tcPr>
            <w:tcW w:w="1381" w:type="dxa"/>
            <w:shd w:val="clear" w:color="auto" w:fill="FBD4B4" w:themeFill="accent6" w:themeFillTint="66"/>
            <w:vAlign w:val="bottom"/>
          </w:tcPr>
          <w:p w14:paraId="66A75C9D" w14:textId="77777777" w:rsidR="001101A3" w:rsidRDefault="001101A3" w:rsidP="001101A3">
            <w:pPr>
              <w:jc w:val="center"/>
              <w:rPr>
                <w:rFonts w:ascii="Calibri" w:hAnsi="Calibri"/>
                <w:color w:val="000000"/>
              </w:rPr>
            </w:pPr>
            <w:r>
              <w:rPr>
                <w:rFonts w:ascii="Calibri" w:hAnsi="Calibri"/>
                <w:color w:val="000000"/>
              </w:rPr>
              <w:t>May-20th</w:t>
            </w:r>
          </w:p>
        </w:tc>
        <w:tc>
          <w:tcPr>
            <w:tcW w:w="1430" w:type="dxa"/>
            <w:shd w:val="clear" w:color="auto" w:fill="FBD4B4" w:themeFill="accent6" w:themeFillTint="66"/>
            <w:vAlign w:val="bottom"/>
          </w:tcPr>
          <w:p w14:paraId="3D98DB90" w14:textId="77777777" w:rsidR="001101A3" w:rsidRDefault="001101A3" w:rsidP="001101A3">
            <w:pPr>
              <w:jc w:val="center"/>
              <w:rPr>
                <w:rFonts w:ascii="Calibri" w:hAnsi="Calibri"/>
                <w:color w:val="000000"/>
              </w:rPr>
            </w:pPr>
            <w:r>
              <w:rPr>
                <w:rFonts w:ascii="Calibri" w:hAnsi="Calibri"/>
                <w:color w:val="000000"/>
              </w:rPr>
              <w:t>1973</w:t>
            </w:r>
          </w:p>
        </w:tc>
        <w:tc>
          <w:tcPr>
            <w:tcW w:w="2750" w:type="dxa"/>
            <w:shd w:val="clear" w:color="auto" w:fill="FBD4B4" w:themeFill="accent6" w:themeFillTint="66"/>
            <w:vAlign w:val="bottom"/>
          </w:tcPr>
          <w:p w14:paraId="2C2BE5B3" w14:textId="77777777" w:rsidR="001101A3" w:rsidRDefault="001101A3" w:rsidP="001101A3">
            <w:pPr>
              <w:rPr>
                <w:rFonts w:ascii="Calibri" w:hAnsi="Calibri"/>
                <w:color w:val="000000"/>
              </w:rPr>
            </w:pPr>
            <w:r>
              <w:rPr>
                <w:rFonts w:ascii="Calibri" w:hAnsi="Calibri"/>
                <w:color w:val="000000"/>
              </w:rPr>
              <w:t>4th-lowest</w:t>
            </w:r>
          </w:p>
        </w:tc>
      </w:tr>
    </w:tbl>
    <w:p w14:paraId="4D45A3B8" w14:textId="77777777" w:rsidR="00B061DC" w:rsidRDefault="00B061DC" w:rsidP="00434479">
      <w:pPr>
        <w:rPr>
          <w:rFonts w:ascii="Calibri" w:eastAsia="Calibri" w:hAnsi="Calibri" w:cs="Calibri"/>
          <w:b/>
        </w:rPr>
      </w:pPr>
    </w:p>
    <w:p w14:paraId="03A695E6" w14:textId="77777777" w:rsidR="00434479" w:rsidRPr="00A66FC3" w:rsidRDefault="00434479" w:rsidP="00434479">
      <w:pPr>
        <w:rPr>
          <w:rFonts w:ascii="Calibri" w:eastAsia="Calibri" w:hAnsi="Calibri" w:cs="Times New Roman"/>
        </w:rPr>
      </w:pPr>
      <w:r w:rsidRPr="00A66FC3">
        <w:rPr>
          <w:rFonts w:ascii="Calibri" w:eastAsia="Calibri" w:hAnsi="Calibri" w:cs="Calibri"/>
          <w:b/>
        </w:rPr>
        <w:t xml:space="preserve">Record or near-record daily minimum air temperatures for </w:t>
      </w:r>
      <w:r w:rsidR="005875A1">
        <w:rPr>
          <w:rFonts w:ascii="Calibri" w:eastAsia="Calibri" w:hAnsi="Calibri" w:cs="Calibri"/>
          <w:b/>
        </w:rPr>
        <w:t>autumn</w:t>
      </w:r>
      <w:r w:rsidR="00AE73C2" w:rsidRPr="00A66FC3">
        <w:rPr>
          <w:rFonts w:ascii="Calibri" w:eastAsia="Calibri" w:hAnsi="Calibri" w:cs="Calibri"/>
          <w:b/>
        </w:rPr>
        <w:t xml:space="preserve"> </w:t>
      </w:r>
      <w:r w:rsidRPr="00A66FC3">
        <w:rPr>
          <w:rFonts w:ascii="Calibri" w:eastAsia="Calibri" w:hAnsi="Calibri" w:cs="Calibri"/>
          <w:b/>
        </w:rPr>
        <w:t>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371"/>
        <w:gridCol w:w="1298"/>
        <w:gridCol w:w="1381"/>
        <w:gridCol w:w="1437"/>
        <w:gridCol w:w="2774"/>
      </w:tblGrid>
      <w:tr w:rsidR="00434479" w:rsidRPr="00A66FC3" w14:paraId="3CCB4E58" w14:textId="77777777" w:rsidTr="00011207">
        <w:trPr>
          <w:trHeight w:val="945"/>
        </w:trPr>
        <w:tc>
          <w:tcPr>
            <w:tcW w:w="2371" w:type="dxa"/>
            <w:shd w:val="clear" w:color="auto" w:fill="7E0000"/>
          </w:tcPr>
          <w:p w14:paraId="28D15A0B"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298" w:type="dxa"/>
            <w:shd w:val="clear" w:color="auto" w:fill="7E0000"/>
          </w:tcPr>
          <w:p w14:paraId="02782866" w14:textId="77777777" w:rsidR="00434479" w:rsidRPr="00A66FC3" w:rsidRDefault="00434479" w:rsidP="00011207">
            <w:pPr>
              <w:autoSpaceDE w:val="0"/>
              <w:autoSpaceDN w:val="0"/>
              <w:adjustRightInd w:val="0"/>
              <w:spacing w:before="60" w:after="60"/>
              <w:jc w:val="center"/>
              <w:rPr>
                <w:rFonts w:ascii="Calibri" w:eastAsia="Calibri" w:hAnsi="Calibri" w:cs="Calibri"/>
              </w:rPr>
            </w:pPr>
            <w:r w:rsidRPr="00A66FC3">
              <w:rPr>
                <w:rFonts w:ascii="Calibri" w:eastAsia="Calibri" w:hAnsi="Calibri" w:cs="Calibri"/>
                <w:b/>
                <w:bCs/>
                <w:color w:val="FFFFFF"/>
              </w:rPr>
              <w:t>Extreme minimum (°C)</w:t>
            </w:r>
          </w:p>
        </w:tc>
        <w:tc>
          <w:tcPr>
            <w:tcW w:w="1381" w:type="dxa"/>
            <w:shd w:val="clear" w:color="auto" w:fill="7E0000"/>
          </w:tcPr>
          <w:p w14:paraId="56B280B5"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temperature</w:t>
            </w:r>
          </w:p>
        </w:tc>
        <w:tc>
          <w:tcPr>
            <w:tcW w:w="1437" w:type="dxa"/>
            <w:shd w:val="clear" w:color="auto" w:fill="7E0000"/>
          </w:tcPr>
          <w:p w14:paraId="19008DAE"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774" w:type="dxa"/>
            <w:shd w:val="clear" w:color="auto" w:fill="7E0000"/>
          </w:tcPr>
          <w:p w14:paraId="4548023C"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p w14:paraId="768A9036"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p>
        </w:tc>
      </w:tr>
      <w:tr w:rsidR="00434479" w:rsidRPr="00A66FC3" w14:paraId="575B57CD" w14:textId="77777777" w:rsidTr="00011207">
        <w:trPr>
          <w:trHeight w:val="270"/>
        </w:trPr>
        <w:tc>
          <w:tcPr>
            <w:tcW w:w="9261" w:type="dxa"/>
            <w:gridSpan w:val="5"/>
            <w:shd w:val="clear" w:color="auto" w:fill="E36C0A"/>
            <w:vAlign w:val="bottom"/>
          </w:tcPr>
          <w:p w14:paraId="5E896101" w14:textId="77777777" w:rsidR="00434479" w:rsidRPr="00A66FC3" w:rsidRDefault="00AE73C2" w:rsidP="00011207">
            <w:pPr>
              <w:rPr>
                <w:rFonts w:ascii="Calibri" w:eastAsia="Calibri" w:hAnsi="Calibri" w:cs="Times New Roman"/>
                <w:b/>
                <w:color w:val="FFFFFF"/>
                <w:highlight w:val="yellow"/>
              </w:rPr>
            </w:pPr>
            <w:r>
              <w:rPr>
                <w:rFonts w:ascii="Calibri" w:eastAsia="Calibri" w:hAnsi="Calibri" w:cs="Calibri"/>
                <w:bCs/>
                <w:color w:val="FFFFFF"/>
              </w:rPr>
              <w:t>High</w:t>
            </w:r>
            <w:r w:rsidRPr="00A66FC3">
              <w:rPr>
                <w:rFonts w:ascii="Calibri" w:eastAsia="Calibri" w:hAnsi="Calibri" w:cs="Calibri"/>
                <w:bCs/>
                <w:color w:val="FFFFFF"/>
              </w:rPr>
              <w:t xml:space="preserve"> </w:t>
            </w:r>
            <w:r w:rsidR="00434479" w:rsidRPr="00A66FC3">
              <w:rPr>
                <w:rFonts w:ascii="Calibri" w:eastAsia="Calibri" w:hAnsi="Calibri" w:cs="Calibri"/>
                <w:bCs/>
                <w:color w:val="FFFFFF"/>
              </w:rPr>
              <w:t>records or near-records</w:t>
            </w:r>
          </w:p>
        </w:tc>
      </w:tr>
      <w:tr w:rsidR="001101A3" w:rsidRPr="00A66FC3" w14:paraId="3F40B93B" w14:textId="77777777" w:rsidTr="00FA4CC2">
        <w:trPr>
          <w:trHeight w:val="270"/>
        </w:trPr>
        <w:tc>
          <w:tcPr>
            <w:tcW w:w="2371" w:type="dxa"/>
            <w:shd w:val="clear" w:color="auto" w:fill="FABF8F"/>
            <w:vAlign w:val="bottom"/>
          </w:tcPr>
          <w:p w14:paraId="664437A6" w14:textId="77777777" w:rsidR="001101A3" w:rsidRPr="004A1D0B" w:rsidRDefault="00383AC5" w:rsidP="001101A3">
            <w:pPr>
              <w:rPr>
                <w:rFonts w:ascii="Calibri" w:hAnsi="Calibri"/>
                <w:color w:val="000000"/>
                <w:highlight w:val="yellow"/>
              </w:rPr>
            </w:pPr>
            <w:r>
              <w:rPr>
                <w:rFonts w:ascii="Calibri" w:hAnsi="Calibri"/>
                <w:color w:val="000000"/>
              </w:rPr>
              <w:t xml:space="preserve">Port </w:t>
            </w:r>
            <w:proofErr w:type="spellStart"/>
            <w:r>
              <w:rPr>
                <w:rFonts w:ascii="Calibri" w:hAnsi="Calibri"/>
                <w:color w:val="000000"/>
              </w:rPr>
              <w:t>Taharoa</w:t>
            </w:r>
            <w:proofErr w:type="spellEnd"/>
            <w:r>
              <w:rPr>
                <w:rFonts w:ascii="Calibri" w:hAnsi="Calibri"/>
                <w:color w:val="000000"/>
              </w:rPr>
              <w:t xml:space="preserve"> </w:t>
            </w:r>
          </w:p>
        </w:tc>
        <w:tc>
          <w:tcPr>
            <w:tcW w:w="1298" w:type="dxa"/>
            <w:shd w:val="clear" w:color="auto" w:fill="FBD4B4"/>
            <w:vAlign w:val="bottom"/>
          </w:tcPr>
          <w:p w14:paraId="6217D5E3" w14:textId="77777777" w:rsidR="001101A3" w:rsidRPr="004A1D0B" w:rsidRDefault="001101A3" w:rsidP="001101A3">
            <w:pPr>
              <w:jc w:val="center"/>
              <w:rPr>
                <w:rFonts w:ascii="Calibri" w:hAnsi="Calibri"/>
                <w:color w:val="000000"/>
                <w:highlight w:val="yellow"/>
              </w:rPr>
            </w:pPr>
            <w:r>
              <w:rPr>
                <w:rFonts w:ascii="Calibri" w:hAnsi="Calibri"/>
                <w:color w:val="000000"/>
              </w:rPr>
              <w:t>20.6</w:t>
            </w:r>
          </w:p>
        </w:tc>
        <w:tc>
          <w:tcPr>
            <w:tcW w:w="1381" w:type="dxa"/>
            <w:shd w:val="clear" w:color="auto" w:fill="FBD4B4"/>
            <w:vAlign w:val="bottom"/>
          </w:tcPr>
          <w:p w14:paraId="47754599" w14:textId="77777777" w:rsidR="001101A3" w:rsidRPr="004A1D0B" w:rsidRDefault="001101A3" w:rsidP="001101A3">
            <w:pPr>
              <w:jc w:val="center"/>
              <w:rPr>
                <w:rFonts w:ascii="Calibri" w:hAnsi="Calibri"/>
                <w:color w:val="000000"/>
                <w:highlight w:val="yellow"/>
              </w:rPr>
            </w:pPr>
            <w:r>
              <w:rPr>
                <w:rFonts w:ascii="Calibri" w:hAnsi="Calibri"/>
                <w:color w:val="000000"/>
              </w:rPr>
              <w:t>Mar-12th</w:t>
            </w:r>
          </w:p>
        </w:tc>
        <w:tc>
          <w:tcPr>
            <w:tcW w:w="1437" w:type="dxa"/>
            <w:shd w:val="clear" w:color="auto" w:fill="FBD4B4"/>
            <w:vAlign w:val="bottom"/>
          </w:tcPr>
          <w:p w14:paraId="78FBDA24" w14:textId="77777777" w:rsidR="001101A3" w:rsidRPr="004A1D0B" w:rsidRDefault="001101A3" w:rsidP="001101A3">
            <w:pPr>
              <w:jc w:val="center"/>
              <w:rPr>
                <w:rFonts w:ascii="Calibri" w:hAnsi="Calibri"/>
                <w:color w:val="000000"/>
                <w:highlight w:val="yellow"/>
              </w:rPr>
            </w:pPr>
            <w:r>
              <w:rPr>
                <w:rFonts w:ascii="Calibri" w:hAnsi="Calibri"/>
                <w:color w:val="000000"/>
              </w:rPr>
              <w:t>1974</w:t>
            </w:r>
          </w:p>
        </w:tc>
        <w:tc>
          <w:tcPr>
            <w:tcW w:w="2774" w:type="dxa"/>
            <w:shd w:val="clear" w:color="auto" w:fill="FBD4B4"/>
            <w:vAlign w:val="bottom"/>
          </w:tcPr>
          <w:p w14:paraId="70EC95EE" w14:textId="77777777" w:rsidR="001101A3" w:rsidRPr="004A1D0B" w:rsidRDefault="001101A3" w:rsidP="001101A3">
            <w:pPr>
              <w:rPr>
                <w:rFonts w:ascii="Calibri" w:hAnsi="Calibri"/>
                <w:color w:val="000000"/>
                <w:highlight w:val="yellow"/>
              </w:rPr>
            </w:pPr>
            <w:r>
              <w:rPr>
                <w:rFonts w:ascii="Calibri" w:hAnsi="Calibri"/>
                <w:color w:val="000000"/>
              </w:rPr>
              <w:t>Highest</w:t>
            </w:r>
          </w:p>
        </w:tc>
      </w:tr>
      <w:tr w:rsidR="001101A3" w:rsidRPr="00A66FC3" w14:paraId="4868A8C2" w14:textId="77777777" w:rsidTr="00011207">
        <w:trPr>
          <w:trHeight w:val="270"/>
        </w:trPr>
        <w:tc>
          <w:tcPr>
            <w:tcW w:w="2371" w:type="dxa"/>
            <w:shd w:val="clear" w:color="auto" w:fill="FABF8F"/>
            <w:vAlign w:val="bottom"/>
          </w:tcPr>
          <w:p w14:paraId="310EEA52" w14:textId="77777777" w:rsidR="001101A3" w:rsidRPr="004A1D0B" w:rsidRDefault="00383AC5" w:rsidP="001101A3">
            <w:pPr>
              <w:rPr>
                <w:rFonts w:ascii="Calibri" w:eastAsia="Calibri" w:hAnsi="Calibri" w:cs="Times New Roman"/>
                <w:color w:val="FF0000"/>
                <w:highlight w:val="yellow"/>
              </w:rPr>
            </w:pPr>
            <w:r>
              <w:rPr>
                <w:rFonts w:ascii="Calibri" w:hAnsi="Calibri"/>
                <w:color w:val="000000"/>
              </w:rPr>
              <w:t xml:space="preserve">Lower </w:t>
            </w:r>
            <w:proofErr w:type="spellStart"/>
            <w:r>
              <w:rPr>
                <w:rFonts w:ascii="Calibri" w:hAnsi="Calibri"/>
                <w:color w:val="000000"/>
              </w:rPr>
              <w:t>Retaruke</w:t>
            </w:r>
            <w:proofErr w:type="spellEnd"/>
            <w:r>
              <w:rPr>
                <w:rFonts w:ascii="Calibri" w:hAnsi="Calibri"/>
                <w:color w:val="000000"/>
              </w:rPr>
              <w:t xml:space="preserve"> </w:t>
            </w:r>
          </w:p>
        </w:tc>
        <w:tc>
          <w:tcPr>
            <w:tcW w:w="1298" w:type="dxa"/>
            <w:shd w:val="clear" w:color="auto" w:fill="FBD4B4"/>
            <w:vAlign w:val="bottom"/>
          </w:tcPr>
          <w:p w14:paraId="2440161F"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19.1</w:t>
            </w:r>
          </w:p>
        </w:tc>
        <w:tc>
          <w:tcPr>
            <w:tcW w:w="1381" w:type="dxa"/>
            <w:shd w:val="clear" w:color="auto" w:fill="FBD4B4"/>
            <w:vAlign w:val="bottom"/>
          </w:tcPr>
          <w:p w14:paraId="499D5DEE"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Mar-12th</w:t>
            </w:r>
          </w:p>
        </w:tc>
        <w:tc>
          <w:tcPr>
            <w:tcW w:w="1437" w:type="dxa"/>
            <w:shd w:val="clear" w:color="auto" w:fill="FBD4B4"/>
            <w:vAlign w:val="bottom"/>
          </w:tcPr>
          <w:p w14:paraId="352955EB"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1972</w:t>
            </w:r>
          </w:p>
        </w:tc>
        <w:tc>
          <w:tcPr>
            <w:tcW w:w="2774" w:type="dxa"/>
            <w:shd w:val="clear" w:color="auto" w:fill="FBD4B4"/>
            <w:vAlign w:val="bottom"/>
          </w:tcPr>
          <w:p w14:paraId="0DD1E5C7" w14:textId="77777777" w:rsidR="001101A3" w:rsidRPr="004A1D0B" w:rsidRDefault="001101A3" w:rsidP="001101A3">
            <w:pPr>
              <w:rPr>
                <w:rFonts w:ascii="Calibri" w:eastAsia="Calibri" w:hAnsi="Calibri" w:cs="Times New Roman"/>
                <w:color w:val="FF0000"/>
                <w:highlight w:val="yellow"/>
              </w:rPr>
            </w:pPr>
            <w:r>
              <w:rPr>
                <w:rFonts w:ascii="Calibri" w:hAnsi="Calibri"/>
                <w:color w:val="000000"/>
              </w:rPr>
              <w:t>Highest</w:t>
            </w:r>
          </w:p>
        </w:tc>
      </w:tr>
      <w:tr w:rsidR="001101A3" w:rsidRPr="00A66FC3" w14:paraId="61563501" w14:textId="77777777" w:rsidTr="00011207">
        <w:trPr>
          <w:trHeight w:val="270"/>
        </w:trPr>
        <w:tc>
          <w:tcPr>
            <w:tcW w:w="2371" w:type="dxa"/>
            <w:shd w:val="clear" w:color="auto" w:fill="FABF8F"/>
            <w:vAlign w:val="bottom"/>
          </w:tcPr>
          <w:p w14:paraId="721EED6B" w14:textId="77777777" w:rsidR="001101A3" w:rsidRDefault="00383AC5" w:rsidP="001101A3">
            <w:pPr>
              <w:rPr>
                <w:rFonts w:ascii="Calibri" w:hAnsi="Calibri"/>
                <w:color w:val="000000"/>
              </w:rPr>
            </w:pPr>
            <w:r>
              <w:rPr>
                <w:rFonts w:ascii="Calibri" w:hAnsi="Calibri"/>
                <w:color w:val="000000"/>
              </w:rPr>
              <w:t xml:space="preserve">Hicks Bay </w:t>
            </w:r>
          </w:p>
        </w:tc>
        <w:tc>
          <w:tcPr>
            <w:tcW w:w="1298" w:type="dxa"/>
            <w:shd w:val="clear" w:color="auto" w:fill="FBD4B4"/>
            <w:vAlign w:val="bottom"/>
          </w:tcPr>
          <w:p w14:paraId="278724FF" w14:textId="77777777" w:rsidR="001101A3" w:rsidRDefault="001101A3" w:rsidP="001101A3">
            <w:pPr>
              <w:jc w:val="center"/>
              <w:rPr>
                <w:rFonts w:ascii="Calibri" w:hAnsi="Calibri"/>
                <w:color w:val="000000"/>
              </w:rPr>
            </w:pPr>
            <w:r>
              <w:rPr>
                <w:rFonts w:ascii="Calibri" w:hAnsi="Calibri"/>
                <w:color w:val="000000"/>
              </w:rPr>
              <w:t>20.5</w:t>
            </w:r>
          </w:p>
        </w:tc>
        <w:tc>
          <w:tcPr>
            <w:tcW w:w="1381" w:type="dxa"/>
            <w:shd w:val="clear" w:color="auto" w:fill="FBD4B4"/>
            <w:vAlign w:val="bottom"/>
          </w:tcPr>
          <w:p w14:paraId="06A31FAF" w14:textId="77777777" w:rsidR="001101A3" w:rsidRDefault="001101A3" w:rsidP="001101A3">
            <w:pPr>
              <w:jc w:val="center"/>
              <w:rPr>
                <w:rFonts w:ascii="Calibri" w:hAnsi="Calibri"/>
                <w:color w:val="000000"/>
              </w:rPr>
            </w:pPr>
            <w:r>
              <w:rPr>
                <w:rFonts w:ascii="Calibri" w:hAnsi="Calibri"/>
                <w:color w:val="000000"/>
              </w:rPr>
              <w:t>Mar-12th</w:t>
            </w:r>
          </w:p>
        </w:tc>
        <w:tc>
          <w:tcPr>
            <w:tcW w:w="1437" w:type="dxa"/>
            <w:shd w:val="clear" w:color="auto" w:fill="FBD4B4"/>
            <w:vAlign w:val="bottom"/>
          </w:tcPr>
          <w:p w14:paraId="3B033645" w14:textId="77777777" w:rsidR="001101A3" w:rsidRDefault="001101A3" w:rsidP="001101A3">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0545C9AA" w14:textId="77777777" w:rsidR="001101A3" w:rsidRDefault="001101A3" w:rsidP="001101A3">
            <w:pPr>
              <w:rPr>
                <w:rFonts w:ascii="Calibri" w:hAnsi="Calibri"/>
                <w:color w:val="000000"/>
              </w:rPr>
            </w:pPr>
            <w:r>
              <w:rPr>
                <w:rFonts w:ascii="Calibri" w:hAnsi="Calibri"/>
                <w:color w:val="000000"/>
              </w:rPr>
              <w:t>Equal highest</w:t>
            </w:r>
          </w:p>
        </w:tc>
      </w:tr>
      <w:tr w:rsidR="001101A3" w:rsidRPr="00A66FC3" w14:paraId="5780DFB6" w14:textId="77777777" w:rsidTr="00011207">
        <w:trPr>
          <w:trHeight w:val="270"/>
        </w:trPr>
        <w:tc>
          <w:tcPr>
            <w:tcW w:w="2371" w:type="dxa"/>
            <w:shd w:val="clear" w:color="auto" w:fill="FABF8F"/>
            <w:vAlign w:val="bottom"/>
          </w:tcPr>
          <w:p w14:paraId="433C54AF" w14:textId="77777777" w:rsidR="001101A3" w:rsidRPr="004A1D0B" w:rsidRDefault="00383AC5" w:rsidP="001101A3">
            <w:pPr>
              <w:rPr>
                <w:rFonts w:ascii="Calibri" w:hAnsi="Calibri"/>
                <w:color w:val="000000"/>
                <w:highlight w:val="yellow"/>
              </w:rPr>
            </w:pPr>
            <w:proofErr w:type="spellStart"/>
            <w:r>
              <w:rPr>
                <w:rFonts w:ascii="Calibri" w:hAnsi="Calibri"/>
                <w:color w:val="000000"/>
              </w:rPr>
              <w:t>Mokohinau</w:t>
            </w:r>
            <w:proofErr w:type="spellEnd"/>
            <w:r>
              <w:rPr>
                <w:rFonts w:ascii="Calibri" w:hAnsi="Calibri"/>
                <w:color w:val="000000"/>
              </w:rPr>
              <w:t xml:space="preserve"> </w:t>
            </w:r>
          </w:p>
        </w:tc>
        <w:tc>
          <w:tcPr>
            <w:tcW w:w="1298" w:type="dxa"/>
            <w:shd w:val="clear" w:color="auto" w:fill="FBD4B4"/>
            <w:vAlign w:val="bottom"/>
          </w:tcPr>
          <w:p w14:paraId="7C8997EF" w14:textId="77777777" w:rsidR="001101A3" w:rsidRPr="004A1D0B" w:rsidRDefault="001101A3" w:rsidP="001101A3">
            <w:pPr>
              <w:jc w:val="center"/>
              <w:rPr>
                <w:rFonts w:ascii="Calibri" w:hAnsi="Calibri"/>
                <w:color w:val="000000"/>
                <w:highlight w:val="yellow"/>
              </w:rPr>
            </w:pPr>
            <w:r>
              <w:rPr>
                <w:rFonts w:ascii="Calibri" w:hAnsi="Calibri"/>
                <w:color w:val="000000"/>
              </w:rPr>
              <w:t>20.7</w:t>
            </w:r>
          </w:p>
        </w:tc>
        <w:tc>
          <w:tcPr>
            <w:tcW w:w="1381" w:type="dxa"/>
            <w:shd w:val="clear" w:color="auto" w:fill="FBD4B4"/>
            <w:vAlign w:val="bottom"/>
          </w:tcPr>
          <w:p w14:paraId="4596AE46" w14:textId="77777777" w:rsidR="001101A3" w:rsidRPr="004A1D0B" w:rsidRDefault="001101A3" w:rsidP="001101A3">
            <w:pPr>
              <w:jc w:val="center"/>
              <w:rPr>
                <w:rFonts w:ascii="Calibri" w:hAnsi="Calibri"/>
                <w:color w:val="000000"/>
                <w:highlight w:val="yellow"/>
              </w:rPr>
            </w:pPr>
            <w:r>
              <w:rPr>
                <w:rFonts w:ascii="Calibri" w:hAnsi="Calibri"/>
                <w:color w:val="000000"/>
              </w:rPr>
              <w:t>Apr-04th</w:t>
            </w:r>
          </w:p>
        </w:tc>
        <w:tc>
          <w:tcPr>
            <w:tcW w:w="1437" w:type="dxa"/>
            <w:shd w:val="clear" w:color="auto" w:fill="FBD4B4"/>
            <w:vAlign w:val="bottom"/>
          </w:tcPr>
          <w:p w14:paraId="40A89669" w14:textId="77777777" w:rsidR="001101A3" w:rsidRPr="004A1D0B" w:rsidRDefault="001101A3" w:rsidP="001101A3">
            <w:pPr>
              <w:jc w:val="center"/>
              <w:rPr>
                <w:rFonts w:ascii="Calibri" w:hAnsi="Calibri"/>
                <w:color w:val="000000"/>
                <w:highlight w:val="yellow"/>
              </w:rPr>
            </w:pPr>
            <w:r>
              <w:rPr>
                <w:rFonts w:ascii="Calibri" w:hAnsi="Calibri"/>
                <w:color w:val="000000"/>
              </w:rPr>
              <w:t>1994</w:t>
            </w:r>
          </w:p>
        </w:tc>
        <w:tc>
          <w:tcPr>
            <w:tcW w:w="2774" w:type="dxa"/>
            <w:shd w:val="clear" w:color="auto" w:fill="FBD4B4"/>
            <w:vAlign w:val="bottom"/>
          </w:tcPr>
          <w:p w14:paraId="1E9F11F6" w14:textId="77777777" w:rsidR="001101A3" w:rsidRPr="004A1D0B" w:rsidRDefault="001101A3" w:rsidP="001101A3">
            <w:pPr>
              <w:rPr>
                <w:rFonts w:ascii="Calibri" w:hAnsi="Calibri"/>
                <w:color w:val="000000"/>
                <w:highlight w:val="yellow"/>
              </w:rPr>
            </w:pPr>
            <w:r>
              <w:rPr>
                <w:rFonts w:ascii="Calibri" w:hAnsi="Calibri"/>
                <w:color w:val="000000"/>
              </w:rPr>
              <w:t>2nd-highest</w:t>
            </w:r>
          </w:p>
        </w:tc>
      </w:tr>
      <w:tr w:rsidR="001101A3" w:rsidRPr="00A66FC3" w14:paraId="6380584D" w14:textId="77777777" w:rsidTr="00011207">
        <w:trPr>
          <w:trHeight w:val="270"/>
        </w:trPr>
        <w:tc>
          <w:tcPr>
            <w:tcW w:w="2371" w:type="dxa"/>
            <w:shd w:val="clear" w:color="auto" w:fill="FABF8F"/>
            <w:vAlign w:val="bottom"/>
          </w:tcPr>
          <w:p w14:paraId="06131EB0" w14:textId="77777777" w:rsidR="001101A3" w:rsidRPr="004A1D0B" w:rsidRDefault="001101A3" w:rsidP="001101A3">
            <w:pPr>
              <w:rPr>
                <w:rFonts w:ascii="Calibri" w:hAnsi="Calibri"/>
                <w:color w:val="000000"/>
                <w:highlight w:val="yellow"/>
              </w:rPr>
            </w:pPr>
            <w:proofErr w:type="spellStart"/>
            <w:r>
              <w:rPr>
                <w:rFonts w:ascii="Calibri" w:hAnsi="Calibri"/>
                <w:color w:val="000000"/>
              </w:rPr>
              <w:t>Waiouru</w:t>
            </w:r>
            <w:proofErr w:type="spellEnd"/>
            <w:r>
              <w:rPr>
                <w:rFonts w:ascii="Calibri" w:hAnsi="Calibri"/>
                <w:color w:val="000000"/>
              </w:rPr>
              <w:t xml:space="preserve"> </w:t>
            </w:r>
          </w:p>
        </w:tc>
        <w:tc>
          <w:tcPr>
            <w:tcW w:w="1298" w:type="dxa"/>
            <w:shd w:val="clear" w:color="auto" w:fill="FBD4B4"/>
            <w:vAlign w:val="bottom"/>
          </w:tcPr>
          <w:p w14:paraId="268D0A0D" w14:textId="77777777" w:rsidR="001101A3" w:rsidRPr="004A1D0B" w:rsidRDefault="001101A3" w:rsidP="001101A3">
            <w:pPr>
              <w:jc w:val="center"/>
              <w:rPr>
                <w:rFonts w:ascii="Calibri" w:hAnsi="Calibri"/>
                <w:color w:val="000000"/>
                <w:highlight w:val="yellow"/>
              </w:rPr>
            </w:pPr>
            <w:r>
              <w:rPr>
                <w:rFonts w:ascii="Calibri" w:hAnsi="Calibri"/>
                <w:color w:val="000000"/>
              </w:rPr>
              <w:t>15.5</w:t>
            </w:r>
          </w:p>
        </w:tc>
        <w:tc>
          <w:tcPr>
            <w:tcW w:w="1381" w:type="dxa"/>
            <w:shd w:val="clear" w:color="auto" w:fill="FBD4B4"/>
            <w:vAlign w:val="bottom"/>
          </w:tcPr>
          <w:p w14:paraId="0BC74C79" w14:textId="77777777" w:rsidR="001101A3" w:rsidRPr="004A1D0B" w:rsidRDefault="001101A3" w:rsidP="001101A3">
            <w:pPr>
              <w:jc w:val="center"/>
              <w:rPr>
                <w:rFonts w:ascii="Calibri" w:hAnsi="Calibri"/>
                <w:color w:val="000000"/>
                <w:highlight w:val="yellow"/>
              </w:rPr>
            </w:pPr>
            <w:r>
              <w:rPr>
                <w:rFonts w:ascii="Calibri" w:hAnsi="Calibri"/>
                <w:color w:val="000000"/>
              </w:rPr>
              <w:t>Mar-12th</w:t>
            </w:r>
          </w:p>
        </w:tc>
        <w:tc>
          <w:tcPr>
            <w:tcW w:w="1437" w:type="dxa"/>
            <w:shd w:val="clear" w:color="auto" w:fill="FBD4B4"/>
            <w:vAlign w:val="bottom"/>
          </w:tcPr>
          <w:p w14:paraId="77CD76D3" w14:textId="77777777" w:rsidR="001101A3" w:rsidRPr="004A1D0B" w:rsidRDefault="001101A3" w:rsidP="001101A3">
            <w:pPr>
              <w:jc w:val="center"/>
              <w:rPr>
                <w:rFonts w:ascii="Calibri" w:hAnsi="Calibri"/>
                <w:color w:val="000000"/>
                <w:highlight w:val="yellow"/>
              </w:rPr>
            </w:pPr>
            <w:r>
              <w:rPr>
                <w:rFonts w:ascii="Calibri" w:hAnsi="Calibri"/>
                <w:color w:val="000000"/>
              </w:rPr>
              <w:t>1972</w:t>
            </w:r>
          </w:p>
        </w:tc>
        <w:tc>
          <w:tcPr>
            <w:tcW w:w="2774" w:type="dxa"/>
            <w:shd w:val="clear" w:color="auto" w:fill="FBD4B4"/>
            <w:vAlign w:val="bottom"/>
          </w:tcPr>
          <w:p w14:paraId="205477B0" w14:textId="77777777" w:rsidR="001101A3" w:rsidRPr="004A1D0B" w:rsidRDefault="001101A3" w:rsidP="001101A3">
            <w:pPr>
              <w:rPr>
                <w:rFonts w:ascii="Calibri" w:hAnsi="Calibri"/>
                <w:color w:val="000000"/>
                <w:highlight w:val="yellow"/>
              </w:rPr>
            </w:pPr>
            <w:r>
              <w:rPr>
                <w:rFonts w:ascii="Calibri" w:hAnsi="Calibri"/>
                <w:color w:val="000000"/>
              </w:rPr>
              <w:t>2nd-highest</w:t>
            </w:r>
          </w:p>
        </w:tc>
      </w:tr>
      <w:tr w:rsidR="001101A3" w:rsidRPr="00A66FC3" w14:paraId="4ED5E4FC" w14:textId="77777777" w:rsidTr="00011207">
        <w:trPr>
          <w:trHeight w:val="270"/>
        </w:trPr>
        <w:tc>
          <w:tcPr>
            <w:tcW w:w="2371" w:type="dxa"/>
            <w:shd w:val="clear" w:color="auto" w:fill="FABF8F"/>
            <w:vAlign w:val="bottom"/>
          </w:tcPr>
          <w:p w14:paraId="4DC8791C" w14:textId="77777777" w:rsidR="001101A3" w:rsidRPr="004A1D0B" w:rsidRDefault="00383AC5" w:rsidP="001101A3">
            <w:pPr>
              <w:rPr>
                <w:rFonts w:ascii="Calibri" w:hAnsi="Calibri"/>
                <w:color w:val="000000"/>
                <w:highlight w:val="yellow"/>
              </w:rPr>
            </w:pPr>
            <w:r>
              <w:rPr>
                <w:rFonts w:ascii="Calibri" w:hAnsi="Calibri"/>
                <w:color w:val="000000"/>
              </w:rPr>
              <w:t xml:space="preserve">Cape Reinga </w:t>
            </w:r>
          </w:p>
        </w:tc>
        <w:tc>
          <w:tcPr>
            <w:tcW w:w="1298" w:type="dxa"/>
            <w:shd w:val="clear" w:color="auto" w:fill="FBD4B4"/>
            <w:vAlign w:val="bottom"/>
          </w:tcPr>
          <w:p w14:paraId="1EDAF9AC" w14:textId="77777777" w:rsidR="001101A3" w:rsidRPr="004A1D0B" w:rsidRDefault="001101A3" w:rsidP="001101A3">
            <w:pPr>
              <w:jc w:val="center"/>
              <w:rPr>
                <w:rFonts w:ascii="Calibri" w:hAnsi="Calibri"/>
                <w:color w:val="000000"/>
                <w:highlight w:val="yellow"/>
              </w:rPr>
            </w:pPr>
            <w:r>
              <w:rPr>
                <w:rFonts w:ascii="Calibri" w:hAnsi="Calibri"/>
                <w:color w:val="000000"/>
              </w:rPr>
              <w:t>19.9</w:t>
            </w:r>
          </w:p>
        </w:tc>
        <w:tc>
          <w:tcPr>
            <w:tcW w:w="1381" w:type="dxa"/>
            <w:shd w:val="clear" w:color="auto" w:fill="FBD4B4"/>
            <w:vAlign w:val="bottom"/>
          </w:tcPr>
          <w:p w14:paraId="51A8EE6F" w14:textId="77777777" w:rsidR="001101A3" w:rsidRPr="004A1D0B" w:rsidRDefault="001101A3" w:rsidP="001101A3">
            <w:pPr>
              <w:jc w:val="center"/>
              <w:rPr>
                <w:rFonts w:ascii="Calibri" w:hAnsi="Calibri"/>
                <w:color w:val="000000"/>
                <w:highlight w:val="yellow"/>
              </w:rPr>
            </w:pPr>
            <w:r>
              <w:rPr>
                <w:rFonts w:ascii="Calibri" w:hAnsi="Calibri"/>
                <w:color w:val="000000"/>
              </w:rPr>
              <w:t>Mar-09th</w:t>
            </w:r>
          </w:p>
        </w:tc>
        <w:tc>
          <w:tcPr>
            <w:tcW w:w="1437" w:type="dxa"/>
            <w:shd w:val="clear" w:color="auto" w:fill="FBD4B4"/>
            <w:vAlign w:val="bottom"/>
          </w:tcPr>
          <w:p w14:paraId="58D005F1" w14:textId="77777777" w:rsidR="001101A3" w:rsidRPr="004A1D0B" w:rsidRDefault="001101A3" w:rsidP="001101A3">
            <w:pPr>
              <w:jc w:val="center"/>
              <w:rPr>
                <w:rFonts w:ascii="Calibri" w:hAnsi="Calibri"/>
                <w:color w:val="000000"/>
                <w:highlight w:val="yellow"/>
              </w:rPr>
            </w:pPr>
            <w:r>
              <w:rPr>
                <w:rFonts w:ascii="Calibri" w:hAnsi="Calibri"/>
                <w:color w:val="000000"/>
              </w:rPr>
              <w:t>1971</w:t>
            </w:r>
          </w:p>
        </w:tc>
        <w:tc>
          <w:tcPr>
            <w:tcW w:w="2774" w:type="dxa"/>
            <w:shd w:val="clear" w:color="auto" w:fill="FBD4B4"/>
            <w:vAlign w:val="bottom"/>
          </w:tcPr>
          <w:p w14:paraId="3F80E4CA" w14:textId="77777777" w:rsidR="001101A3" w:rsidRPr="004A1D0B" w:rsidRDefault="001101A3" w:rsidP="001101A3">
            <w:pPr>
              <w:rPr>
                <w:rFonts w:ascii="Calibri" w:hAnsi="Calibri"/>
                <w:color w:val="000000"/>
                <w:highlight w:val="yellow"/>
              </w:rPr>
            </w:pPr>
            <w:r>
              <w:rPr>
                <w:rFonts w:ascii="Calibri" w:hAnsi="Calibri"/>
                <w:color w:val="000000"/>
              </w:rPr>
              <w:t>Equal 2nd-highest</w:t>
            </w:r>
          </w:p>
        </w:tc>
      </w:tr>
      <w:tr w:rsidR="001101A3" w:rsidRPr="00A66FC3" w14:paraId="151F3590" w14:textId="77777777" w:rsidTr="00011207">
        <w:trPr>
          <w:trHeight w:val="270"/>
        </w:trPr>
        <w:tc>
          <w:tcPr>
            <w:tcW w:w="2371" w:type="dxa"/>
            <w:shd w:val="clear" w:color="auto" w:fill="FABF8F"/>
            <w:vAlign w:val="bottom"/>
          </w:tcPr>
          <w:p w14:paraId="7EBE7BF3" w14:textId="77777777" w:rsidR="001101A3" w:rsidRPr="004A1D0B" w:rsidRDefault="00383AC5" w:rsidP="001101A3">
            <w:pPr>
              <w:rPr>
                <w:rFonts w:ascii="Calibri" w:hAnsi="Calibri"/>
                <w:color w:val="000000"/>
                <w:highlight w:val="yellow"/>
              </w:rPr>
            </w:pPr>
            <w:r>
              <w:rPr>
                <w:rFonts w:ascii="Calibri" w:hAnsi="Calibri"/>
                <w:color w:val="000000"/>
              </w:rPr>
              <w:t xml:space="preserve">Whangaparaoa </w:t>
            </w:r>
          </w:p>
        </w:tc>
        <w:tc>
          <w:tcPr>
            <w:tcW w:w="1298" w:type="dxa"/>
            <w:shd w:val="clear" w:color="auto" w:fill="FBD4B4"/>
            <w:vAlign w:val="bottom"/>
          </w:tcPr>
          <w:p w14:paraId="6CA60266" w14:textId="77777777" w:rsidR="001101A3" w:rsidRPr="004A1D0B" w:rsidRDefault="001101A3" w:rsidP="001101A3">
            <w:pPr>
              <w:jc w:val="center"/>
              <w:rPr>
                <w:rFonts w:ascii="Calibri" w:hAnsi="Calibri"/>
                <w:color w:val="000000"/>
                <w:highlight w:val="yellow"/>
              </w:rPr>
            </w:pPr>
            <w:r>
              <w:rPr>
                <w:rFonts w:ascii="Calibri" w:hAnsi="Calibri"/>
                <w:color w:val="000000"/>
              </w:rPr>
              <w:t>19.9</w:t>
            </w:r>
          </w:p>
        </w:tc>
        <w:tc>
          <w:tcPr>
            <w:tcW w:w="1381" w:type="dxa"/>
            <w:shd w:val="clear" w:color="auto" w:fill="FBD4B4"/>
            <w:vAlign w:val="bottom"/>
          </w:tcPr>
          <w:p w14:paraId="37B6FD43" w14:textId="77777777" w:rsidR="001101A3" w:rsidRPr="004A1D0B" w:rsidRDefault="001101A3" w:rsidP="001101A3">
            <w:pPr>
              <w:jc w:val="center"/>
              <w:rPr>
                <w:rFonts w:ascii="Calibri" w:hAnsi="Calibri"/>
                <w:color w:val="000000"/>
                <w:highlight w:val="yellow"/>
              </w:rPr>
            </w:pPr>
            <w:r>
              <w:rPr>
                <w:rFonts w:ascii="Calibri" w:hAnsi="Calibri"/>
                <w:color w:val="000000"/>
              </w:rPr>
              <w:t>Apr-04th</w:t>
            </w:r>
          </w:p>
        </w:tc>
        <w:tc>
          <w:tcPr>
            <w:tcW w:w="1437" w:type="dxa"/>
            <w:shd w:val="clear" w:color="auto" w:fill="FBD4B4"/>
            <w:vAlign w:val="bottom"/>
          </w:tcPr>
          <w:p w14:paraId="021ED713" w14:textId="77777777" w:rsidR="001101A3" w:rsidRPr="004A1D0B" w:rsidRDefault="001101A3" w:rsidP="001101A3">
            <w:pPr>
              <w:jc w:val="center"/>
              <w:rPr>
                <w:rFonts w:ascii="Calibri" w:hAnsi="Calibri"/>
                <w:color w:val="000000"/>
                <w:highlight w:val="yellow"/>
              </w:rPr>
            </w:pPr>
            <w:r>
              <w:rPr>
                <w:rFonts w:ascii="Calibri" w:hAnsi="Calibri"/>
                <w:color w:val="000000"/>
              </w:rPr>
              <w:t>1982</w:t>
            </w:r>
          </w:p>
        </w:tc>
        <w:tc>
          <w:tcPr>
            <w:tcW w:w="2774" w:type="dxa"/>
            <w:shd w:val="clear" w:color="auto" w:fill="FBD4B4"/>
            <w:vAlign w:val="bottom"/>
          </w:tcPr>
          <w:p w14:paraId="742D9E4F" w14:textId="77777777" w:rsidR="001101A3" w:rsidRPr="004A1D0B" w:rsidRDefault="001101A3" w:rsidP="001101A3">
            <w:pPr>
              <w:rPr>
                <w:rFonts w:ascii="Calibri" w:hAnsi="Calibri"/>
                <w:color w:val="000000"/>
                <w:highlight w:val="yellow"/>
              </w:rPr>
            </w:pPr>
            <w:r>
              <w:rPr>
                <w:rFonts w:ascii="Calibri" w:hAnsi="Calibri"/>
                <w:color w:val="000000"/>
              </w:rPr>
              <w:t>Equal 2nd-highest</w:t>
            </w:r>
          </w:p>
        </w:tc>
      </w:tr>
      <w:tr w:rsidR="001101A3" w:rsidRPr="00A66FC3" w14:paraId="0A0F57F3" w14:textId="77777777" w:rsidTr="00011207">
        <w:trPr>
          <w:trHeight w:val="270"/>
        </w:trPr>
        <w:tc>
          <w:tcPr>
            <w:tcW w:w="2371" w:type="dxa"/>
            <w:shd w:val="clear" w:color="auto" w:fill="FABF8F"/>
            <w:vAlign w:val="bottom"/>
          </w:tcPr>
          <w:p w14:paraId="69569F44" w14:textId="77777777" w:rsidR="001101A3" w:rsidRPr="004A1D0B" w:rsidRDefault="00383AC5" w:rsidP="001101A3">
            <w:pPr>
              <w:rPr>
                <w:rFonts w:ascii="Calibri" w:hAnsi="Calibri"/>
                <w:color w:val="000000"/>
                <w:highlight w:val="yellow"/>
              </w:rPr>
            </w:pPr>
            <w:proofErr w:type="spellStart"/>
            <w:r>
              <w:rPr>
                <w:rFonts w:ascii="Calibri" w:hAnsi="Calibri"/>
                <w:color w:val="000000"/>
              </w:rPr>
              <w:t>Te</w:t>
            </w:r>
            <w:proofErr w:type="spellEnd"/>
            <w:r>
              <w:rPr>
                <w:rFonts w:ascii="Calibri" w:hAnsi="Calibri"/>
                <w:color w:val="000000"/>
              </w:rPr>
              <w:t xml:space="preserve"> Puke </w:t>
            </w:r>
          </w:p>
        </w:tc>
        <w:tc>
          <w:tcPr>
            <w:tcW w:w="1298" w:type="dxa"/>
            <w:shd w:val="clear" w:color="auto" w:fill="FBD4B4"/>
            <w:vAlign w:val="bottom"/>
          </w:tcPr>
          <w:p w14:paraId="3B28D842" w14:textId="77777777" w:rsidR="001101A3" w:rsidRPr="004A1D0B" w:rsidRDefault="001101A3" w:rsidP="001101A3">
            <w:pPr>
              <w:jc w:val="center"/>
              <w:rPr>
                <w:rFonts w:ascii="Calibri" w:hAnsi="Calibri"/>
                <w:color w:val="000000"/>
                <w:highlight w:val="yellow"/>
              </w:rPr>
            </w:pPr>
            <w:r>
              <w:rPr>
                <w:rFonts w:ascii="Calibri" w:hAnsi="Calibri"/>
                <w:color w:val="000000"/>
              </w:rPr>
              <w:t>19.8</w:t>
            </w:r>
          </w:p>
        </w:tc>
        <w:tc>
          <w:tcPr>
            <w:tcW w:w="1381" w:type="dxa"/>
            <w:shd w:val="clear" w:color="auto" w:fill="FBD4B4"/>
            <w:vAlign w:val="bottom"/>
          </w:tcPr>
          <w:p w14:paraId="28FD2CAD" w14:textId="77777777" w:rsidR="001101A3" w:rsidRPr="004A1D0B" w:rsidRDefault="001101A3" w:rsidP="001101A3">
            <w:pPr>
              <w:jc w:val="center"/>
              <w:rPr>
                <w:rFonts w:ascii="Calibri" w:hAnsi="Calibri"/>
                <w:color w:val="000000"/>
                <w:highlight w:val="yellow"/>
              </w:rPr>
            </w:pPr>
            <w:r>
              <w:rPr>
                <w:rFonts w:ascii="Calibri" w:hAnsi="Calibri"/>
                <w:color w:val="000000"/>
              </w:rPr>
              <w:t>Mar-12th</w:t>
            </w:r>
          </w:p>
        </w:tc>
        <w:tc>
          <w:tcPr>
            <w:tcW w:w="1437" w:type="dxa"/>
            <w:shd w:val="clear" w:color="auto" w:fill="FBD4B4"/>
            <w:vAlign w:val="bottom"/>
          </w:tcPr>
          <w:p w14:paraId="13A7B461" w14:textId="77777777" w:rsidR="001101A3" w:rsidRPr="004A1D0B" w:rsidRDefault="001101A3" w:rsidP="001101A3">
            <w:pPr>
              <w:jc w:val="center"/>
              <w:rPr>
                <w:rFonts w:ascii="Calibri" w:hAnsi="Calibri"/>
                <w:color w:val="000000"/>
                <w:highlight w:val="yellow"/>
              </w:rPr>
            </w:pPr>
            <w:r>
              <w:rPr>
                <w:rFonts w:ascii="Calibri" w:hAnsi="Calibri"/>
                <w:color w:val="000000"/>
              </w:rPr>
              <w:t>1973</w:t>
            </w:r>
          </w:p>
        </w:tc>
        <w:tc>
          <w:tcPr>
            <w:tcW w:w="2774" w:type="dxa"/>
            <w:shd w:val="clear" w:color="auto" w:fill="FBD4B4"/>
            <w:vAlign w:val="bottom"/>
          </w:tcPr>
          <w:p w14:paraId="23BFA450" w14:textId="77777777" w:rsidR="001101A3" w:rsidRPr="004A1D0B" w:rsidRDefault="001101A3" w:rsidP="001101A3">
            <w:pPr>
              <w:rPr>
                <w:rFonts w:ascii="Calibri" w:hAnsi="Calibri"/>
                <w:color w:val="000000"/>
                <w:highlight w:val="yellow"/>
              </w:rPr>
            </w:pPr>
            <w:r>
              <w:rPr>
                <w:rFonts w:ascii="Calibri" w:hAnsi="Calibri"/>
                <w:color w:val="000000"/>
              </w:rPr>
              <w:t>3rd-highest</w:t>
            </w:r>
          </w:p>
        </w:tc>
      </w:tr>
      <w:tr w:rsidR="001101A3" w:rsidRPr="00A66FC3" w14:paraId="28B141CE" w14:textId="77777777" w:rsidTr="00011207">
        <w:trPr>
          <w:trHeight w:val="270"/>
        </w:trPr>
        <w:tc>
          <w:tcPr>
            <w:tcW w:w="2371" w:type="dxa"/>
            <w:shd w:val="clear" w:color="auto" w:fill="FABF8F"/>
            <w:vAlign w:val="bottom"/>
          </w:tcPr>
          <w:p w14:paraId="09ADB250" w14:textId="77777777" w:rsidR="001101A3" w:rsidRPr="004A1D0B" w:rsidRDefault="00383AC5" w:rsidP="001101A3">
            <w:pPr>
              <w:rPr>
                <w:rFonts w:ascii="Calibri" w:hAnsi="Calibri"/>
                <w:color w:val="000000"/>
                <w:highlight w:val="yellow"/>
              </w:rPr>
            </w:pPr>
            <w:proofErr w:type="spellStart"/>
            <w:r>
              <w:rPr>
                <w:rFonts w:ascii="Calibri" w:hAnsi="Calibri"/>
                <w:color w:val="000000"/>
              </w:rPr>
              <w:t>Taupo</w:t>
            </w:r>
            <w:proofErr w:type="spellEnd"/>
            <w:r>
              <w:rPr>
                <w:rFonts w:ascii="Calibri" w:hAnsi="Calibri"/>
                <w:color w:val="000000"/>
              </w:rPr>
              <w:t xml:space="preserve"> </w:t>
            </w:r>
          </w:p>
        </w:tc>
        <w:tc>
          <w:tcPr>
            <w:tcW w:w="1298" w:type="dxa"/>
            <w:shd w:val="clear" w:color="auto" w:fill="FBD4B4"/>
            <w:vAlign w:val="bottom"/>
          </w:tcPr>
          <w:p w14:paraId="679E60E8" w14:textId="77777777" w:rsidR="001101A3" w:rsidRPr="004A1D0B" w:rsidRDefault="001101A3" w:rsidP="001101A3">
            <w:pPr>
              <w:jc w:val="center"/>
              <w:rPr>
                <w:rFonts w:ascii="Calibri" w:hAnsi="Calibri"/>
                <w:color w:val="000000"/>
                <w:highlight w:val="yellow"/>
              </w:rPr>
            </w:pPr>
            <w:r>
              <w:rPr>
                <w:rFonts w:ascii="Calibri" w:hAnsi="Calibri"/>
                <w:color w:val="000000"/>
              </w:rPr>
              <w:t>18.5</w:t>
            </w:r>
          </w:p>
        </w:tc>
        <w:tc>
          <w:tcPr>
            <w:tcW w:w="1381" w:type="dxa"/>
            <w:shd w:val="clear" w:color="auto" w:fill="FBD4B4"/>
            <w:vAlign w:val="bottom"/>
          </w:tcPr>
          <w:p w14:paraId="41F886D0" w14:textId="77777777" w:rsidR="001101A3" w:rsidRPr="004A1D0B" w:rsidRDefault="001101A3" w:rsidP="001101A3">
            <w:pPr>
              <w:jc w:val="center"/>
              <w:rPr>
                <w:rFonts w:ascii="Calibri" w:hAnsi="Calibri"/>
                <w:color w:val="000000"/>
                <w:highlight w:val="yellow"/>
              </w:rPr>
            </w:pPr>
            <w:r>
              <w:rPr>
                <w:rFonts w:ascii="Calibri" w:hAnsi="Calibri"/>
                <w:color w:val="000000"/>
              </w:rPr>
              <w:t>Mar-12th</w:t>
            </w:r>
          </w:p>
        </w:tc>
        <w:tc>
          <w:tcPr>
            <w:tcW w:w="1437" w:type="dxa"/>
            <w:shd w:val="clear" w:color="auto" w:fill="FBD4B4"/>
            <w:vAlign w:val="bottom"/>
          </w:tcPr>
          <w:p w14:paraId="7658ADEE" w14:textId="77777777" w:rsidR="001101A3" w:rsidRPr="004A1D0B" w:rsidRDefault="001101A3" w:rsidP="001101A3">
            <w:pPr>
              <w:jc w:val="center"/>
              <w:rPr>
                <w:rFonts w:ascii="Calibri" w:hAnsi="Calibri"/>
                <w:color w:val="000000"/>
                <w:highlight w:val="yellow"/>
              </w:rPr>
            </w:pPr>
            <w:r>
              <w:rPr>
                <w:rFonts w:ascii="Calibri" w:hAnsi="Calibri"/>
                <w:color w:val="000000"/>
              </w:rPr>
              <w:t>1950</w:t>
            </w:r>
          </w:p>
        </w:tc>
        <w:tc>
          <w:tcPr>
            <w:tcW w:w="2774" w:type="dxa"/>
            <w:shd w:val="clear" w:color="auto" w:fill="FBD4B4"/>
            <w:vAlign w:val="bottom"/>
          </w:tcPr>
          <w:p w14:paraId="43157188" w14:textId="77777777" w:rsidR="001101A3" w:rsidRPr="004A1D0B" w:rsidRDefault="001101A3" w:rsidP="001101A3">
            <w:pPr>
              <w:rPr>
                <w:rFonts w:ascii="Calibri" w:hAnsi="Calibri"/>
                <w:color w:val="000000"/>
                <w:highlight w:val="yellow"/>
              </w:rPr>
            </w:pPr>
            <w:r>
              <w:rPr>
                <w:rFonts w:ascii="Calibri" w:hAnsi="Calibri"/>
                <w:color w:val="000000"/>
              </w:rPr>
              <w:t>3rd-highest</w:t>
            </w:r>
          </w:p>
        </w:tc>
      </w:tr>
      <w:tr w:rsidR="001101A3" w:rsidRPr="00A66FC3" w14:paraId="1398B91F" w14:textId="77777777" w:rsidTr="00011207">
        <w:trPr>
          <w:trHeight w:val="270"/>
        </w:trPr>
        <w:tc>
          <w:tcPr>
            <w:tcW w:w="2371" w:type="dxa"/>
            <w:shd w:val="clear" w:color="auto" w:fill="FABF8F"/>
            <w:vAlign w:val="bottom"/>
          </w:tcPr>
          <w:p w14:paraId="333635AF" w14:textId="77777777" w:rsidR="001101A3" w:rsidRPr="004A1D0B" w:rsidRDefault="00383AC5" w:rsidP="001101A3">
            <w:pPr>
              <w:rPr>
                <w:rFonts w:ascii="Calibri" w:hAnsi="Calibri"/>
                <w:color w:val="000000"/>
                <w:highlight w:val="yellow"/>
              </w:rPr>
            </w:pPr>
            <w:proofErr w:type="spellStart"/>
            <w:r>
              <w:rPr>
                <w:rFonts w:ascii="Calibri" w:hAnsi="Calibri"/>
                <w:color w:val="000000"/>
              </w:rPr>
              <w:t>Rotorua</w:t>
            </w:r>
            <w:proofErr w:type="spellEnd"/>
            <w:r>
              <w:rPr>
                <w:rFonts w:ascii="Calibri" w:hAnsi="Calibri"/>
                <w:color w:val="000000"/>
              </w:rPr>
              <w:t xml:space="preserve"> </w:t>
            </w:r>
          </w:p>
        </w:tc>
        <w:tc>
          <w:tcPr>
            <w:tcW w:w="1298" w:type="dxa"/>
            <w:shd w:val="clear" w:color="auto" w:fill="FBD4B4"/>
            <w:vAlign w:val="bottom"/>
          </w:tcPr>
          <w:p w14:paraId="41B636BE" w14:textId="77777777" w:rsidR="001101A3" w:rsidRPr="004A1D0B" w:rsidRDefault="001101A3" w:rsidP="001101A3">
            <w:pPr>
              <w:jc w:val="center"/>
              <w:rPr>
                <w:rFonts w:ascii="Calibri" w:hAnsi="Calibri"/>
                <w:color w:val="000000"/>
                <w:highlight w:val="yellow"/>
              </w:rPr>
            </w:pPr>
            <w:r>
              <w:rPr>
                <w:rFonts w:ascii="Calibri" w:hAnsi="Calibri"/>
                <w:color w:val="000000"/>
              </w:rPr>
              <w:t>18.8</w:t>
            </w:r>
          </w:p>
        </w:tc>
        <w:tc>
          <w:tcPr>
            <w:tcW w:w="1381" w:type="dxa"/>
            <w:shd w:val="clear" w:color="auto" w:fill="FBD4B4"/>
            <w:vAlign w:val="bottom"/>
          </w:tcPr>
          <w:p w14:paraId="065EEB66" w14:textId="77777777" w:rsidR="001101A3" w:rsidRPr="004A1D0B" w:rsidRDefault="001101A3" w:rsidP="001101A3">
            <w:pPr>
              <w:jc w:val="center"/>
              <w:rPr>
                <w:rFonts w:ascii="Calibri" w:hAnsi="Calibri"/>
                <w:color w:val="000000"/>
                <w:highlight w:val="yellow"/>
              </w:rPr>
            </w:pPr>
            <w:r>
              <w:rPr>
                <w:rFonts w:ascii="Calibri" w:hAnsi="Calibri"/>
                <w:color w:val="000000"/>
              </w:rPr>
              <w:t>Mar-12th</w:t>
            </w:r>
          </w:p>
        </w:tc>
        <w:tc>
          <w:tcPr>
            <w:tcW w:w="1437" w:type="dxa"/>
            <w:shd w:val="clear" w:color="auto" w:fill="FBD4B4"/>
            <w:vAlign w:val="bottom"/>
          </w:tcPr>
          <w:p w14:paraId="02794967" w14:textId="77777777" w:rsidR="001101A3" w:rsidRPr="004A1D0B" w:rsidRDefault="001101A3" w:rsidP="001101A3">
            <w:pPr>
              <w:jc w:val="center"/>
              <w:rPr>
                <w:rFonts w:ascii="Calibri" w:hAnsi="Calibri"/>
                <w:color w:val="000000"/>
                <w:highlight w:val="yellow"/>
              </w:rPr>
            </w:pPr>
            <w:r>
              <w:rPr>
                <w:rFonts w:ascii="Calibri" w:hAnsi="Calibri"/>
                <w:color w:val="000000"/>
              </w:rPr>
              <w:t>1972</w:t>
            </w:r>
          </w:p>
        </w:tc>
        <w:tc>
          <w:tcPr>
            <w:tcW w:w="2774" w:type="dxa"/>
            <w:shd w:val="clear" w:color="auto" w:fill="FBD4B4"/>
            <w:vAlign w:val="bottom"/>
          </w:tcPr>
          <w:p w14:paraId="0201A161" w14:textId="77777777" w:rsidR="001101A3" w:rsidRPr="004A1D0B" w:rsidRDefault="001101A3" w:rsidP="001101A3">
            <w:pPr>
              <w:rPr>
                <w:rFonts w:ascii="Calibri" w:hAnsi="Calibri"/>
                <w:color w:val="000000"/>
                <w:highlight w:val="yellow"/>
              </w:rPr>
            </w:pPr>
            <w:r>
              <w:rPr>
                <w:rFonts w:ascii="Calibri" w:hAnsi="Calibri"/>
                <w:color w:val="000000"/>
              </w:rPr>
              <w:t>Equal 3rd-highest</w:t>
            </w:r>
          </w:p>
        </w:tc>
      </w:tr>
      <w:tr w:rsidR="001101A3" w:rsidRPr="00A66FC3" w14:paraId="31C1AB63" w14:textId="77777777" w:rsidTr="00011207">
        <w:trPr>
          <w:trHeight w:val="270"/>
        </w:trPr>
        <w:tc>
          <w:tcPr>
            <w:tcW w:w="2371" w:type="dxa"/>
            <w:shd w:val="clear" w:color="auto" w:fill="FABF8F"/>
            <w:vAlign w:val="bottom"/>
          </w:tcPr>
          <w:p w14:paraId="65028B2F" w14:textId="77777777" w:rsidR="001101A3" w:rsidRPr="004A1D0B" w:rsidRDefault="00383AC5" w:rsidP="001101A3">
            <w:pPr>
              <w:rPr>
                <w:rFonts w:ascii="Calibri" w:hAnsi="Calibri"/>
                <w:color w:val="000000"/>
                <w:highlight w:val="yellow"/>
              </w:rPr>
            </w:pPr>
            <w:proofErr w:type="spellStart"/>
            <w:r>
              <w:rPr>
                <w:rFonts w:ascii="Calibri" w:hAnsi="Calibri"/>
                <w:color w:val="000000"/>
              </w:rPr>
              <w:t>Kerikeri</w:t>
            </w:r>
            <w:proofErr w:type="spellEnd"/>
            <w:r>
              <w:rPr>
                <w:rFonts w:ascii="Calibri" w:hAnsi="Calibri"/>
                <w:color w:val="000000"/>
              </w:rPr>
              <w:t xml:space="preserve"> </w:t>
            </w:r>
          </w:p>
        </w:tc>
        <w:tc>
          <w:tcPr>
            <w:tcW w:w="1298" w:type="dxa"/>
            <w:shd w:val="clear" w:color="auto" w:fill="FBD4B4"/>
            <w:vAlign w:val="bottom"/>
          </w:tcPr>
          <w:p w14:paraId="2DA273BE" w14:textId="77777777" w:rsidR="001101A3" w:rsidRPr="004A1D0B" w:rsidRDefault="001101A3" w:rsidP="001101A3">
            <w:pPr>
              <w:jc w:val="center"/>
              <w:rPr>
                <w:rFonts w:ascii="Calibri" w:hAnsi="Calibri"/>
                <w:color w:val="000000"/>
                <w:highlight w:val="yellow"/>
              </w:rPr>
            </w:pPr>
            <w:r>
              <w:rPr>
                <w:rFonts w:ascii="Calibri" w:hAnsi="Calibri"/>
                <w:color w:val="000000"/>
              </w:rPr>
              <w:t>21</w:t>
            </w:r>
            <w:r w:rsidR="00383AC5">
              <w:rPr>
                <w:rFonts w:ascii="Calibri" w:hAnsi="Calibri"/>
                <w:color w:val="000000"/>
              </w:rPr>
              <w:t>.0</w:t>
            </w:r>
          </w:p>
        </w:tc>
        <w:tc>
          <w:tcPr>
            <w:tcW w:w="1381" w:type="dxa"/>
            <w:shd w:val="clear" w:color="auto" w:fill="FBD4B4"/>
            <w:vAlign w:val="bottom"/>
          </w:tcPr>
          <w:p w14:paraId="4C3F1657" w14:textId="77777777" w:rsidR="001101A3" w:rsidRPr="004A1D0B" w:rsidRDefault="001101A3" w:rsidP="001101A3">
            <w:pPr>
              <w:jc w:val="center"/>
              <w:rPr>
                <w:rFonts w:ascii="Calibri" w:hAnsi="Calibri"/>
                <w:color w:val="000000"/>
                <w:highlight w:val="yellow"/>
              </w:rPr>
            </w:pPr>
            <w:r>
              <w:rPr>
                <w:rFonts w:ascii="Calibri" w:hAnsi="Calibri"/>
                <w:color w:val="000000"/>
              </w:rPr>
              <w:t>Apr-05th</w:t>
            </w:r>
          </w:p>
        </w:tc>
        <w:tc>
          <w:tcPr>
            <w:tcW w:w="1437" w:type="dxa"/>
            <w:shd w:val="clear" w:color="auto" w:fill="FBD4B4"/>
            <w:vAlign w:val="bottom"/>
          </w:tcPr>
          <w:p w14:paraId="2B48EB09" w14:textId="77777777" w:rsidR="001101A3" w:rsidRPr="004A1D0B" w:rsidRDefault="001101A3" w:rsidP="001101A3">
            <w:pPr>
              <w:jc w:val="center"/>
              <w:rPr>
                <w:rFonts w:ascii="Calibri" w:hAnsi="Calibri"/>
                <w:color w:val="000000"/>
                <w:highlight w:val="yellow"/>
              </w:rPr>
            </w:pPr>
            <w:r>
              <w:rPr>
                <w:rFonts w:ascii="Calibri" w:hAnsi="Calibri"/>
                <w:color w:val="000000"/>
              </w:rPr>
              <w:t>1952</w:t>
            </w:r>
          </w:p>
        </w:tc>
        <w:tc>
          <w:tcPr>
            <w:tcW w:w="2774" w:type="dxa"/>
            <w:shd w:val="clear" w:color="auto" w:fill="FBD4B4"/>
            <w:vAlign w:val="bottom"/>
          </w:tcPr>
          <w:p w14:paraId="276D9389" w14:textId="77777777" w:rsidR="001101A3" w:rsidRPr="004A1D0B" w:rsidRDefault="001101A3" w:rsidP="001101A3">
            <w:pPr>
              <w:rPr>
                <w:rFonts w:ascii="Calibri" w:hAnsi="Calibri"/>
                <w:color w:val="000000"/>
                <w:highlight w:val="yellow"/>
              </w:rPr>
            </w:pPr>
            <w:r>
              <w:rPr>
                <w:rFonts w:ascii="Calibri" w:hAnsi="Calibri"/>
                <w:color w:val="000000"/>
              </w:rPr>
              <w:t>Equal 4th-highest</w:t>
            </w:r>
          </w:p>
        </w:tc>
      </w:tr>
      <w:tr w:rsidR="001101A3" w:rsidRPr="00A66FC3" w14:paraId="0579F373" w14:textId="77777777" w:rsidTr="00011207">
        <w:trPr>
          <w:trHeight w:val="270"/>
        </w:trPr>
        <w:tc>
          <w:tcPr>
            <w:tcW w:w="2371" w:type="dxa"/>
            <w:shd w:val="clear" w:color="auto" w:fill="FABF8F"/>
            <w:vAlign w:val="bottom"/>
          </w:tcPr>
          <w:p w14:paraId="6DD8CCC7" w14:textId="77777777" w:rsidR="001101A3" w:rsidRPr="004A1D0B" w:rsidRDefault="00383AC5" w:rsidP="001101A3">
            <w:pPr>
              <w:rPr>
                <w:rFonts w:ascii="Calibri" w:hAnsi="Calibri"/>
                <w:color w:val="000000"/>
                <w:highlight w:val="yellow"/>
              </w:rPr>
            </w:pPr>
            <w:r>
              <w:rPr>
                <w:rFonts w:ascii="Calibri" w:hAnsi="Calibri"/>
                <w:color w:val="000000"/>
              </w:rPr>
              <w:t>Auckland (North Shore)</w:t>
            </w:r>
          </w:p>
        </w:tc>
        <w:tc>
          <w:tcPr>
            <w:tcW w:w="1298" w:type="dxa"/>
            <w:shd w:val="clear" w:color="auto" w:fill="FBD4B4"/>
            <w:vAlign w:val="bottom"/>
          </w:tcPr>
          <w:p w14:paraId="3134EA00" w14:textId="77777777" w:rsidR="001101A3" w:rsidRPr="004A1D0B" w:rsidRDefault="001101A3" w:rsidP="001101A3">
            <w:pPr>
              <w:jc w:val="center"/>
              <w:rPr>
                <w:rFonts w:ascii="Calibri" w:hAnsi="Calibri"/>
                <w:color w:val="000000"/>
                <w:highlight w:val="yellow"/>
              </w:rPr>
            </w:pPr>
            <w:r>
              <w:rPr>
                <w:rFonts w:ascii="Calibri" w:hAnsi="Calibri"/>
                <w:color w:val="000000"/>
              </w:rPr>
              <w:t>20.8</w:t>
            </w:r>
          </w:p>
        </w:tc>
        <w:tc>
          <w:tcPr>
            <w:tcW w:w="1381" w:type="dxa"/>
            <w:shd w:val="clear" w:color="auto" w:fill="FBD4B4"/>
            <w:vAlign w:val="bottom"/>
          </w:tcPr>
          <w:p w14:paraId="5601D7A4" w14:textId="77777777" w:rsidR="001101A3" w:rsidRPr="004A1D0B" w:rsidRDefault="001101A3" w:rsidP="001101A3">
            <w:pPr>
              <w:jc w:val="center"/>
              <w:rPr>
                <w:rFonts w:ascii="Calibri" w:hAnsi="Calibri"/>
                <w:color w:val="000000"/>
                <w:highlight w:val="yellow"/>
              </w:rPr>
            </w:pPr>
            <w:r>
              <w:rPr>
                <w:rFonts w:ascii="Calibri" w:hAnsi="Calibri"/>
                <w:color w:val="000000"/>
              </w:rPr>
              <w:t>Apr-04th</w:t>
            </w:r>
          </w:p>
        </w:tc>
        <w:tc>
          <w:tcPr>
            <w:tcW w:w="1437" w:type="dxa"/>
            <w:shd w:val="clear" w:color="auto" w:fill="FBD4B4"/>
            <w:vAlign w:val="bottom"/>
          </w:tcPr>
          <w:p w14:paraId="1FBAA006" w14:textId="77777777" w:rsidR="001101A3" w:rsidRPr="004A1D0B" w:rsidRDefault="001101A3" w:rsidP="001101A3">
            <w:pPr>
              <w:jc w:val="center"/>
              <w:rPr>
                <w:rFonts w:ascii="Calibri" w:hAnsi="Calibri"/>
                <w:color w:val="000000"/>
                <w:highlight w:val="yellow"/>
              </w:rPr>
            </w:pPr>
            <w:r>
              <w:rPr>
                <w:rFonts w:ascii="Calibri" w:hAnsi="Calibri"/>
                <w:color w:val="000000"/>
              </w:rPr>
              <w:t>1994</w:t>
            </w:r>
          </w:p>
        </w:tc>
        <w:tc>
          <w:tcPr>
            <w:tcW w:w="2774" w:type="dxa"/>
            <w:shd w:val="clear" w:color="auto" w:fill="FBD4B4"/>
            <w:vAlign w:val="bottom"/>
          </w:tcPr>
          <w:p w14:paraId="5599B9CE" w14:textId="77777777" w:rsidR="001101A3" w:rsidRPr="004A1D0B" w:rsidRDefault="001101A3" w:rsidP="001101A3">
            <w:pPr>
              <w:rPr>
                <w:rFonts w:ascii="Calibri" w:hAnsi="Calibri"/>
                <w:color w:val="000000"/>
                <w:highlight w:val="yellow"/>
              </w:rPr>
            </w:pPr>
            <w:r>
              <w:rPr>
                <w:rFonts w:ascii="Calibri" w:hAnsi="Calibri"/>
                <w:color w:val="000000"/>
              </w:rPr>
              <w:t>Equal 4th-highest</w:t>
            </w:r>
          </w:p>
        </w:tc>
      </w:tr>
      <w:tr w:rsidR="001101A3" w:rsidRPr="00A66FC3" w14:paraId="21F69A09" w14:textId="77777777" w:rsidTr="00011207">
        <w:trPr>
          <w:trHeight w:val="270"/>
        </w:trPr>
        <w:tc>
          <w:tcPr>
            <w:tcW w:w="2371" w:type="dxa"/>
            <w:shd w:val="clear" w:color="auto" w:fill="FABF8F"/>
            <w:vAlign w:val="bottom"/>
          </w:tcPr>
          <w:p w14:paraId="327D2D90" w14:textId="77777777" w:rsidR="001101A3" w:rsidRPr="004A1D0B" w:rsidRDefault="00383AC5" w:rsidP="001101A3">
            <w:pPr>
              <w:rPr>
                <w:rFonts w:ascii="Calibri" w:hAnsi="Calibri"/>
                <w:color w:val="000000"/>
                <w:highlight w:val="yellow"/>
              </w:rPr>
            </w:pPr>
            <w:r>
              <w:rPr>
                <w:rFonts w:ascii="Calibri" w:hAnsi="Calibri"/>
                <w:color w:val="000000"/>
              </w:rPr>
              <w:t xml:space="preserve">Thames </w:t>
            </w:r>
          </w:p>
        </w:tc>
        <w:tc>
          <w:tcPr>
            <w:tcW w:w="1298" w:type="dxa"/>
            <w:shd w:val="clear" w:color="auto" w:fill="FBD4B4"/>
            <w:vAlign w:val="bottom"/>
          </w:tcPr>
          <w:p w14:paraId="0749BC4A" w14:textId="77777777" w:rsidR="001101A3" w:rsidRPr="004A1D0B" w:rsidRDefault="001101A3" w:rsidP="001101A3">
            <w:pPr>
              <w:jc w:val="center"/>
              <w:rPr>
                <w:rFonts w:ascii="Calibri" w:hAnsi="Calibri"/>
                <w:color w:val="000000"/>
                <w:highlight w:val="yellow"/>
              </w:rPr>
            </w:pPr>
            <w:r>
              <w:rPr>
                <w:rFonts w:ascii="Calibri" w:hAnsi="Calibri"/>
                <w:color w:val="000000"/>
              </w:rPr>
              <w:t>20.6</w:t>
            </w:r>
          </w:p>
        </w:tc>
        <w:tc>
          <w:tcPr>
            <w:tcW w:w="1381" w:type="dxa"/>
            <w:shd w:val="clear" w:color="auto" w:fill="FBD4B4"/>
            <w:vAlign w:val="bottom"/>
          </w:tcPr>
          <w:p w14:paraId="32C92798" w14:textId="77777777" w:rsidR="001101A3" w:rsidRPr="004A1D0B" w:rsidRDefault="001101A3" w:rsidP="001101A3">
            <w:pPr>
              <w:jc w:val="center"/>
              <w:rPr>
                <w:rFonts w:ascii="Calibri" w:hAnsi="Calibri"/>
                <w:color w:val="000000"/>
                <w:highlight w:val="yellow"/>
              </w:rPr>
            </w:pPr>
            <w:r>
              <w:rPr>
                <w:rFonts w:ascii="Calibri" w:hAnsi="Calibri"/>
                <w:color w:val="000000"/>
              </w:rPr>
              <w:t>Mar-12th</w:t>
            </w:r>
          </w:p>
        </w:tc>
        <w:tc>
          <w:tcPr>
            <w:tcW w:w="1437" w:type="dxa"/>
            <w:shd w:val="clear" w:color="auto" w:fill="FBD4B4"/>
            <w:vAlign w:val="bottom"/>
          </w:tcPr>
          <w:p w14:paraId="6A00BB59" w14:textId="77777777" w:rsidR="001101A3" w:rsidRPr="004A1D0B" w:rsidRDefault="001101A3" w:rsidP="001101A3">
            <w:pPr>
              <w:jc w:val="center"/>
              <w:rPr>
                <w:rFonts w:ascii="Calibri" w:hAnsi="Calibri"/>
                <w:color w:val="000000"/>
                <w:highlight w:val="yellow"/>
              </w:rPr>
            </w:pPr>
            <w:r>
              <w:rPr>
                <w:rFonts w:ascii="Calibri" w:hAnsi="Calibri"/>
                <w:color w:val="000000"/>
              </w:rPr>
              <w:t>1957</w:t>
            </w:r>
          </w:p>
        </w:tc>
        <w:tc>
          <w:tcPr>
            <w:tcW w:w="2774" w:type="dxa"/>
            <w:shd w:val="clear" w:color="auto" w:fill="FBD4B4"/>
            <w:vAlign w:val="bottom"/>
          </w:tcPr>
          <w:p w14:paraId="392029F6" w14:textId="77777777" w:rsidR="001101A3" w:rsidRPr="004A1D0B" w:rsidRDefault="001101A3" w:rsidP="001101A3">
            <w:pPr>
              <w:rPr>
                <w:rFonts w:ascii="Calibri" w:hAnsi="Calibri"/>
                <w:color w:val="000000"/>
                <w:highlight w:val="yellow"/>
              </w:rPr>
            </w:pPr>
            <w:r>
              <w:rPr>
                <w:rFonts w:ascii="Calibri" w:hAnsi="Calibri"/>
                <w:color w:val="000000"/>
              </w:rPr>
              <w:t>Equal 4th-highest</w:t>
            </w:r>
          </w:p>
        </w:tc>
      </w:tr>
      <w:tr w:rsidR="00434479" w:rsidRPr="00A66FC3" w14:paraId="285954A9" w14:textId="77777777" w:rsidTr="00011207">
        <w:trPr>
          <w:trHeight w:val="270"/>
        </w:trPr>
        <w:tc>
          <w:tcPr>
            <w:tcW w:w="9261" w:type="dxa"/>
            <w:gridSpan w:val="5"/>
            <w:shd w:val="clear" w:color="auto" w:fill="E36C0A"/>
            <w:vAlign w:val="bottom"/>
          </w:tcPr>
          <w:p w14:paraId="0C8012AE" w14:textId="77777777" w:rsidR="00434479" w:rsidRPr="00A66FC3" w:rsidRDefault="00AE73C2" w:rsidP="00011207">
            <w:pPr>
              <w:rPr>
                <w:rFonts w:ascii="Calibri" w:eastAsia="Calibri" w:hAnsi="Calibri" w:cs="Times New Roman"/>
                <w:b/>
                <w:color w:val="FFFFFF"/>
                <w:highlight w:val="yellow"/>
              </w:rPr>
            </w:pPr>
            <w:r>
              <w:rPr>
                <w:rFonts w:ascii="Calibri" w:eastAsia="Calibri" w:hAnsi="Calibri" w:cs="Calibri"/>
                <w:bCs/>
                <w:color w:val="FFFFFF"/>
              </w:rPr>
              <w:t>Low</w:t>
            </w:r>
            <w:r w:rsidRPr="00A66FC3">
              <w:rPr>
                <w:rFonts w:ascii="Calibri" w:eastAsia="Calibri" w:hAnsi="Calibri" w:cs="Calibri"/>
                <w:bCs/>
                <w:color w:val="FFFFFF"/>
              </w:rPr>
              <w:t xml:space="preserve"> </w:t>
            </w:r>
            <w:r w:rsidR="00434479" w:rsidRPr="00A66FC3">
              <w:rPr>
                <w:rFonts w:ascii="Calibri" w:eastAsia="Calibri" w:hAnsi="Calibri" w:cs="Calibri"/>
                <w:bCs/>
                <w:color w:val="FFFFFF"/>
              </w:rPr>
              <w:t>records or near-records</w:t>
            </w:r>
          </w:p>
        </w:tc>
      </w:tr>
      <w:tr w:rsidR="001101A3" w:rsidRPr="00A66FC3" w14:paraId="431D1B83" w14:textId="77777777" w:rsidTr="00011207">
        <w:trPr>
          <w:trHeight w:val="270"/>
        </w:trPr>
        <w:tc>
          <w:tcPr>
            <w:tcW w:w="2371" w:type="dxa"/>
            <w:shd w:val="clear" w:color="auto" w:fill="FABF8F"/>
            <w:vAlign w:val="bottom"/>
          </w:tcPr>
          <w:p w14:paraId="06119AC2" w14:textId="77777777" w:rsidR="001101A3" w:rsidRPr="00A66FC3" w:rsidRDefault="00383AC5" w:rsidP="001101A3">
            <w:pPr>
              <w:rPr>
                <w:rFonts w:ascii="Calibri" w:eastAsia="Calibri" w:hAnsi="Calibri" w:cs="Times New Roman"/>
                <w:color w:val="000000"/>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Kuiti</w:t>
            </w:r>
            <w:proofErr w:type="spellEnd"/>
            <w:r>
              <w:rPr>
                <w:rFonts w:ascii="Calibri" w:hAnsi="Calibri"/>
                <w:color w:val="000000"/>
              </w:rPr>
              <w:t xml:space="preserve"> </w:t>
            </w:r>
          </w:p>
        </w:tc>
        <w:tc>
          <w:tcPr>
            <w:tcW w:w="1298" w:type="dxa"/>
            <w:shd w:val="clear" w:color="auto" w:fill="FBD4B4"/>
            <w:vAlign w:val="bottom"/>
          </w:tcPr>
          <w:p w14:paraId="6C6AC344"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-3.2</w:t>
            </w:r>
          </w:p>
        </w:tc>
        <w:tc>
          <w:tcPr>
            <w:tcW w:w="1381" w:type="dxa"/>
            <w:shd w:val="clear" w:color="auto" w:fill="FBD4B4"/>
            <w:vAlign w:val="bottom"/>
          </w:tcPr>
          <w:p w14:paraId="56D1E9C8"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May-22nd</w:t>
            </w:r>
          </w:p>
        </w:tc>
        <w:tc>
          <w:tcPr>
            <w:tcW w:w="1437" w:type="dxa"/>
            <w:shd w:val="clear" w:color="auto" w:fill="FBD4B4"/>
            <w:vAlign w:val="bottom"/>
          </w:tcPr>
          <w:p w14:paraId="4E029504"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1959</w:t>
            </w:r>
          </w:p>
        </w:tc>
        <w:tc>
          <w:tcPr>
            <w:tcW w:w="2774" w:type="dxa"/>
            <w:shd w:val="clear" w:color="auto" w:fill="FBD4B4"/>
            <w:vAlign w:val="bottom"/>
          </w:tcPr>
          <w:p w14:paraId="541BA1DA" w14:textId="77777777" w:rsidR="001101A3" w:rsidRPr="00A66FC3" w:rsidRDefault="001101A3" w:rsidP="001101A3">
            <w:pPr>
              <w:rPr>
                <w:rFonts w:ascii="Calibri" w:eastAsia="Calibri" w:hAnsi="Calibri" w:cs="Times New Roman"/>
                <w:color w:val="000000"/>
              </w:rPr>
            </w:pPr>
            <w:r>
              <w:rPr>
                <w:rFonts w:ascii="Calibri" w:hAnsi="Calibri"/>
                <w:color w:val="000000"/>
              </w:rPr>
              <w:t>Lowest</w:t>
            </w:r>
          </w:p>
        </w:tc>
      </w:tr>
      <w:tr w:rsidR="001101A3" w:rsidRPr="00A66FC3" w14:paraId="7D8BBFA4" w14:textId="77777777" w:rsidTr="00011207">
        <w:trPr>
          <w:trHeight w:val="270"/>
        </w:trPr>
        <w:tc>
          <w:tcPr>
            <w:tcW w:w="2371" w:type="dxa"/>
            <w:shd w:val="clear" w:color="auto" w:fill="FABF8F"/>
            <w:vAlign w:val="bottom"/>
          </w:tcPr>
          <w:p w14:paraId="4EB538F8" w14:textId="77777777" w:rsidR="001101A3" w:rsidRPr="004A1D0B" w:rsidRDefault="00383AC5" w:rsidP="001101A3">
            <w:pPr>
              <w:rPr>
                <w:rFonts w:ascii="Calibri" w:hAnsi="Calibri"/>
                <w:color w:val="000000"/>
                <w:highlight w:val="yellow"/>
              </w:rPr>
            </w:pPr>
            <w:proofErr w:type="spellStart"/>
            <w:r>
              <w:rPr>
                <w:rFonts w:ascii="Calibri" w:hAnsi="Calibri"/>
                <w:color w:val="000000"/>
              </w:rPr>
              <w:t>Kaikoura</w:t>
            </w:r>
            <w:proofErr w:type="spellEnd"/>
          </w:p>
        </w:tc>
        <w:tc>
          <w:tcPr>
            <w:tcW w:w="1298" w:type="dxa"/>
            <w:shd w:val="clear" w:color="auto" w:fill="FBD4B4"/>
            <w:vAlign w:val="bottom"/>
          </w:tcPr>
          <w:p w14:paraId="19576DC5"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-1.4</w:t>
            </w:r>
          </w:p>
        </w:tc>
        <w:tc>
          <w:tcPr>
            <w:tcW w:w="1381" w:type="dxa"/>
            <w:shd w:val="clear" w:color="auto" w:fill="FBD4B4"/>
            <w:vAlign w:val="bottom"/>
          </w:tcPr>
          <w:p w14:paraId="4A1AD2B7"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May-26th</w:t>
            </w:r>
          </w:p>
        </w:tc>
        <w:tc>
          <w:tcPr>
            <w:tcW w:w="1437" w:type="dxa"/>
            <w:shd w:val="clear" w:color="auto" w:fill="FBD4B4"/>
            <w:vAlign w:val="bottom"/>
          </w:tcPr>
          <w:p w14:paraId="0212A082"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1963</w:t>
            </w:r>
          </w:p>
        </w:tc>
        <w:tc>
          <w:tcPr>
            <w:tcW w:w="2774" w:type="dxa"/>
            <w:shd w:val="clear" w:color="auto" w:fill="FBD4B4"/>
            <w:vAlign w:val="bottom"/>
          </w:tcPr>
          <w:p w14:paraId="1FA44F87" w14:textId="77777777" w:rsidR="001101A3" w:rsidRPr="00A66FC3" w:rsidRDefault="001101A3" w:rsidP="001101A3">
            <w:pPr>
              <w:rPr>
                <w:rFonts w:ascii="Calibri" w:eastAsia="Calibri" w:hAnsi="Calibri" w:cs="Times New Roman"/>
                <w:color w:val="000000"/>
              </w:rPr>
            </w:pPr>
            <w:r>
              <w:rPr>
                <w:rFonts w:ascii="Calibri" w:hAnsi="Calibri"/>
                <w:color w:val="000000"/>
              </w:rPr>
              <w:t>Lowest</w:t>
            </w:r>
          </w:p>
        </w:tc>
      </w:tr>
      <w:tr w:rsidR="001101A3" w:rsidRPr="00A66FC3" w14:paraId="6AF0002C" w14:textId="77777777" w:rsidTr="00011207">
        <w:trPr>
          <w:trHeight w:val="270"/>
        </w:trPr>
        <w:tc>
          <w:tcPr>
            <w:tcW w:w="2371" w:type="dxa"/>
            <w:shd w:val="clear" w:color="auto" w:fill="FABF8F"/>
            <w:vAlign w:val="bottom"/>
          </w:tcPr>
          <w:p w14:paraId="7543E000" w14:textId="77777777" w:rsidR="001101A3" w:rsidRPr="00383AC5" w:rsidRDefault="00383AC5" w:rsidP="001101A3">
            <w:pPr>
              <w:rPr>
                <w:rFonts w:ascii="Calibri" w:hAnsi="Calibri"/>
                <w:color w:val="000000"/>
              </w:rPr>
            </w:pPr>
            <w:r w:rsidRPr="00383AC5">
              <w:rPr>
                <w:rFonts w:ascii="Calibri" w:hAnsi="Calibri"/>
                <w:color w:val="000000"/>
              </w:rPr>
              <w:t>Auckland (North Shore)</w:t>
            </w:r>
          </w:p>
        </w:tc>
        <w:tc>
          <w:tcPr>
            <w:tcW w:w="1298" w:type="dxa"/>
            <w:shd w:val="clear" w:color="auto" w:fill="FBD4B4"/>
            <w:vAlign w:val="bottom"/>
          </w:tcPr>
          <w:p w14:paraId="47F54FB8"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3.6</w:t>
            </w:r>
          </w:p>
        </w:tc>
        <w:tc>
          <w:tcPr>
            <w:tcW w:w="1381" w:type="dxa"/>
            <w:shd w:val="clear" w:color="auto" w:fill="FBD4B4"/>
            <w:vAlign w:val="bottom"/>
          </w:tcPr>
          <w:p w14:paraId="29001917"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May-23rd</w:t>
            </w:r>
          </w:p>
        </w:tc>
        <w:tc>
          <w:tcPr>
            <w:tcW w:w="1437" w:type="dxa"/>
            <w:shd w:val="clear" w:color="auto" w:fill="FBD4B4"/>
            <w:vAlign w:val="bottom"/>
          </w:tcPr>
          <w:p w14:paraId="03CF59A1"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1994</w:t>
            </w:r>
          </w:p>
        </w:tc>
        <w:tc>
          <w:tcPr>
            <w:tcW w:w="2774" w:type="dxa"/>
            <w:shd w:val="clear" w:color="auto" w:fill="FBD4B4"/>
            <w:vAlign w:val="bottom"/>
          </w:tcPr>
          <w:p w14:paraId="44AE39E6" w14:textId="77777777" w:rsidR="001101A3" w:rsidRPr="00A66FC3" w:rsidRDefault="001101A3" w:rsidP="001101A3">
            <w:pPr>
              <w:rPr>
                <w:rFonts w:ascii="Calibri" w:eastAsia="Calibri" w:hAnsi="Calibri" w:cs="Times New Roman"/>
                <w:color w:val="000000"/>
              </w:rPr>
            </w:pPr>
            <w:r>
              <w:rPr>
                <w:rFonts w:ascii="Calibri" w:hAnsi="Calibri"/>
                <w:color w:val="000000"/>
              </w:rPr>
              <w:t>Equal 3rd-lowest</w:t>
            </w:r>
          </w:p>
        </w:tc>
      </w:tr>
      <w:tr w:rsidR="001101A3" w:rsidRPr="00A66FC3" w14:paraId="6C621670" w14:textId="77777777" w:rsidTr="00011207">
        <w:trPr>
          <w:trHeight w:val="270"/>
        </w:trPr>
        <w:tc>
          <w:tcPr>
            <w:tcW w:w="2371" w:type="dxa"/>
            <w:shd w:val="clear" w:color="auto" w:fill="FABF8F"/>
            <w:vAlign w:val="bottom"/>
          </w:tcPr>
          <w:p w14:paraId="14438D1A" w14:textId="77777777" w:rsidR="001101A3" w:rsidRPr="004A1D0B" w:rsidRDefault="00383AC5" w:rsidP="001101A3">
            <w:pPr>
              <w:rPr>
                <w:rFonts w:ascii="Calibri" w:hAnsi="Calibri"/>
                <w:color w:val="000000"/>
                <w:highlight w:val="yellow"/>
              </w:rPr>
            </w:pPr>
            <w:proofErr w:type="spellStart"/>
            <w:r>
              <w:rPr>
                <w:rFonts w:ascii="Calibri" w:hAnsi="Calibri"/>
                <w:color w:val="000000"/>
              </w:rPr>
              <w:t>Turangi</w:t>
            </w:r>
            <w:proofErr w:type="spellEnd"/>
            <w:r>
              <w:rPr>
                <w:rFonts w:ascii="Calibri" w:hAnsi="Calibri"/>
                <w:color w:val="000000"/>
              </w:rPr>
              <w:t xml:space="preserve"> </w:t>
            </w:r>
          </w:p>
        </w:tc>
        <w:tc>
          <w:tcPr>
            <w:tcW w:w="1298" w:type="dxa"/>
            <w:shd w:val="clear" w:color="auto" w:fill="FBD4B4"/>
            <w:vAlign w:val="bottom"/>
          </w:tcPr>
          <w:p w14:paraId="7E88CE52"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-4.9</w:t>
            </w:r>
          </w:p>
        </w:tc>
        <w:tc>
          <w:tcPr>
            <w:tcW w:w="1381" w:type="dxa"/>
            <w:shd w:val="clear" w:color="auto" w:fill="FBD4B4"/>
            <w:vAlign w:val="bottom"/>
          </w:tcPr>
          <w:p w14:paraId="6160229D"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May-22nd</w:t>
            </w:r>
          </w:p>
        </w:tc>
        <w:tc>
          <w:tcPr>
            <w:tcW w:w="1437" w:type="dxa"/>
            <w:shd w:val="clear" w:color="auto" w:fill="FBD4B4"/>
            <w:vAlign w:val="bottom"/>
          </w:tcPr>
          <w:p w14:paraId="401CC092"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1968</w:t>
            </w:r>
          </w:p>
        </w:tc>
        <w:tc>
          <w:tcPr>
            <w:tcW w:w="2774" w:type="dxa"/>
            <w:shd w:val="clear" w:color="auto" w:fill="FBD4B4"/>
            <w:vAlign w:val="bottom"/>
          </w:tcPr>
          <w:p w14:paraId="2A146B38" w14:textId="77777777" w:rsidR="001101A3" w:rsidRPr="00A66FC3" w:rsidRDefault="001101A3" w:rsidP="001101A3">
            <w:pPr>
              <w:rPr>
                <w:rFonts w:ascii="Calibri" w:eastAsia="Calibri" w:hAnsi="Calibri" w:cs="Times New Roman"/>
                <w:color w:val="000000"/>
              </w:rPr>
            </w:pPr>
            <w:r>
              <w:rPr>
                <w:rFonts w:ascii="Calibri" w:hAnsi="Calibri"/>
                <w:color w:val="000000"/>
              </w:rPr>
              <w:t>Equal 3rd-lowest</w:t>
            </w:r>
          </w:p>
        </w:tc>
      </w:tr>
      <w:tr w:rsidR="001101A3" w:rsidRPr="00A66FC3" w14:paraId="513D83EF" w14:textId="77777777" w:rsidTr="00011207">
        <w:trPr>
          <w:trHeight w:val="270"/>
        </w:trPr>
        <w:tc>
          <w:tcPr>
            <w:tcW w:w="2371" w:type="dxa"/>
            <w:shd w:val="clear" w:color="auto" w:fill="FABF8F"/>
            <w:vAlign w:val="bottom"/>
          </w:tcPr>
          <w:p w14:paraId="0A03B164" w14:textId="77777777" w:rsidR="001101A3" w:rsidRPr="004A1D0B" w:rsidRDefault="00383AC5" w:rsidP="001101A3">
            <w:pPr>
              <w:rPr>
                <w:rFonts w:ascii="Calibri" w:hAnsi="Calibri"/>
                <w:color w:val="000000"/>
                <w:highlight w:val="yellow"/>
              </w:rPr>
            </w:pPr>
            <w:proofErr w:type="spellStart"/>
            <w:r>
              <w:rPr>
                <w:rFonts w:ascii="Calibri" w:hAnsi="Calibri"/>
                <w:color w:val="000000"/>
              </w:rPr>
              <w:t>Whangarei</w:t>
            </w:r>
            <w:proofErr w:type="spellEnd"/>
            <w:r>
              <w:rPr>
                <w:rFonts w:ascii="Calibri" w:hAnsi="Calibri"/>
                <w:color w:val="000000"/>
              </w:rPr>
              <w:t xml:space="preserve"> </w:t>
            </w:r>
          </w:p>
        </w:tc>
        <w:tc>
          <w:tcPr>
            <w:tcW w:w="1298" w:type="dxa"/>
            <w:shd w:val="clear" w:color="auto" w:fill="FBD4B4"/>
            <w:vAlign w:val="bottom"/>
          </w:tcPr>
          <w:p w14:paraId="4AB8EF9E"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1.5</w:t>
            </w:r>
          </w:p>
        </w:tc>
        <w:tc>
          <w:tcPr>
            <w:tcW w:w="1381" w:type="dxa"/>
            <w:shd w:val="clear" w:color="auto" w:fill="FBD4B4"/>
            <w:vAlign w:val="bottom"/>
          </w:tcPr>
          <w:p w14:paraId="33CD5345"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May-22nd</w:t>
            </w:r>
          </w:p>
        </w:tc>
        <w:tc>
          <w:tcPr>
            <w:tcW w:w="1437" w:type="dxa"/>
            <w:shd w:val="clear" w:color="auto" w:fill="FBD4B4"/>
            <w:vAlign w:val="bottom"/>
          </w:tcPr>
          <w:p w14:paraId="670053DB"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1967</w:t>
            </w:r>
          </w:p>
        </w:tc>
        <w:tc>
          <w:tcPr>
            <w:tcW w:w="2774" w:type="dxa"/>
            <w:shd w:val="clear" w:color="auto" w:fill="FBD4B4"/>
            <w:vAlign w:val="bottom"/>
          </w:tcPr>
          <w:p w14:paraId="129DF7F1" w14:textId="77777777" w:rsidR="001101A3" w:rsidRPr="00A66FC3" w:rsidRDefault="001101A3" w:rsidP="001101A3">
            <w:pPr>
              <w:rPr>
                <w:rFonts w:ascii="Calibri" w:eastAsia="Calibri" w:hAnsi="Calibri" w:cs="Times New Roman"/>
                <w:color w:val="000000"/>
              </w:rPr>
            </w:pPr>
            <w:r>
              <w:rPr>
                <w:rFonts w:ascii="Calibri" w:hAnsi="Calibri"/>
                <w:color w:val="000000"/>
              </w:rPr>
              <w:t>4th-lowest</w:t>
            </w:r>
          </w:p>
        </w:tc>
      </w:tr>
      <w:tr w:rsidR="001101A3" w:rsidRPr="00A66FC3" w14:paraId="037D5440" w14:textId="77777777" w:rsidTr="00011207">
        <w:trPr>
          <w:trHeight w:val="270"/>
        </w:trPr>
        <w:tc>
          <w:tcPr>
            <w:tcW w:w="2371" w:type="dxa"/>
            <w:shd w:val="clear" w:color="auto" w:fill="FABF8F"/>
            <w:vAlign w:val="bottom"/>
          </w:tcPr>
          <w:p w14:paraId="3FFB482F" w14:textId="77777777" w:rsidR="001101A3" w:rsidRPr="004A1D0B" w:rsidRDefault="001101A3" w:rsidP="001101A3">
            <w:pPr>
              <w:rPr>
                <w:rFonts w:ascii="Calibri" w:hAnsi="Calibri"/>
                <w:color w:val="000000"/>
                <w:highlight w:val="yellow"/>
              </w:rPr>
            </w:pPr>
            <w:proofErr w:type="spellStart"/>
            <w:r>
              <w:rPr>
                <w:rFonts w:ascii="Calibri" w:hAnsi="Calibri"/>
                <w:color w:val="000000"/>
              </w:rPr>
              <w:t>Rotorua</w:t>
            </w:r>
            <w:proofErr w:type="spellEnd"/>
            <w:r>
              <w:rPr>
                <w:rFonts w:ascii="Calibri" w:hAnsi="Calibri"/>
                <w:color w:val="000000"/>
              </w:rPr>
              <w:t xml:space="preserve"> </w:t>
            </w:r>
          </w:p>
        </w:tc>
        <w:tc>
          <w:tcPr>
            <w:tcW w:w="1298" w:type="dxa"/>
            <w:shd w:val="clear" w:color="auto" w:fill="FBD4B4"/>
            <w:vAlign w:val="bottom"/>
          </w:tcPr>
          <w:p w14:paraId="260CFD2E"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-2.7</w:t>
            </w:r>
          </w:p>
        </w:tc>
        <w:tc>
          <w:tcPr>
            <w:tcW w:w="1381" w:type="dxa"/>
            <w:shd w:val="clear" w:color="auto" w:fill="FBD4B4"/>
            <w:vAlign w:val="bottom"/>
          </w:tcPr>
          <w:p w14:paraId="5B5999D6"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May-22nd</w:t>
            </w:r>
          </w:p>
        </w:tc>
        <w:tc>
          <w:tcPr>
            <w:tcW w:w="1437" w:type="dxa"/>
            <w:shd w:val="clear" w:color="auto" w:fill="FBD4B4"/>
            <w:vAlign w:val="bottom"/>
          </w:tcPr>
          <w:p w14:paraId="176F9590"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1964</w:t>
            </w:r>
          </w:p>
        </w:tc>
        <w:tc>
          <w:tcPr>
            <w:tcW w:w="2774" w:type="dxa"/>
            <w:shd w:val="clear" w:color="auto" w:fill="FBD4B4"/>
            <w:vAlign w:val="bottom"/>
          </w:tcPr>
          <w:p w14:paraId="2EC98197" w14:textId="77777777" w:rsidR="001101A3" w:rsidRPr="00A66FC3" w:rsidRDefault="001101A3" w:rsidP="001101A3">
            <w:pPr>
              <w:rPr>
                <w:rFonts w:ascii="Calibri" w:eastAsia="Calibri" w:hAnsi="Calibri" w:cs="Times New Roman"/>
                <w:color w:val="000000"/>
              </w:rPr>
            </w:pPr>
            <w:r>
              <w:rPr>
                <w:rFonts w:ascii="Calibri" w:hAnsi="Calibri"/>
                <w:color w:val="000000"/>
              </w:rPr>
              <w:t>4th-lowest</w:t>
            </w:r>
          </w:p>
        </w:tc>
      </w:tr>
      <w:tr w:rsidR="001101A3" w:rsidRPr="00A66FC3" w14:paraId="275D01BA" w14:textId="77777777" w:rsidTr="00011207">
        <w:trPr>
          <w:trHeight w:val="270"/>
        </w:trPr>
        <w:tc>
          <w:tcPr>
            <w:tcW w:w="2371" w:type="dxa"/>
            <w:shd w:val="clear" w:color="auto" w:fill="FABF8F"/>
            <w:vAlign w:val="bottom"/>
          </w:tcPr>
          <w:p w14:paraId="7A15DF48" w14:textId="77777777" w:rsidR="001101A3" w:rsidRPr="004A1D0B" w:rsidRDefault="00383AC5" w:rsidP="001101A3">
            <w:pPr>
              <w:rPr>
                <w:rFonts w:ascii="Calibri" w:hAnsi="Calibri"/>
                <w:color w:val="000000"/>
                <w:highlight w:val="yellow"/>
              </w:rPr>
            </w:pPr>
            <w:proofErr w:type="spellStart"/>
            <w:r>
              <w:rPr>
                <w:rFonts w:ascii="Calibri" w:hAnsi="Calibri"/>
                <w:color w:val="000000"/>
              </w:rPr>
              <w:t>Taumarunui</w:t>
            </w:r>
            <w:proofErr w:type="spellEnd"/>
            <w:r>
              <w:rPr>
                <w:rFonts w:ascii="Calibri" w:hAnsi="Calibri"/>
                <w:color w:val="000000"/>
              </w:rPr>
              <w:t xml:space="preserve"> </w:t>
            </w:r>
          </w:p>
        </w:tc>
        <w:tc>
          <w:tcPr>
            <w:tcW w:w="1298" w:type="dxa"/>
            <w:shd w:val="clear" w:color="auto" w:fill="FBD4B4"/>
            <w:vAlign w:val="bottom"/>
          </w:tcPr>
          <w:p w14:paraId="3423CAAA"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-4.1</w:t>
            </w:r>
          </w:p>
        </w:tc>
        <w:tc>
          <w:tcPr>
            <w:tcW w:w="1381" w:type="dxa"/>
            <w:shd w:val="clear" w:color="auto" w:fill="FBD4B4"/>
            <w:vAlign w:val="bottom"/>
          </w:tcPr>
          <w:p w14:paraId="5C2298D3"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May-22nd</w:t>
            </w:r>
          </w:p>
        </w:tc>
        <w:tc>
          <w:tcPr>
            <w:tcW w:w="1437" w:type="dxa"/>
            <w:shd w:val="clear" w:color="auto" w:fill="FBD4B4"/>
            <w:vAlign w:val="bottom"/>
          </w:tcPr>
          <w:p w14:paraId="364DB1EA"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1947</w:t>
            </w:r>
          </w:p>
        </w:tc>
        <w:tc>
          <w:tcPr>
            <w:tcW w:w="2774" w:type="dxa"/>
            <w:shd w:val="clear" w:color="auto" w:fill="FBD4B4"/>
            <w:vAlign w:val="bottom"/>
          </w:tcPr>
          <w:p w14:paraId="5DAF40FD" w14:textId="77777777" w:rsidR="001101A3" w:rsidRPr="00A66FC3" w:rsidRDefault="001101A3" w:rsidP="001101A3">
            <w:pPr>
              <w:rPr>
                <w:rFonts w:ascii="Calibri" w:eastAsia="Calibri" w:hAnsi="Calibri" w:cs="Times New Roman"/>
                <w:color w:val="000000"/>
              </w:rPr>
            </w:pPr>
            <w:r>
              <w:rPr>
                <w:rFonts w:ascii="Calibri" w:hAnsi="Calibri"/>
                <w:color w:val="000000"/>
              </w:rPr>
              <w:t>4th-lowest</w:t>
            </w:r>
          </w:p>
        </w:tc>
      </w:tr>
      <w:tr w:rsidR="001101A3" w:rsidRPr="00A66FC3" w14:paraId="0E8421D4" w14:textId="77777777" w:rsidTr="00011207">
        <w:trPr>
          <w:trHeight w:val="270"/>
        </w:trPr>
        <w:tc>
          <w:tcPr>
            <w:tcW w:w="2371" w:type="dxa"/>
            <w:shd w:val="clear" w:color="auto" w:fill="FABF8F"/>
            <w:vAlign w:val="bottom"/>
          </w:tcPr>
          <w:p w14:paraId="361811EA" w14:textId="77777777" w:rsidR="001101A3" w:rsidRPr="004A1D0B" w:rsidRDefault="00383AC5" w:rsidP="001101A3">
            <w:pPr>
              <w:rPr>
                <w:rFonts w:ascii="Calibri" w:hAnsi="Calibri"/>
                <w:color w:val="000000"/>
                <w:highlight w:val="yellow"/>
              </w:rPr>
            </w:pPr>
            <w:r>
              <w:rPr>
                <w:rFonts w:ascii="Calibri" w:hAnsi="Calibri"/>
                <w:color w:val="000000"/>
              </w:rPr>
              <w:t xml:space="preserve">Hicks Bay </w:t>
            </w:r>
          </w:p>
        </w:tc>
        <w:tc>
          <w:tcPr>
            <w:tcW w:w="1298" w:type="dxa"/>
            <w:shd w:val="clear" w:color="auto" w:fill="FBD4B4"/>
            <w:vAlign w:val="bottom"/>
          </w:tcPr>
          <w:p w14:paraId="54741393"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2.5</w:t>
            </w:r>
          </w:p>
        </w:tc>
        <w:tc>
          <w:tcPr>
            <w:tcW w:w="1381" w:type="dxa"/>
            <w:shd w:val="clear" w:color="auto" w:fill="FBD4B4"/>
            <w:vAlign w:val="bottom"/>
          </w:tcPr>
          <w:p w14:paraId="041FD8E1"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May-21st</w:t>
            </w:r>
          </w:p>
        </w:tc>
        <w:tc>
          <w:tcPr>
            <w:tcW w:w="1437" w:type="dxa"/>
            <w:shd w:val="clear" w:color="auto" w:fill="FBD4B4"/>
            <w:vAlign w:val="bottom"/>
          </w:tcPr>
          <w:p w14:paraId="54CFE77C"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1969</w:t>
            </w:r>
          </w:p>
        </w:tc>
        <w:tc>
          <w:tcPr>
            <w:tcW w:w="2774" w:type="dxa"/>
            <w:shd w:val="clear" w:color="auto" w:fill="FBD4B4"/>
            <w:vAlign w:val="bottom"/>
          </w:tcPr>
          <w:p w14:paraId="46F05F48" w14:textId="77777777" w:rsidR="001101A3" w:rsidRPr="00A66FC3" w:rsidRDefault="001101A3" w:rsidP="001101A3">
            <w:pPr>
              <w:rPr>
                <w:rFonts w:ascii="Calibri" w:eastAsia="Calibri" w:hAnsi="Calibri" w:cs="Times New Roman"/>
                <w:color w:val="000000"/>
              </w:rPr>
            </w:pPr>
            <w:r>
              <w:rPr>
                <w:rFonts w:ascii="Calibri" w:hAnsi="Calibri"/>
                <w:color w:val="000000"/>
              </w:rPr>
              <w:t>4th-lowest</w:t>
            </w:r>
          </w:p>
        </w:tc>
      </w:tr>
      <w:tr w:rsidR="001101A3" w:rsidRPr="00A66FC3" w14:paraId="404D3C7E" w14:textId="77777777" w:rsidTr="00011207">
        <w:trPr>
          <w:trHeight w:val="270"/>
        </w:trPr>
        <w:tc>
          <w:tcPr>
            <w:tcW w:w="2371" w:type="dxa"/>
            <w:shd w:val="clear" w:color="auto" w:fill="FABF8F"/>
            <w:vAlign w:val="bottom"/>
          </w:tcPr>
          <w:p w14:paraId="7E127F3B" w14:textId="77777777" w:rsidR="001101A3" w:rsidRPr="004A1D0B" w:rsidRDefault="00383AC5" w:rsidP="001101A3">
            <w:pPr>
              <w:rPr>
                <w:rFonts w:ascii="Calibri" w:hAnsi="Calibri"/>
                <w:color w:val="000000"/>
                <w:highlight w:val="yellow"/>
              </w:rPr>
            </w:pPr>
            <w:r>
              <w:rPr>
                <w:rFonts w:ascii="Calibri" w:hAnsi="Calibri"/>
                <w:color w:val="000000"/>
              </w:rPr>
              <w:t xml:space="preserve">Stratford </w:t>
            </w:r>
          </w:p>
        </w:tc>
        <w:tc>
          <w:tcPr>
            <w:tcW w:w="1298" w:type="dxa"/>
            <w:shd w:val="clear" w:color="auto" w:fill="FBD4B4"/>
            <w:vAlign w:val="bottom"/>
          </w:tcPr>
          <w:p w14:paraId="26A7E3A3"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-1.7</w:t>
            </w:r>
          </w:p>
        </w:tc>
        <w:tc>
          <w:tcPr>
            <w:tcW w:w="1381" w:type="dxa"/>
            <w:shd w:val="clear" w:color="auto" w:fill="FBD4B4"/>
            <w:vAlign w:val="bottom"/>
          </w:tcPr>
          <w:p w14:paraId="11D49898"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May-22nd</w:t>
            </w:r>
          </w:p>
        </w:tc>
        <w:tc>
          <w:tcPr>
            <w:tcW w:w="1437" w:type="dxa"/>
            <w:shd w:val="clear" w:color="auto" w:fill="FBD4B4"/>
            <w:vAlign w:val="bottom"/>
          </w:tcPr>
          <w:p w14:paraId="23EEB16C"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1960</w:t>
            </w:r>
          </w:p>
        </w:tc>
        <w:tc>
          <w:tcPr>
            <w:tcW w:w="2774" w:type="dxa"/>
            <w:shd w:val="clear" w:color="auto" w:fill="FBD4B4"/>
            <w:vAlign w:val="bottom"/>
          </w:tcPr>
          <w:p w14:paraId="17194A8A" w14:textId="77777777" w:rsidR="001101A3" w:rsidRPr="00A66FC3" w:rsidRDefault="001101A3" w:rsidP="001101A3">
            <w:pPr>
              <w:rPr>
                <w:rFonts w:ascii="Calibri" w:eastAsia="Calibri" w:hAnsi="Calibri" w:cs="Times New Roman"/>
                <w:color w:val="000000"/>
              </w:rPr>
            </w:pPr>
            <w:r>
              <w:rPr>
                <w:rFonts w:ascii="Calibri" w:hAnsi="Calibri"/>
                <w:color w:val="000000"/>
              </w:rPr>
              <w:t>4th-lowest</w:t>
            </w:r>
          </w:p>
        </w:tc>
      </w:tr>
      <w:tr w:rsidR="001101A3" w:rsidRPr="00A66FC3" w14:paraId="72851E1A" w14:textId="77777777" w:rsidTr="00011207">
        <w:trPr>
          <w:trHeight w:val="270"/>
        </w:trPr>
        <w:tc>
          <w:tcPr>
            <w:tcW w:w="2371" w:type="dxa"/>
            <w:shd w:val="clear" w:color="auto" w:fill="FABF8F"/>
            <w:vAlign w:val="bottom"/>
          </w:tcPr>
          <w:p w14:paraId="6E1675A1" w14:textId="77777777" w:rsidR="001101A3" w:rsidRPr="004A1D0B" w:rsidRDefault="00383AC5" w:rsidP="001101A3">
            <w:pPr>
              <w:rPr>
                <w:rFonts w:ascii="Calibri" w:hAnsi="Calibri"/>
                <w:color w:val="000000"/>
                <w:highlight w:val="yellow"/>
              </w:rPr>
            </w:pPr>
            <w:r>
              <w:rPr>
                <w:rFonts w:ascii="Calibri" w:hAnsi="Calibri"/>
                <w:color w:val="000000"/>
              </w:rPr>
              <w:t xml:space="preserve">New Plymouth </w:t>
            </w:r>
          </w:p>
        </w:tc>
        <w:tc>
          <w:tcPr>
            <w:tcW w:w="1298" w:type="dxa"/>
            <w:shd w:val="clear" w:color="auto" w:fill="FBD4B4"/>
            <w:vAlign w:val="bottom"/>
          </w:tcPr>
          <w:p w14:paraId="6EAB82BE"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0.1</w:t>
            </w:r>
          </w:p>
        </w:tc>
        <w:tc>
          <w:tcPr>
            <w:tcW w:w="1381" w:type="dxa"/>
            <w:shd w:val="clear" w:color="auto" w:fill="FBD4B4"/>
            <w:vAlign w:val="bottom"/>
          </w:tcPr>
          <w:p w14:paraId="44C3AA89"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May-22nd</w:t>
            </w:r>
          </w:p>
        </w:tc>
        <w:tc>
          <w:tcPr>
            <w:tcW w:w="1437" w:type="dxa"/>
            <w:shd w:val="clear" w:color="auto" w:fill="FBD4B4"/>
            <w:vAlign w:val="bottom"/>
          </w:tcPr>
          <w:p w14:paraId="217218D2" w14:textId="77777777" w:rsidR="001101A3" w:rsidRPr="00A66FC3" w:rsidRDefault="001101A3" w:rsidP="001101A3">
            <w:pPr>
              <w:jc w:val="center"/>
              <w:rPr>
                <w:rFonts w:ascii="Calibri" w:eastAsia="Calibri" w:hAnsi="Calibri" w:cs="Times New Roman"/>
                <w:color w:val="000000"/>
              </w:rPr>
            </w:pPr>
            <w:r>
              <w:rPr>
                <w:rFonts w:ascii="Calibri" w:hAnsi="Calibri"/>
                <w:color w:val="000000"/>
              </w:rPr>
              <w:t>1944</w:t>
            </w:r>
          </w:p>
        </w:tc>
        <w:tc>
          <w:tcPr>
            <w:tcW w:w="2774" w:type="dxa"/>
            <w:shd w:val="clear" w:color="auto" w:fill="FBD4B4"/>
            <w:vAlign w:val="bottom"/>
          </w:tcPr>
          <w:p w14:paraId="312EFBF8" w14:textId="77777777" w:rsidR="001101A3" w:rsidRPr="00A66FC3" w:rsidRDefault="001101A3" w:rsidP="001101A3">
            <w:pPr>
              <w:rPr>
                <w:rFonts w:ascii="Calibri" w:eastAsia="Calibri" w:hAnsi="Calibri" w:cs="Times New Roman"/>
                <w:color w:val="000000"/>
              </w:rPr>
            </w:pPr>
            <w:r>
              <w:rPr>
                <w:rFonts w:ascii="Calibri" w:hAnsi="Calibri"/>
                <w:color w:val="000000"/>
              </w:rPr>
              <w:t>Equal 4th-lowest</w:t>
            </w:r>
          </w:p>
        </w:tc>
      </w:tr>
    </w:tbl>
    <w:p w14:paraId="77E0B072" w14:textId="77777777" w:rsidR="00E834A1" w:rsidRDefault="00E834A1" w:rsidP="00E14462">
      <w:pPr>
        <w:rPr>
          <w:rFonts w:cstheme="minorHAnsi"/>
          <w:b/>
        </w:rPr>
      </w:pPr>
    </w:p>
    <w:p w14:paraId="01DDFFED" w14:textId="77777777" w:rsidR="00457D8A" w:rsidRDefault="00457D8A" w:rsidP="00457D8A">
      <w:pPr>
        <w:pStyle w:val="Heading3"/>
      </w:pPr>
      <w:r w:rsidRPr="00A66FC3">
        <w:lastRenderedPageBreak/>
        <w:t>Wind</w:t>
      </w:r>
    </w:p>
    <w:p w14:paraId="3CAFD9F9" w14:textId="77777777" w:rsidR="000D1413" w:rsidRDefault="000D1413" w:rsidP="000D1413">
      <w:r>
        <w:t>High winds associated with</w:t>
      </w:r>
      <w:r w:rsidR="005B0E97">
        <w:t xml:space="preserve"> ex-Tropical</w:t>
      </w:r>
      <w:r>
        <w:t xml:space="preserve"> Cyclone Cook hit Gisborne and Hawke’s Bay on the night of 13-14 April, bringing down many trees. About 13,000 homes in Hawke’s Bay were without power as high winds brought down trees and power lines, and lines company Unison said the damage to its power network was “severe”. Twelve Spark cell towers were down and another 16 on battery backup across Bay of Plenty, Gisborne and Hawke’s Bay.</w:t>
      </w:r>
    </w:p>
    <w:p w14:paraId="414A0C1D" w14:textId="77777777" w:rsidR="000D1413" w:rsidRDefault="000D1413" w:rsidP="000D1413">
      <w:r>
        <w:t xml:space="preserve">On 30 April, a storm hit the lower North Island which brought damage to Wellington. Trains on the Hutt Valley Line between </w:t>
      </w:r>
      <w:proofErr w:type="spellStart"/>
      <w:r>
        <w:t>Petone</w:t>
      </w:r>
      <w:proofErr w:type="spellEnd"/>
      <w:r>
        <w:t xml:space="preserve"> and Wellington were replaced by buses after balustrades along the waterfront were damaged. Marine Drive was closed temporarily as large waves dumped logs and debris on the road. Power was cut to more than 1300 homes in Lower Hutt. In Brooklyn, a power line came down, damaging three vehicles. Strong winds also forced a </w:t>
      </w:r>
      <w:proofErr w:type="spellStart"/>
      <w:r>
        <w:t>Jetstar</w:t>
      </w:r>
      <w:proofErr w:type="spellEnd"/>
      <w:r>
        <w:t xml:space="preserve"> flight from Auckland to Wellington to return to Auckland. </w:t>
      </w:r>
      <w:r w:rsidR="005B0E97">
        <w:t>Forty-four</w:t>
      </w:r>
      <w:r>
        <w:t xml:space="preserve"> homes lost power in </w:t>
      </w:r>
      <w:proofErr w:type="spellStart"/>
      <w:r>
        <w:t>Hawera</w:t>
      </w:r>
      <w:proofErr w:type="spellEnd"/>
      <w:r>
        <w:t>.</w:t>
      </w:r>
    </w:p>
    <w:p w14:paraId="50BF792B" w14:textId="77777777" w:rsidR="00457D8A" w:rsidRPr="00A66FC3" w:rsidRDefault="00457D8A" w:rsidP="00457D8A">
      <w:pPr>
        <w:rPr>
          <w:rFonts w:ascii="Calibri" w:eastAsia="Calibri" w:hAnsi="Calibri" w:cs="Times New Roman"/>
          <w:b/>
        </w:rPr>
      </w:pPr>
      <w:r w:rsidRPr="00A66FC3">
        <w:rPr>
          <w:rFonts w:ascii="Calibri" w:eastAsia="Calibri" w:hAnsi="Calibri" w:cs="Times New Roman"/>
          <w:b/>
        </w:rPr>
        <w:t xml:space="preserve">Record or near record </w:t>
      </w:r>
      <w:r w:rsidR="005875A1">
        <w:rPr>
          <w:rFonts w:ascii="Calibri" w:eastAsia="Calibri" w:hAnsi="Calibri" w:cs="Times New Roman"/>
          <w:b/>
        </w:rPr>
        <w:t>autumn</w:t>
      </w:r>
      <w:r w:rsidR="00E75A76" w:rsidRPr="00A66FC3">
        <w:rPr>
          <w:rFonts w:ascii="Calibri" w:eastAsia="Calibri" w:hAnsi="Calibri" w:cs="Times New Roman"/>
          <w:b/>
        </w:rPr>
        <w:t xml:space="preserve"> </w:t>
      </w:r>
      <w:r w:rsidRPr="00A66FC3">
        <w:rPr>
          <w:rFonts w:ascii="Calibri" w:eastAsia="Calibri" w:hAnsi="Calibri" w:cs="Times New Roman"/>
          <w:b/>
        </w:rPr>
        <w:t>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457D8A" w:rsidRPr="00A66FC3" w14:paraId="1A2583E9" w14:textId="77777777" w:rsidTr="00DF0465">
        <w:tc>
          <w:tcPr>
            <w:tcW w:w="2437" w:type="dxa"/>
            <w:shd w:val="clear" w:color="auto" w:fill="7E0000"/>
          </w:tcPr>
          <w:p w14:paraId="5C984F25" w14:textId="77777777" w:rsidR="00457D8A" w:rsidRPr="00A66FC3" w:rsidRDefault="00457D8A" w:rsidP="00DF046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6" w:type="dxa"/>
            <w:shd w:val="clear" w:color="auto" w:fill="7E0000"/>
          </w:tcPr>
          <w:p w14:paraId="5A212731" w14:textId="77777777" w:rsidR="00457D8A" w:rsidRPr="00A66FC3" w:rsidRDefault="00D96BA0" w:rsidP="00DF0465">
            <w:pPr>
              <w:autoSpaceDE w:val="0"/>
              <w:autoSpaceDN w:val="0"/>
              <w:adjustRightInd w:val="0"/>
              <w:spacing w:before="60" w:after="60"/>
              <w:jc w:val="center"/>
              <w:rPr>
                <w:rFonts w:ascii="Calibri" w:eastAsia="Calibri" w:hAnsi="Calibri" w:cs="Calibri"/>
                <w:b/>
                <w:bCs/>
                <w:color w:val="FFFFFF"/>
              </w:rPr>
            </w:pPr>
            <w:r>
              <w:rPr>
                <w:rFonts w:ascii="Calibri" w:eastAsia="Calibri" w:hAnsi="Calibri" w:cs="Calibri"/>
                <w:b/>
                <w:bCs/>
                <w:color w:val="FFFFFF"/>
              </w:rPr>
              <w:t>Extreme wind gust (km/h</w:t>
            </w:r>
            <w:r w:rsidR="00457D8A" w:rsidRPr="00A66FC3">
              <w:rPr>
                <w:rFonts w:ascii="Calibri" w:eastAsia="Calibri" w:hAnsi="Calibri" w:cs="Calibri"/>
                <w:b/>
                <w:bCs/>
                <w:color w:val="FFFFFF"/>
              </w:rPr>
              <w:t>)</w:t>
            </w:r>
          </w:p>
        </w:tc>
        <w:tc>
          <w:tcPr>
            <w:tcW w:w="1357" w:type="dxa"/>
            <w:shd w:val="clear" w:color="auto" w:fill="7E0000"/>
          </w:tcPr>
          <w:p w14:paraId="44E95A18"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gust</w:t>
            </w:r>
          </w:p>
        </w:tc>
        <w:tc>
          <w:tcPr>
            <w:tcW w:w="1342" w:type="dxa"/>
            <w:shd w:val="clear" w:color="auto" w:fill="7E0000"/>
          </w:tcPr>
          <w:p w14:paraId="473215A6"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4" w:type="dxa"/>
            <w:shd w:val="clear" w:color="auto" w:fill="7E0000"/>
          </w:tcPr>
          <w:p w14:paraId="67754D5B" w14:textId="77777777" w:rsidR="00457D8A" w:rsidRPr="00A66FC3" w:rsidRDefault="00457D8A" w:rsidP="00DF046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1101A3" w:rsidRPr="00A66FC3" w14:paraId="19F28856" w14:textId="77777777" w:rsidTr="00DF0465">
        <w:tc>
          <w:tcPr>
            <w:tcW w:w="2437" w:type="dxa"/>
            <w:shd w:val="clear" w:color="auto" w:fill="FABF8F"/>
            <w:vAlign w:val="bottom"/>
          </w:tcPr>
          <w:p w14:paraId="2C42520B" w14:textId="77777777" w:rsidR="001101A3" w:rsidRPr="004A1D0B" w:rsidRDefault="00383AC5" w:rsidP="001101A3">
            <w:pPr>
              <w:rPr>
                <w:rFonts w:ascii="Calibri" w:eastAsia="Calibri" w:hAnsi="Calibri" w:cs="Times New Roman"/>
                <w:color w:val="FF0000"/>
                <w:highlight w:val="yellow"/>
              </w:rPr>
            </w:pPr>
            <w:proofErr w:type="spellStart"/>
            <w:r>
              <w:rPr>
                <w:rFonts w:ascii="Calibri" w:hAnsi="Calibri"/>
                <w:color w:val="000000"/>
              </w:rPr>
              <w:t>Kaitaia</w:t>
            </w:r>
            <w:proofErr w:type="spellEnd"/>
            <w:r>
              <w:rPr>
                <w:rFonts w:ascii="Calibri" w:hAnsi="Calibri"/>
                <w:color w:val="000000"/>
              </w:rPr>
              <w:t xml:space="preserve"> </w:t>
            </w:r>
          </w:p>
        </w:tc>
        <w:tc>
          <w:tcPr>
            <w:tcW w:w="1346" w:type="dxa"/>
            <w:shd w:val="clear" w:color="auto" w:fill="FBD4B4"/>
            <w:vAlign w:val="bottom"/>
          </w:tcPr>
          <w:p w14:paraId="07524604"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196</w:t>
            </w:r>
          </w:p>
        </w:tc>
        <w:tc>
          <w:tcPr>
            <w:tcW w:w="1357" w:type="dxa"/>
            <w:shd w:val="clear" w:color="auto" w:fill="FBD4B4"/>
            <w:vAlign w:val="bottom"/>
          </w:tcPr>
          <w:p w14:paraId="7A54CF02"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May-07th</w:t>
            </w:r>
          </w:p>
        </w:tc>
        <w:tc>
          <w:tcPr>
            <w:tcW w:w="1342" w:type="dxa"/>
            <w:shd w:val="clear" w:color="auto" w:fill="FBD4B4"/>
            <w:vAlign w:val="bottom"/>
          </w:tcPr>
          <w:p w14:paraId="22966B7A" w14:textId="77777777" w:rsidR="001101A3" w:rsidRPr="004A1D0B" w:rsidRDefault="001101A3" w:rsidP="001101A3">
            <w:pPr>
              <w:jc w:val="center"/>
              <w:rPr>
                <w:rFonts w:ascii="Calibri" w:eastAsia="Calibri" w:hAnsi="Calibri" w:cs="Times New Roman"/>
                <w:color w:val="FF0000"/>
                <w:highlight w:val="yellow"/>
              </w:rPr>
            </w:pPr>
            <w:r>
              <w:rPr>
                <w:rFonts w:ascii="Calibri" w:hAnsi="Calibri"/>
                <w:color w:val="000000"/>
              </w:rPr>
              <w:t>1972</w:t>
            </w:r>
          </w:p>
        </w:tc>
        <w:tc>
          <w:tcPr>
            <w:tcW w:w="2524" w:type="dxa"/>
            <w:shd w:val="clear" w:color="auto" w:fill="FBD4B4"/>
            <w:vAlign w:val="bottom"/>
          </w:tcPr>
          <w:p w14:paraId="7FA5E296" w14:textId="77777777" w:rsidR="001101A3" w:rsidRPr="004A1D0B" w:rsidRDefault="001101A3" w:rsidP="001101A3">
            <w:pPr>
              <w:rPr>
                <w:rFonts w:ascii="Calibri" w:eastAsia="Calibri" w:hAnsi="Calibri" w:cs="Times New Roman"/>
                <w:color w:val="FF0000"/>
                <w:highlight w:val="yellow"/>
              </w:rPr>
            </w:pPr>
            <w:r>
              <w:rPr>
                <w:rFonts w:ascii="Calibri" w:hAnsi="Calibri"/>
                <w:color w:val="000000"/>
              </w:rPr>
              <w:t>Highest</w:t>
            </w:r>
          </w:p>
        </w:tc>
      </w:tr>
      <w:tr w:rsidR="001101A3" w:rsidRPr="00A66FC3" w14:paraId="223AD9F5" w14:textId="77777777" w:rsidTr="00DF0465">
        <w:tc>
          <w:tcPr>
            <w:tcW w:w="2437" w:type="dxa"/>
            <w:shd w:val="clear" w:color="auto" w:fill="FABF8F"/>
            <w:vAlign w:val="bottom"/>
          </w:tcPr>
          <w:p w14:paraId="0864F7D4" w14:textId="77777777" w:rsidR="001101A3" w:rsidRPr="004A1D0B" w:rsidRDefault="00383AC5" w:rsidP="001101A3">
            <w:pPr>
              <w:rPr>
                <w:rFonts w:ascii="Calibri" w:hAnsi="Calibri"/>
                <w:color w:val="000000"/>
                <w:highlight w:val="yellow"/>
              </w:rPr>
            </w:pPr>
            <w:proofErr w:type="spellStart"/>
            <w:r>
              <w:rPr>
                <w:rFonts w:ascii="Calibri" w:hAnsi="Calibri"/>
                <w:color w:val="000000"/>
              </w:rPr>
              <w:t>Kaikohe</w:t>
            </w:r>
            <w:proofErr w:type="spellEnd"/>
            <w:r>
              <w:rPr>
                <w:rFonts w:ascii="Calibri" w:hAnsi="Calibri"/>
                <w:color w:val="000000"/>
              </w:rPr>
              <w:t xml:space="preserve"> </w:t>
            </w:r>
          </w:p>
        </w:tc>
        <w:tc>
          <w:tcPr>
            <w:tcW w:w="1346" w:type="dxa"/>
            <w:shd w:val="clear" w:color="auto" w:fill="FBD4B4"/>
            <w:vAlign w:val="bottom"/>
          </w:tcPr>
          <w:p w14:paraId="2484366A" w14:textId="77777777" w:rsidR="001101A3" w:rsidRPr="004A1D0B" w:rsidRDefault="001101A3" w:rsidP="001101A3">
            <w:pPr>
              <w:jc w:val="center"/>
              <w:rPr>
                <w:rFonts w:ascii="Calibri" w:hAnsi="Calibri"/>
                <w:color w:val="000000"/>
                <w:highlight w:val="yellow"/>
              </w:rPr>
            </w:pPr>
            <w:r>
              <w:rPr>
                <w:rFonts w:ascii="Calibri" w:hAnsi="Calibri"/>
                <w:color w:val="000000"/>
              </w:rPr>
              <w:t>89</w:t>
            </w:r>
          </w:p>
        </w:tc>
        <w:tc>
          <w:tcPr>
            <w:tcW w:w="1357" w:type="dxa"/>
            <w:shd w:val="clear" w:color="auto" w:fill="FBD4B4"/>
            <w:vAlign w:val="bottom"/>
          </w:tcPr>
          <w:p w14:paraId="7F285566" w14:textId="77777777" w:rsidR="001101A3" w:rsidRPr="004A1D0B" w:rsidRDefault="001101A3" w:rsidP="001101A3">
            <w:pPr>
              <w:jc w:val="center"/>
              <w:rPr>
                <w:rFonts w:ascii="Calibri" w:hAnsi="Calibri"/>
                <w:color w:val="000000"/>
                <w:highlight w:val="yellow"/>
              </w:rPr>
            </w:pPr>
            <w:r>
              <w:rPr>
                <w:rFonts w:ascii="Calibri" w:hAnsi="Calibri"/>
                <w:color w:val="000000"/>
              </w:rPr>
              <w:t>May-20th</w:t>
            </w:r>
          </w:p>
        </w:tc>
        <w:tc>
          <w:tcPr>
            <w:tcW w:w="1342" w:type="dxa"/>
            <w:shd w:val="clear" w:color="auto" w:fill="FBD4B4"/>
            <w:vAlign w:val="bottom"/>
          </w:tcPr>
          <w:p w14:paraId="4961228A" w14:textId="77777777" w:rsidR="001101A3" w:rsidRPr="004A1D0B" w:rsidRDefault="001101A3" w:rsidP="001101A3">
            <w:pPr>
              <w:jc w:val="center"/>
              <w:rPr>
                <w:rFonts w:ascii="Calibri" w:hAnsi="Calibri"/>
                <w:color w:val="000000"/>
                <w:highlight w:val="yellow"/>
              </w:rPr>
            </w:pPr>
            <w:r>
              <w:rPr>
                <w:rFonts w:ascii="Calibri" w:hAnsi="Calibri"/>
                <w:color w:val="000000"/>
              </w:rPr>
              <w:t>1986</w:t>
            </w:r>
          </w:p>
        </w:tc>
        <w:tc>
          <w:tcPr>
            <w:tcW w:w="2524" w:type="dxa"/>
            <w:shd w:val="clear" w:color="auto" w:fill="FBD4B4"/>
            <w:vAlign w:val="bottom"/>
          </w:tcPr>
          <w:p w14:paraId="2E76E4F8" w14:textId="77777777" w:rsidR="001101A3" w:rsidRPr="004A1D0B" w:rsidRDefault="001101A3" w:rsidP="001101A3">
            <w:pPr>
              <w:rPr>
                <w:rFonts w:ascii="Calibri" w:hAnsi="Calibri"/>
                <w:color w:val="000000"/>
                <w:highlight w:val="yellow"/>
              </w:rPr>
            </w:pPr>
            <w:r>
              <w:rPr>
                <w:rFonts w:ascii="Calibri" w:hAnsi="Calibri"/>
                <w:color w:val="000000"/>
              </w:rPr>
              <w:t>Highest</w:t>
            </w:r>
          </w:p>
        </w:tc>
      </w:tr>
      <w:tr w:rsidR="001101A3" w:rsidRPr="00A66FC3" w14:paraId="715F9E38" w14:textId="77777777" w:rsidTr="00DF0465">
        <w:tc>
          <w:tcPr>
            <w:tcW w:w="2437" w:type="dxa"/>
            <w:shd w:val="clear" w:color="auto" w:fill="FABF8F"/>
            <w:vAlign w:val="bottom"/>
          </w:tcPr>
          <w:p w14:paraId="46C85A01" w14:textId="77777777" w:rsidR="001101A3" w:rsidRPr="004A1D0B" w:rsidRDefault="00383AC5" w:rsidP="001101A3">
            <w:pPr>
              <w:rPr>
                <w:rFonts w:ascii="Calibri" w:hAnsi="Calibri"/>
                <w:color w:val="000000"/>
                <w:highlight w:val="yellow"/>
              </w:rPr>
            </w:pPr>
            <w:proofErr w:type="spellStart"/>
            <w:r>
              <w:rPr>
                <w:rFonts w:ascii="Calibri" w:hAnsi="Calibri"/>
                <w:color w:val="000000"/>
              </w:rPr>
              <w:t>Whakatane</w:t>
            </w:r>
            <w:proofErr w:type="spellEnd"/>
            <w:r>
              <w:rPr>
                <w:rFonts w:ascii="Calibri" w:hAnsi="Calibri"/>
                <w:color w:val="000000"/>
              </w:rPr>
              <w:t xml:space="preserve"> </w:t>
            </w:r>
          </w:p>
        </w:tc>
        <w:tc>
          <w:tcPr>
            <w:tcW w:w="1346" w:type="dxa"/>
            <w:shd w:val="clear" w:color="auto" w:fill="FBD4B4"/>
            <w:vAlign w:val="bottom"/>
          </w:tcPr>
          <w:p w14:paraId="0F31B594" w14:textId="77777777" w:rsidR="001101A3" w:rsidRPr="004A1D0B" w:rsidRDefault="001101A3" w:rsidP="001101A3">
            <w:pPr>
              <w:jc w:val="center"/>
              <w:rPr>
                <w:rFonts w:ascii="Calibri" w:hAnsi="Calibri"/>
                <w:color w:val="000000"/>
                <w:highlight w:val="yellow"/>
              </w:rPr>
            </w:pPr>
            <w:r>
              <w:rPr>
                <w:rFonts w:ascii="Calibri" w:hAnsi="Calibri"/>
                <w:color w:val="000000"/>
              </w:rPr>
              <w:t>117</w:t>
            </w:r>
          </w:p>
        </w:tc>
        <w:tc>
          <w:tcPr>
            <w:tcW w:w="1357" w:type="dxa"/>
            <w:shd w:val="clear" w:color="auto" w:fill="FBD4B4"/>
            <w:vAlign w:val="bottom"/>
          </w:tcPr>
          <w:p w14:paraId="010FA0BF" w14:textId="77777777" w:rsidR="001101A3" w:rsidRPr="004A1D0B" w:rsidRDefault="001101A3" w:rsidP="001101A3">
            <w:pPr>
              <w:jc w:val="center"/>
              <w:rPr>
                <w:rFonts w:ascii="Calibri" w:hAnsi="Calibri"/>
                <w:color w:val="000000"/>
                <w:highlight w:val="yellow"/>
              </w:rPr>
            </w:pPr>
            <w:r>
              <w:rPr>
                <w:rFonts w:ascii="Calibri" w:hAnsi="Calibri"/>
                <w:color w:val="000000"/>
              </w:rPr>
              <w:t>Apr-13th</w:t>
            </w:r>
          </w:p>
        </w:tc>
        <w:tc>
          <w:tcPr>
            <w:tcW w:w="1342" w:type="dxa"/>
            <w:shd w:val="clear" w:color="auto" w:fill="FBD4B4"/>
            <w:vAlign w:val="bottom"/>
          </w:tcPr>
          <w:p w14:paraId="4F9678C8" w14:textId="77777777" w:rsidR="001101A3" w:rsidRPr="004A1D0B" w:rsidRDefault="001101A3" w:rsidP="001101A3">
            <w:pPr>
              <w:jc w:val="center"/>
              <w:rPr>
                <w:rFonts w:ascii="Calibri" w:hAnsi="Calibri"/>
                <w:color w:val="000000"/>
                <w:highlight w:val="yellow"/>
              </w:rPr>
            </w:pPr>
            <w:r>
              <w:rPr>
                <w:rFonts w:ascii="Calibri" w:hAnsi="Calibri"/>
                <w:color w:val="000000"/>
              </w:rPr>
              <w:t>1974</w:t>
            </w:r>
          </w:p>
        </w:tc>
        <w:tc>
          <w:tcPr>
            <w:tcW w:w="2524" w:type="dxa"/>
            <w:shd w:val="clear" w:color="auto" w:fill="FBD4B4"/>
            <w:vAlign w:val="bottom"/>
          </w:tcPr>
          <w:p w14:paraId="5AA46FBD" w14:textId="77777777" w:rsidR="001101A3" w:rsidRPr="004A1D0B" w:rsidRDefault="001101A3" w:rsidP="001101A3">
            <w:pPr>
              <w:rPr>
                <w:rFonts w:ascii="Calibri" w:hAnsi="Calibri"/>
                <w:color w:val="000000"/>
                <w:highlight w:val="yellow"/>
              </w:rPr>
            </w:pPr>
            <w:r>
              <w:rPr>
                <w:rFonts w:ascii="Calibri" w:hAnsi="Calibri"/>
                <w:color w:val="000000"/>
              </w:rPr>
              <w:t>Highest</w:t>
            </w:r>
          </w:p>
        </w:tc>
      </w:tr>
      <w:tr w:rsidR="001101A3" w:rsidRPr="00A66FC3" w14:paraId="35C68B47" w14:textId="77777777" w:rsidTr="00DF0465">
        <w:tc>
          <w:tcPr>
            <w:tcW w:w="2437" w:type="dxa"/>
            <w:shd w:val="clear" w:color="auto" w:fill="FABF8F"/>
            <w:vAlign w:val="bottom"/>
          </w:tcPr>
          <w:p w14:paraId="7C45AE25" w14:textId="77777777" w:rsidR="001101A3" w:rsidRPr="004A1D0B" w:rsidRDefault="00383AC5" w:rsidP="001101A3">
            <w:pPr>
              <w:rPr>
                <w:rFonts w:ascii="Calibri" w:hAnsi="Calibri"/>
                <w:color w:val="000000"/>
                <w:highlight w:val="yellow"/>
              </w:rPr>
            </w:pPr>
            <w:r>
              <w:rPr>
                <w:rFonts w:ascii="Calibri" w:hAnsi="Calibri"/>
                <w:color w:val="000000"/>
              </w:rPr>
              <w:t xml:space="preserve">Motu </w:t>
            </w:r>
          </w:p>
        </w:tc>
        <w:tc>
          <w:tcPr>
            <w:tcW w:w="1346" w:type="dxa"/>
            <w:shd w:val="clear" w:color="auto" w:fill="FBD4B4"/>
            <w:vAlign w:val="bottom"/>
          </w:tcPr>
          <w:p w14:paraId="1836BF8C" w14:textId="77777777" w:rsidR="001101A3" w:rsidRPr="004A1D0B" w:rsidRDefault="001101A3" w:rsidP="001101A3">
            <w:pPr>
              <w:jc w:val="center"/>
              <w:rPr>
                <w:rFonts w:ascii="Calibri" w:hAnsi="Calibri"/>
                <w:color w:val="000000"/>
                <w:highlight w:val="yellow"/>
              </w:rPr>
            </w:pPr>
            <w:r>
              <w:rPr>
                <w:rFonts w:ascii="Calibri" w:hAnsi="Calibri"/>
                <w:color w:val="000000"/>
              </w:rPr>
              <w:t>111</w:t>
            </w:r>
          </w:p>
        </w:tc>
        <w:tc>
          <w:tcPr>
            <w:tcW w:w="1357" w:type="dxa"/>
            <w:shd w:val="clear" w:color="auto" w:fill="FBD4B4"/>
            <w:vAlign w:val="bottom"/>
          </w:tcPr>
          <w:p w14:paraId="075F2C50" w14:textId="77777777" w:rsidR="001101A3" w:rsidRPr="004A1D0B" w:rsidRDefault="001101A3" w:rsidP="001101A3">
            <w:pPr>
              <w:jc w:val="center"/>
              <w:rPr>
                <w:rFonts w:ascii="Calibri" w:hAnsi="Calibri"/>
                <w:color w:val="000000"/>
                <w:highlight w:val="yellow"/>
              </w:rPr>
            </w:pPr>
            <w:r>
              <w:rPr>
                <w:rFonts w:ascii="Calibri" w:hAnsi="Calibri"/>
                <w:color w:val="000000"/>
              </w:rPr>
              <w:t>Apr-13th</w:t>
            </w:r>
          </w:p>
        </w:tc>
        <w:tc>
          <w:tcPr>
            <w:tcW w:w="1342" w:type="dxa"/>
            <w:shd w:val="clear" w:color="auto" w:fill="FBD4B4"/>
            <w:vAlign w:val="bottom"/>
          </w:tcPr>
          <w:p w14:paraId="6933B35B" w14:textId="77777777" w:rsidR="001101A3" w:rsidRPr="004A1D0B" w:rsidRDefault="001101A3" w:rsidP="001101A3">
            <w:pPr>
              <w:jc w:val="center"/>
              <w:rPr>
                <w:rFonts w:ascii="Calibri" w:hAnsi="Calibri"/>
                <w:color w:val="000000"/>
                <w:highlight w:val="yellow"/>
              </w:rPr>
            </w:pPr>
            <w:r>
              <w:rPr>
                <w:rFonts w:ascii="Calibri" w:hAnsi="Calibri"/>
                <w:color w:val="000000"/>
              </w:rPr>
              <w:t>1991</w:t>
            </w:r>
          </w:p>
        </w:tc>
        <w:tc>
          <w:tcPr>
            <w:tcW w:w="2524" w:type="dxa"/>
            <w:shd w:val="clear" w:color="auto" w:fill="FBD4B4"/>
            <w:vAlign w:val="bottom"/>
          </w:tcPr>
          <w:p w14:paraId="7F749008" w14:textId="77777777" w:rsidR="001101A3" w:rsidRPr="004A1D0B" w:rsidRDefault="001101A3" w:rsidP="001101A3">
            <w:pPr>
              <w:rPr>
                <w:rFonts w:ascii="Calibri" w:hAnsi="Calibri"/>
                <w:color w:val="000000"/>
                <w:highlight w:val="yellow"/>
              </w:rPr>
            </w:pPr>
            <w:r>
              <w:rPr>
                <w:rFonts w:ascii="Calibri" w:hAnsi="Calibri"/>
                <w:color w:val="000000"/>
              </w:rPr>
              <w:t>Highest</w:t>
            </w:r>
          </w:p>
        </w:tc>
      </w:tr>
      <w:tr w:rsidR="001101A3" w:rsidRPr="00A66FC3" w14:paraId="7A64D0B4" w14:textId="77777777" w:rsidTr="00DF0465">
        <w:tc>
          <w:tcPr>
            <w:tcW w:w="2437" w:type="dxa"/>
            <w:shd w:val="clear" w:color="auto" w:fill="FABF8F"/>
            <w:vAlign w:val="bottom"/>
          </w:tcPr>
          <w:p w14:paraId="1CD9ECC0" w14:textId="77777777" w:rsidR="001101A3" w:rsidRPr="004A1D0B" w:rsidRDefault="00383AC5" w:rsidP="001101A3">
            <w:pPr>
              <w:rPr>
                <w:rFonts w:ascii="Calibri" w:hAnsi="Calibri"/>
                <w:color w:val="000000"/>
                <w:highlight w:val="yellow"/>
              </w:rPr>
            </w:pPr>
            <w:r>
              <w:rPr>
                <w:rFonts w:ascii="Calibri" w:hAnsi="Calibri"/>
                <w:color w:val="000000"/>
              </w:rPr>
              <w:t xml:space="preserve">Lauder </w:t>
            </w:r>
          </w:p>
        </w:tc>
        <w:tc>
          <w:tcPr>
            <w:tcW w:w="1346" w:type="dxa"/>
            <w:shd w:val="clear" w:color="auto" w:fill="FBD4B4"/>
            <w:vAlign w:val="bottom"/>
          </w:tcPr>
          <w:p w14:paraId="6F5C3FF0" w14:textId="77777777" w:rsidR="001101A3" w:rsidRPr="004A1D0B" w:rsidRDefault="001101A3" w:rsidP="001101A3">
            <w:pPr>
              <w:jc w:val="center"/>
              <w:rPr>
                <w:rFonts w:ascii="Calibri" w:hAnsi="Calibri"/>
                <w:color w:val="000000"/>
                <w:highlight w:val="yellow"/>
              </w:rPr>
            </w:pPr>
            <w:r>
              <w:rPr>
                <w:rFonts w:ascii="Calibri" w:hAnsi="Calibri"/>
                <w:color w:val="000000"/>
              </w:rPr>
              <w:t>122</w:t>
            </w:r>
          </w:p>
        </w:tc>
        <w:tc>
          <w:tcPr>
            <w:tcW w:w="1357" w:type="dxa"/>
            <w:shd w:val="clear" w:color="auto" w:fill="FBD4B4"/>
            <w:vAlign w:val="bottom"/>
          </w:tcPr>
          <w:p w14:paraId="410DD140" w14:textId="77777777" w:rsidR="001101A3" w:rsidRPr="004A1D0B" w:rsidRDefault="001101A3" w:rsidP="001101A3">
            <w:pPr>
              <w:jc w:val="center"/>
              <w:rPr>
                <w:rFonts w:ascii="Calibri" w:hAnsi="Calibri"/>
                <w:color w:val="000000"/>
                <w:highlight w:val="yellow"/>
              </w:rPr>
            </w:pPr>
            <w:r>
              <w:rPr>
                <w:rFonts w:ascii="Calibri" w:hAnsi="Calibri"/>
                <w:color w:val="000000"/>
              </w:rPr>
              <w:t>Apr-28th</w:t>
            </w:r>
          </w:p>
        </w:tc>
        <w:tc>
          <w:tcPr>
            <w:tcW w:w="1342" w:type="dxa"/>
            <w:shd w:val="clear" w:color="auto" w:fill="FBD4B4"/>
            <w:vAlign w:val="bottom"/>
          </w:tcPr>
          <w:p w14:paraId="4A214FDA" w14:textId="77777777" w:rsidR="001101A3" w:rsidRPr="004A1D0B" w:rsidRDefault="001101A3" w:rsidP="001101A3">
            <w:pPr>
              <w:jc w:val="center"/>
              <w:rPr>
                <w:rFonts w:ascii="Calibri" w:hAnsi="Calibri"/>
                <w:color w:val="000000"/>
                <w:highlight w:val="yellow"/>
              </w:rPr>
            </w:pPr>
            <w:r>
              <w:rPr>
                <w:rFonts w:ascii="Calibri" w:hAnsi="Calibri"/>
                <w:color w:val="000000"/>
              </w:rPr>
              <w:t>1981</w:t>
            </w:r>
          </w:p>
        </w:tc>
        <w:tc>
          <w:tcPr>
            <w:tcW w:w="2524" w:type="dxa"/>
            <w:shd w:val="clear" w:color="auto" w:fill="FBD4B4"/>
            <w:vAlign w:val="bottom"/>
          </w:tcPr>
          <w:p w14:paraId="7B014299" w14:textId="77777777" w:rsidR="001101A3" w:rsidRPr="004A1D0B" w:rsidRDefault="001101A3" w:rsidP="001101A3">
            <w:pPr>
              <w:rPr>
                <w:rFonts w:ascii="Calibri" w:hAnsi="Calibri"/>
                <w:color w:val="000000"/>
                <w:highlight w:val="yellow"/>
              </w:rPr>
            </w:pPr>
            <w:r>
              <w:rPr>
                <w:rFonts w:ascii="Calibri" w:hAnsi="Calibri"/>
                <w:color w:val="000000"/>
              </w:rPr>
              <w:t>Equal highest</w:t>
            </w:r>
          </w:p>
        </w:tc>
      </w:tr>
      <w:tr w:rsidR="001101A3" w:rsidRPr="00A66FC3" w14:paraId="6D80C572" w14:textId="77777777" w:rsidTr="00DF0465">
        <w:tc>
          <w:tcPr>
            <w:tcW w:w="2437" w:type="dxa"/>
            <w:shd w:val="clear" w:color="auto" w:fill="FABF8F"/>
            <w:vAlign w:val="bottom"/>
          </w:tcPr>
          <w:p w14:paraId="08A7839A" w14:textId="77777777" w:rsidR="001101A3" w:rsidRPr="004A1D0B" w:rsidRDefault="00383AC5" w:rsidP="001101A3">
            <w:pPr>
              <w:rPr>
                <w:rFonts w:ascii="Calibri" w:hAnsi="Calibri"/>
                <w:color w:val="000000"/>
                <w:highlight w:val="yellow"/>
              </w:rPr>
            </w:pPr>
            <w:proofErr w:type="spellStart"/>
            <w:r>
              <w:rPr>
                <w:rFonts w:ascii="Calibri" w:hAnsi="Calibri"/>
                <w:color w:val="000000"/>
              </w:rPr>
              <w:t>Whitianga</w:t>
            </w:r>
            <w:proofErr w:type="spellEnd"/>
            <w:r>
              <w:rPr>
                <w:rFonts w:ascii="Calibri" w:hAnsi="Calibri"/>
                <w:color w:val="000000"/>
              </w:rPr>
              <w:t xml:space="preserve"> </w:t>
            </w:r>
          </w:p>
        </w:tc>
        <w:tc>
          <w:tcPr>
            <w:tcW w:w="1346" w:type="dxa"/>
            <w:shd w:val="clear" w:color="auto" w:fill="FBD4B4"/>
            <w:vAlign w:val="bottom"/>
          </w:tcPr>
          <w:p w14:paraId="1D706850" w14:textId="77777777" w:rsidR="001101A3" w:rsidRPr="004A1D0B" w:rsidRDefault="001101A3" w:rsidP="001101A3">
            <w:pPr>
              <w:jc w:val="center"/>
              <w:rPr>
                <w:rFonts w:ascii="Calibri" w:hAnsi="Calibri"/>
                <w:color w:val="000000"/>
                <w:highlight w:val="yellow"/>
              </w:rPr>
            </w:pPr>
            <w:r>
              <w:rPr>
                <w:rFonts w:ascii="Calibri" w:hAnsi="Calibri"/>
                <w:color w:val="000000"/>
              </w:rPr>
              <w:t>85</w:t>
            </w:r>
          </w:p>
        </w:tc>
        <w:tc>
          <w:tcPr>
            <w:tcW w:w="1357" w:type="dxa"/>
            <w:shd w:val="clear" w:color="auto" w:fill="FBD4B4"/>
            <w:vAlign w:val="bottom"/>
          </w:tcPr>
          <w:p w14:paraId="7C5E95D5" w14:textId="77777777" w:rsidR="001101A3" w:rsidRPr="004A1D0B" w:rsidRDefault="001101A3" w:rsidP="001101A3">
            <w:pPr>
              <w:jc w:val="center"/>
              <w:rPr>
                <w:rFonts w:ascii="Calibri" w:hAnsi="Calibri"/>
                <w:color w:val="000000"/>
                <w:highlight w:val="yellow"/>
              </w:rPr>
            </w:pPr>
            <w:r>
              <w:rPr>
                <w:rFonts w:ascii="Calibri" w:hAnsi="Calibri"/>
                <w:color w:val="000000"/>
              </w:rPr>
              <w:t>May-18th</w:t>
            </w:r>
          </w:p>
        </w:tc>
        <w:tc>
          <w:tcPr>
            <w:tcW w:w="1342" w:type="dxa"/>
            <w:shd w:val="clear" w:color="auto" w:fill="FBD4B4"/>
            <w:vAlign w:val="bottom"/>
          </w:tcPr>
          <w:p w14:paraId="53A7053D" w14:textId="77777777" w:rsidR="001101A3" w:rsidRPr="004A1D0B" w:rsidRDefault="001101A3" w:rsidP="001101A3">
            <w:pPr>
              <w:jc w:val="center"/>
              <w:rPr>
                <w:rFonts w:ascii="Calibri" w:hAnsi="Calibri"/>
                <w:color w:val="000000"/>
                <w:highlight w:val="yellow"/>
              </w:rPr>
            </w:pPr>
            <w:r>
              <w:rPr>
                <w:rFonts w:ascii="Calibri" w:hAnsi="Calibri"/>
                <w:color w:val="000000"/>
              </w:rPr>
              <w:t>1991</w:t>
            </w:r>
          </w:p>
        </w:tc>
        <w:tc>
          <w:tcPr>
            <w:tcW w:w="2524" w:type="dxa"/>
            <w:shd w:val="clear" w:color="auto" w:fill="FBD4B4"/>
            <w:vAlign w:val="bottom"/>
          </w:tcPr>
          <w:p w14:paraId="4980CE8D" w14:textId="77777777" w:rsidR="001101A3" w:rsidRPr="004A1D0B" w:rsidRDefault="001101A3" w:rsidP="001101A3">
            <w:pPr>
              <w:rPr>
                <w:rFonts w:ascii="Calibri" w:hAnsi="Calibri"/>
                <w:color w:val="000000"/>
                <w:highlight w:val="yellow"/>
              </w:rPr>
            </w:pPr>
            <w:r>
              <w:rPr>
                <w:rFonts w:ascii="Calibri" w:hAnsi="Calibri"/>
                <w:color w:val="000000"/>
              </w:rPr>
              <w:t>2nd-highest</w:t>
            </w:r>
          </w:p>
        </w:tc>
      </w:tr>
      <w:tr w:rsidR="001101A3" w:rsidRPr="00A66FC3" w14:paraId="1A745D3F" w14:textId="77777777" w:rsidTr="00DF0465">
        <w:tc>
          <w:tcPr>
            <w:tcW w:w="2437" w:type="dxa"/>
            <w:shd w:val="clear" w:color="auto" w:fill="FABF8F"/>
            <w:vAlign w:val="bottom"/>
          </w:tcPr>
          <w:p w14:paraId="00239889" w14:textId="77777777" w:rsidR="001101A3" w:rsidRPr="004A1D0B" w:rsidRDefault="00383AC5" w:rsidP="001101A3">
            <w:pPr>
              <w:rPr>
                <w:rFonts w:ascii="Calibri" w:hAnsi="Calibri"/>
                <w:color w:val="000000"/>
                <w:highlight w:val="yellow"/>
              </w:rPr>
            </w:pPr>
            <w:proofErr w:type="spellStart"/>
            <w:r>
              <w:rPr>
                <w:rFonts w:ascii="Calibri" w:hAnsi="Calibri"/>
                <w:color w:val="000000"/>
              </w:rPr>
              <w:t>Mokohinau</w:t>
            </w:r>
            <w:proofErr w:type="spellEnd"/>
            <w:r>
              <w:rPr>
                <w:rFonts w:ascii="Calibri" w:hAnsi="Calibri"/>
                <w:color w:val="000000"/>
              </w:rPr>
              <w:t xml:space="preserve"> </w:t>
            </w:r>
          </w:p>
        </w:tc>
        <w:tc>
          <w:tcPr>
            <w:tcW w:w="1346" w:type="dxa"/>
            <w:shd w:val="clear" w:color="auto" w:fill="FBD4B4"/>
            <w:vAlign w:val="bottom"/>
          </w:tcPr>
          <w:p w14:paraId="709F6575" w14:textId="77777777" w:rsidR="001101A3" w:rsidRPr="004A1D0B" w:rsidRDefault="001101A3" w:rsidP="001101A3">
            <w:pPr>
              <w:jc w:val="center"/>
              <w:rPr>
                <w:rFonts w:ascii="Calibri" w:hAnsi="Calibri"/>
                <w:color w:val="000000"/>
                <w:highlight w:val="yellow"/>
              </w:rPr>
            </w:pPr>
            <w:r>
              <w:rPr>
                <w:rFonts w:ascii="Calibri" w:hAnsi="Calibri"/>
                <w:color w:val="000000"/>
              </w:rPr>
              <w:t>119</w:t>
            </w:r>
          </w:p>
        </w:tc>
        <w:tc>
          <w:tcPr>
            <w:tcW w:w="1357" w:type="dxa"/>
            <w:shd w:val="clear" w:color="auto" w:fill="FBD4B4"/>
            <w:vAlign w:val="bottom"/>
          </w:tcPr>
          <w:p w14:paraId="2E04215B" w14:textId="77777777" w:rsidR="001101A3" w:rsidRPr="004A1D0B" w:rsidRDefault="001101A3" w:rsidP="001101A3">
            <w:pPr>
              <w:jc w:val="center"/>
              <w:rPr>
                <w:rFonts w:ascii="Calibri" w:hAnsi="Calibri"/>
                <w:color w:val="000000"/>
                <w:highlight w:val="yellow"/>
              </w:rPr>
            </w:pPr>
            <w:r>
              <w:rPr>
                <w:rFonts w:ascii="Calibri" w:hAnsi="Calibri"/>
                <w:color w:val="000000"/>
              </w:rPr>
              <w:t>Mar-08th</w:t>
            </w:r>
          </w:p>
        </w:tc>
        <w:tc>
          <w:tcPr>
            <w:tcW w:w="1342" w:type="dxa"/>
            <w:shd w:val="clear" w:color="auto" w:fill="FBD4B4"/>
            <w:vAlign w:val="bottom"/>
          </w:tcPr>
          <w:p w14:paraId="6F807ED7" w14:textId="77777777" w:rsidR="001101A3" w:rsidRPr="004A1D0B" w:rsidRDefault="001101A3" w:rsidP="001101A3">
            <w:pPr>
              <w:jc w:val="center"/>
              <w:rPr>
                <w:rFonts w:ascii="Calibri" w:hAnsi="Calibri"/>
                <w:color w:val="000000"/>
                <w:highlight w:val="yellow"/>
              </w:rPr>
            </w:pPr>
            <w:r>
              <w:rPr>
                <w:rFonts w:ascii="Calibri" w:hAnsi="Calibri"/>
                <w:color w:val="000000"/>
              </w:rPr>
              <w:t>1994</w:t>
            </w:r>
          </w:p>
        </w:tc>
        <w:tc>
          <w:tcPr>
            <w:tcW w:w="2524" w:type="dxa"/>
            <w:shd w:val="clear" w:color="auto" w:fill="FBD4B4"/>
            <w:vAlign w:val="bottom"/>
          </w:tcPr>
          <w:p w14:paraId="2F8EF5B1" w14:textId="77777777" w:rsidR="001101A3" w:rsidRPr="004A1D0B" w:rsidRDefault="001101A3" w:rsidP="001101A3">
            <w:pPr>
              <w:rPr>
                <w:rFonts w:ascii="Calibri" w:hAnsi="Calibri"/>
                <w:color w:val="000000"/>
                <w:highlight w:val="yellow"/>
              </w:rPr>
            </w:pPr>
            <w:r>
              <w:rPr>
                <w:rFonts w:ascii="Calibri" w:hAnsi="Calibri"/>
                <w:color w:val="000000"/>
              </w:rPr>
              <w:t>Equal 2nd-highest</w:t>
            </w:r>
          </w:p>
        </w:tc>
      </w:tr>
      <w:tr w:rsidR="001101A3" w:rsidRPr="00A66FC3" w14:paraId="7AE70CEE" w14:textId="77777777" w:rsidTr="00DF0465">
        <w:tc>
          <w:tcPr>
            <w:tcW w:w="2437" w:type="dxa"/>
            <w:shd w:val="clear" w:color="auto" w:fill="FABF8F"/>
            <w:vAlign w:val="bottom"/>
          </w:tcPr>
          <w:p w14:paraId="7D29FA79" w14:textId="77777777" w:rsidR="001101A3" w:rsidRPr="004A1D0B" w:rsidRDefault="00383AC5" w:rsidP="001101A3">
            <w:pPr>
              <w:rPr>
                <w:rFonts w:ascii="Calibri" w:hAnsi="Calibri"/>
                <w:color w:val="000000"/>
                <w:highlight w:val="yellow"/>
              </w:rPr>
            </w:pPr>
            <w:proofErr w:type="spellStart"/>
            <w:r>
              <w:rPr>
                <w:rFonts w:ascii="Calibri" w:hAnsi="Calibri"/>
                <w:color w:val="000000"/>
              </w:rPr>
              <w:t>Paeroa</w:t>
            </w:r>
            <w:proofErr w:type="spellEnd"/>
            <w:r>
              <w:rPr>
                <w:rFonts w:ascii="Calibri" w:hAnsi="Calibri"/>
                <w:color w:val="000000"/>
              </w:rPr>
              <w:t xml:space="preserve"> </w:t>
            </w:r>
          </w:p>
        </w:tc>
        <w:tc>
          <w:tcPr>
            <w:tcW w:w="1346" w:type="dxa"/>
            <w:shd w:val="clear" w:color="auto" w:fill="FBD4B4"/>
            <w:vAlign w:val="bottom"/>
          </w:tcPr>
          <w:p w14:paraId="4E7AE3D3" w14:textId="77777777" w:rsidR="001101A3" w:rsidRPr="004A1D0B" w:rsidRDefault="001101A3" w:rsidP="001101A3">
            <w:pPr>
              <w:jc w:val="center"/>
              <w:rPr>
                <w:rFonts w:ascii="Calibri" w:hAnsi="Calibri"/>
                <w:color w:val="000000"/>
                <w:highlight w:val="yellow"/>
              </w:rPr>
            </w:pPr>
            <w:r>
              <w:rPr>
                <w:rFonts w:ascii="Calibri" w:hAnsi="Calibri"/>
                <w:color w:val="000000"/>
              </w:rPr>
              <w:t>98</w:t>
            </w:r>
          </w:p>
        </w:tc>
        <w:tc>
          <w:tcPr>
            <w:tcW w:w="1357" w:type="dxa"/>
            <w:shd w:val="clear" w:color="auto" w:fill="FBD4B4"/>
            <w:vAlign w:val="bottom"/>
          </w:tcPr>
          <w:p w14:paraId="5B82F6D5" w14:textId="77777777" w:rsidR="001101A3" w:rsidRPr="004A1D0B" w:rsidRDefault="001101A3" w:rsidP="001101A3">
            <w:pPr>
              <w:jc w:val="center"/>
              <w:rPr>
                <w:rFonts w:ascii="Calibri" w:hAnsi="Calibri"/>
                <w:color w:val="000000"/>
                <w:highlight w:val="yellow"/>
              </w:rPr>
            </w:pPr>
            <w:r>
              <w:rPr>
                <w:rFonts w:ascii="Calibri" w:hAnsi="Calibri"/>
                <w:color w:val="000000"/>
              </w:rPr>
              <w:t>Mar-08th</w:t>
            </w:r>
          </w:p>
        </w:tc>
        <w:tc>
          <w:tcPr>
            <w:tcW w:w="1342" w:type="dxa"/>
            <w:shd w:val="clear" w:color="auto" w:fill="FBD4B4"/>
            <w:vAlign w:val="bottom"/>
          </w:tcPr>
          <w:p w14:paraId="4A4439C5" w14:textId="77777777" w:rsidR="001101A3" w:rsidRPr="004A1D0B" w:rsidRDefault="001101A3" w:rsidP="001101A3">
            <w:pPr>
              <w:jc w:val="center"/>
              <w:rPr>
                <w:rFonts w:ascii="Calibri" w:hAnsi="Calibri"/>
                <w:color w:val="000000"/>
                <w:highlight w:val="yellow"/>
              </w:rPr>
            </w:pPr>
            <w:r>
              <w:rPr>
                <w:rFonts w:ascii="Calibri" w:hAnsi="Calibri"/>
                <w:color w:val="000000"/>
              </w:rPr>
              <w:t>1991</w:t>
            </w:r>
          </w:p>
        </w:tc>
        <w:tc>
          <w:tcPr>
            <w:tcW w:w="2524" w:type="dxa"/>
            <w:shd w:val="clear" w:color="auto" w:fill="FBD4B4"/>
            <w:vAlign w:val="bottom"/>
          </w:tcPr>
          <w:p w14:paraId="36692617" w14:textId="77777777" w:rsidR="001101A3" w:rsidRPr="004A1D0B" w:rsidRDefault="001101A3" w:rsidP="001101A3">
            <w:pPr>
              <w:rPr>
                <w:rFonts w:ascii="Calibri" w:hAnsi="Calibri"/>
                <w:color w:val="000000"/>
                <w:highlight w:val="yellow"/>
              </w:rPr>
            </w:pPr>
            <w:r>
              <w:rPr>
                <w:rFonts w:ascii="Calibri" w:hAnsi="Calibri"/>
                <w:color w:val="000000"/>
              </w:rPr>
              <w:t>Equal 2nd-highest</w:t>
            </w:r>
          </w:p>
        </w:tc>
      </w:tr>
      <w:tr w:rsidR="001101A3" w:rsidRPr="00A66FC3" w14:paraId="52F21307" w14:textId="77777777" w:rsidTr="00DF0465">
        <w:tc>
          <w:tcPr>
            <w:tcW w:w="2437" w:type="dxa"/>
            <w:shd w:val="clear" w:color="auto" w:fill="FABF8F"/>
            <w:vAlign w:val="bottom"/>
          </w:tcPr>
          <w:p w14:paraId="0CE7F8BB" w14:textId="77777777" w:rsidR="001101A3" w:rsidRPr="004A1D0B" w:rsidRDefault="00383AC5" w:rsidP="001101A3">
            <w:pPr>
              <w:rPr>
                <w:rFonts w:ascii="Calibri" w:hAnsi="Calibri"/>
                <w:color w:val="000000"/>
                <w:highlight w:val="yellow"/>
              </w:rPr>
            </w:pPr>
            <w:proofErr w:type="spellStart"/>
            <w:r>
              <w:rPr>
                <w:rFonts w:ascii="Calibri" w:hAnsi="Calibri"/>
                <w:color w:val="000000"/>
              </w:rPr>
              <w:t>Hawera</w:t>
            </w:r>
            <w:proofErr w:type="spellEnd"/>
            <w:r>
              <w:rPr>
                <w:rFonts w:ascii="Calibri" w:hAnsi="Calibri"/>
                <w:color w:val="000000"/>
              </w:rPr>
              <w:t xml:space="preserve"> </w:t>
            </w:r>
          </w:p>
        </w:tc>
        <w:tc>
          <w:tcPr>
            <w:tcW w:w="1346" w:type="dxa"/>
            <w:shd w:val="clear" w:color="auto" w:fill="FBD4B4"/>
            <w:vAlign w:val="bottom"/>
          </w:tcPr>
          <w:p w14:paraId="3A3DD18F" w14:textId="77777777" w:rsidR="001101A3" w:rsidRPr="004A1D0B" w:rsidRDefault="001101A3" w:rsidP="001101A3">
            <w:pPr>
              <w:jc w:val="center"/>
              <w:rPr>
                <w:rFonts w:ascii="Calibri" w:hAnsi="Calibri"/>
                <w:color w:val="000000"/>
                <w:highlight w:val="yellow"/>
              </w:rPr>
            </w:pPr>
            <w:r>
              <w:rPr>
                <w:rFonts w:ascii="Calibri" w:hAnsi="Calibri"/>
                <w:color w:val="000000"/>
              </w:rPr>
              <w:t>100</w:t>
            </w:r>
          </w:p>
        </w:tc>
        <w:tc>
          <w:tcPr>
            <w:tcW w:w="1357" w:type="dxa"/>
            <w:shd w:val="clear" w:color="auto" w:fill="FBD4B4"/>
            <w:vAlign w:val="bottom"/>
          </w:tcPr>
          <w:p w14:paraId="709D3A8E" w14:textId="77777777" w:rsidR="001101A3" w:rsidRPr="004A1D0B" w:rsidRDefault="001101A3" w:rsidP="001101A3">
            <w:pPr>
              <w:jc w:val="center"/>
              <w:rPr>
                <w:rFonts w:ascii="Calibri" w:hAnsi="Calibri"/>
                <w:color w:val="000000"/>
                <w:highlight w:val="yellow"/>
              </w:rPr>
            </w:pPr>
            <w:r>
              <w:rPr>
                <w:rFonts w:ascii="Calibri" w:hAnsi="Calibri"/>
                <w:color w:val="000000"/>
              </w:rPr>
              <w:t>Apr-30th</w:t>
            </w:r>
          </w:p>
        </w:tc>
        <w:tc>
          <w:tcPr>
            <w:tcW w:w="1342" w:type="dxa"/>
            <w:shd w:val="clear" w:color="auto" w:fill="FBD4B4"/>
            <w:vAlign w:val="bottom"/>
          </w:tcPr>
          <w:p w14:paraId="5ADC5118" w14:textId="77777777" w:rsidR="001101A3" w:rsidRPr="004A1D0B" w:rsidRDefault="001101A3" w:rsidP="001101A3">
            <w:pPr>
              <w:jc w:val="center"/>
              <w:rPr>
                <w:rFonts w:ascii="Calibri" w:hAnsi="Calibri"/>
                <w:color w:val="000000"/>
                <w:highlight w:val="yellow"/>
              </w:rPr>
            </w:pPr>
            <w:r>
              <w:rPr>
                <w:rFonts w:ascii="Calibri" w:hAnsi="Calibri"/>
                <w:color w:val="000000"/>
              </w:rPr>
              <w:t>1986</w:t>
            </w:r>
          </w:p>
        </w:tc>
        <w:tc>
          <w:tcPr>
            <w:tcW w:w="2524" w:type="dxa"/>
            <w:shd w:val="clear" w:color="auto" w:fill="FBD4B4"/>
            <w:vAlign w:val="bottom"/>
          </w:tcPr>
          <w:p w14:paraId="511FFB21" w14:textId="77777777" w:rsidR="001101A3" w:rsidRPr="004A1D0B" w:rsidRDefault="001101A3" w:rsidP="001101A3">
            <w:pPr>
              <w:rPr>
                <w:rFonts w:ascii="Calibri" w:hAnsi="Calibri"/>
                <w:color w:val="000000"/>
                <w:highlight w:val="yellow"/>
              </w:rPr>
            </w:pPr>
            <w:r>
              <w:rPr>
                <w:rFonts w:ascii="Calibri" w:hAnsi="Calibri"/>
                <w:color w:val="000000"/>
              </w:rPr>
              <w:t>Equal 2nd-highest</w:t>
            </w:r>
          </w:p>
        </w:tc>
      </w:tr>
      <w:tr w:rsidR="001101A3" w:rsidRPr="00A66FC3" w14:paraId="6C9338D6" w14:textId="77777777" w:rsidTr="00DF0465">
        <w:tc>
          <w:tcPr>
            <w:tcW w:w="2437" w:type="dxa"/>
            <w:shd w:val="clear" w:color="auto" w:fill="FABF8F"/>
            <w:vAlign w:val="bottom"/>
          </w:tcPr>
          <w:p w14:paraId="2BD0DEEB" w14:textId="77777777" w:rsidR="001101A3" w:rsidRPr="004A1D0B" w:rsidRDefault="00383AC5" w:rsidP="001101A3">
            <w:pPr>
              <w:rPr>
                <w:rFonts w:ascii="Calibri" w:hAnsi="Calibri"/>
                <w:color w:val="000000"/>
                <w:highlight w:val="yellow"/>
              </w:rPr>
            </w:pPr>
            <w:r>
              <w:rPr>
                <w:rFonts w:ascii="Calibri" w:hAnsi="Calibri"/>
                <w:color w:val="000000"/>
              </w:rPr>
              <w:t xml:space="preserve">Levin </w:t>
            </w:r>
          </w:p>
        </w:tc>
        <w:tc>
          <w:tcPr>
            <w:tcW w:w="1346" w:type="dxa"/>
            <w:shd w:val="clear" w:color="auto" w:fill="FBD4B4"/>
            <w:vAlign w:val="bottom"/>
          </w:tcPr>
          <w:p w14:paraId="07049C04" w14:textId="77777777" w:rsidR="001101A3" w:rsidRPr="004A1D0B" w:rsidRDefault="001101A3" w:rsidP="001101A3">
            <w:pPr>
              <w:jc w:val="center"/>
              <w:rPr>
                <w:rFonts w:ascii="Calibri" w:hAnsi="Calibri"/>
                <w:color w:val="000000"/>
                <w:highlight w:val="yellow"/>
              </w:rPr>
            </w:pPr>
            <w:r>
              <w:rPr>
                <w:rFonts w:ascii="Calibri" w:hAnsi="Calibri"/>
                <w:color w:val="000000"/>
              </w:rPr>
              <w:t>98</w:t>
            </w:r>
          </w:p>
        </w:tc>
        <w:tc>
          <w:tcPr>
            <w:tcW w:w="1357" w:type="dxa"/>
            <w:shd w:val="clear" w:color="auto" w:fill="FBD4B4"/>
            <w:vAlign w:val="bottom"/>
          </w:tcPr>
          <w:p w14:paraId="56E1F33C" w14:textId="77777777" w:rsidR="001101A3" w:rsidRPr="004A1D0B" w:rsidRDefault="001101A3" w:rsidP="001101A3">
            <w:pPr>
              <w:jc w:val="center"/>
              <w:rPr>
                <w:rFonts w:ascii="Calibri" w:hAnsi="Calibri"/>
                <w:color w:val="000000"/>
                <w:highlight w:val="yellow"/>
              </w:rPr>
            </w:pPr>
            <w:r>
              <w:rPr>
                <w:rFonts w:ascii="Calibri" w:hAnsi="Calibri"/>
                <w:color w:val="000000"/>
              </w:rPr>
              <w:t>Apr-06th</w:t>
            </w:r>
          </w:p>
        </w:tc>
        <w:tc>
          <w:tcPr>
            <w:tcW w:w="1342" w:type="dxa"/>
            <w:shd w:val="clear" w:color="auto" w:fill="FBD4B4"/>
            <w:vAlign w:val="bottom"/>
          </w:tcPr>
          <w:p w14:paraId="353D1DF6" w14:textId="77777777" w:rsidR="001101A3" w:rsidRPr="004A1D0B" w:rsidRDefault="001101A3" w:rsidP="001101A3">
            <w:pPr>
              <w:jc w:val="center"/>
              <w:rPr>
                <w:rFonts w:ascii="Calibri" w:hAnsi="Calibri"/>
                <w:color w:val="000000"/>
                <w:highlight w:val="yellow"/>
              </w:rPr>
            </w:pPr>
            <w:r>
              <w:rPr>
                <w:rFonts w:ascii="Calibri" w:hAnsi="Calibri"/>
                <w:color w:val="000000"/>
              </w:rPr>
              <w:t>1971</w:t>
            </w:r>
          </w:p>
        </w:tc>
        <w:tc>
          <w:tcPr>
            <w:tcW w:w="2524" w:type="dxa"/>
            <w:shd w:val="clear" w:color="auto" w:fill="FBD4B4"/>
            <w:vAlign w:val="bottom"/>
          </w:tcPr>
          <w:p w14:paraId="04B3460E" w14:textId="77777777" w:rsidR="001101A3" w:rsidRPr="004A1D0B" w:rsidRDefault="001101A3" w:rsidP="001101A3">
            <w:pPr>
              <w:rPr>
                <w:rFonts w:ascii="Calibri" w:hAnsi="Calibri"/>
                <w:color w:val="000000"/>
                <w:highlight w:val="yellow"/>
              </w:rPr>
            </w:pPr>
            <w:r>
              <w:rPr>
                <w:rFonts w:ascii="Calibri" w:hAnsi="Calibri"/>
                <w:color w:val="000000"/>
              </w:rPr>
              <w:t>3rd-highest</w:t>
            </w:r>
          </w:p>
        </w:tc>
      </w:tr>
      <w:tr w:rsidR="001101A3" w:rsidRPr="00A66FC3" w14:paraId="0A5C5421" w14:textId="77777777" w:rsidTr="00DF0465">
        <w:tc>
          <w:tcPr>
            <w:tcW w:w="2437" w:type="dxa"/>
            <w:shd w:val="clear" w:color="auto" w:fill="FABF8F"/>
            <w:vAlign w:val="bottom"/>
          </w:tcPr>
          <w:p w14:paraId="66F85AF5" w14:textId="77777777" w:rsidR="001101A3" w:rsidRPr="004A1D0B" w:rsidRDefault="00383AC5" w:rsidP="001101A3">
            <w:pPr>
              <w:rPr>
                <w:rFonts w:ascii="Calibri" w:hAnsi="Calibri"/>
                <w:color w:val="000000"/>
                <w:highlight w:val="yellow"/>
              </w:rPr>
            </w:pPr>
            <w:r>
              <w:rPr>
                <w:rFonts w:ascii="Calibri" w:hAnsi="Calibri"/>
                <w:color w:val="000000"/>
              </w:rPr>
              <w:t xml:space="preserve">Napier </w:t>
            </w:r>
          </w:p>
        </w:tc>
        <w:tc>
          <w:tcPr>
            <w:tcW w:w="1346" w:type="dxa"/>
            <w:shd w:val="clear" w:color="auto" w:fill="FBD4B4"/>
            <w:vAlign w:val="bottom"/>
          </w:tcPr>
          <w:p w14:paraId="60C65486" w14:textId="77777777" w:rsidR="001101A3" w:rsidRPr="004A1D0B" w:rsidRDefault="001101A3" w:rsidP="001101A3">
            <w:pPr>
              <w:jc w:val="center"/>
              <w:rPr>
                <w:rFonts w:ascii="Calibri" w:hAnsi="Calibri"/>
                <w:color w:val="000000"/>
                <w:highlight w:val="yellow"/>
              </w:rPr>
            </w:pPr>
            <w:r>
              <w:rPr>
                <w:rFonts w:ascii="Calibri" w:hAnsi="Calibri"/>
                <w:color w:val="000000"/>
              </w:rPr>
              <w:t>100</w:t>
            </w:r>
          </w:p>
        </w:tc>
        <w:tc>
          <w:tcPr>
            <w:tcW w:w="1357" w:type="dxa"/>
            <w:shd w:val="clear" w:color="auto" w:fill="FBD4B4"/>
            <w:vAlign w:val="bottom"/>
          </w:tcPr>
          <w:p w14:paraId="33A58B9F" w14:textId="77777777" w:rsidR="001101A3" w:rsidRPr="004A1D0B" w:rsidRDefault="001101A3" w:rsidP="001101A3">
            <w:pPr>
              <w:jc w:val="center"/>
              <w:rPr>
                <w:rFonts w:ascii="Calibri" w:hAnsi="Calibri"/>
                <w:color w:val="000000"/>
                <w:highlight w:val="yellow"/>
              </w:rPr>
            </w:pPr>
            <w:r>
              <w:rPr>
                <w:rFonts w:ascii="Calibri" w:hAnsi="Calibri"/>
                <w:color w:val="000000"/>
              </w:rPr>
              <w:t>Apr-13th</w:t>
            </w:r>
          </w:p>
        </w:tc>
        <w:tc>
          <w:tcPr>
            <w:tcW w:w="1342" w:type="dxa"/>
            <w:shd w:val="clear" w:color="auto" w:fill="FBD4B4"/>
            <w:vAlign w:val="bottom"/>
          </w:tcPr>
          <w:p w14:paraId="70EA1EA9" w14:textId="77777777" w:rsidR="001101A3" w:rsidRPr="004A1D0B" w:rsidRDefault="001101A3" w:rsidP="001101A3">
            <w:pPr>
              <w:jc w:val="center"/>
              <w:rPr>
                <w:rFonts w:ascii="Calibri" w:hAnsi="Calibri"/>
                <w:color w:val="000000"/>
                <w:highlight w:val="yellow"/>
              </w:rPr>
            </w:pPr>
            <w:r>
              <w:rPr>
                <w:rFonts w:ascii="Calibri" w:hAnsi="Calibri"/>
                <w:color w:val="000000"/>
              </w:rPr>
              <w:t>1973</w:t>
            </w:r>
          </w:p>
        </w:tc>
        <w:tc>
          <w:tcPr>
            <w:tcW w:w="2524" w:type="dxa"/>
            <w:shd w:val="clear" w:color="auto" w:fill="FBD4B4"/>
            <w:vAlign w:val="bottom"/>
          </w:tcPr>
          <w:p w14:paraId="60A739AC" w14:textId="77777777" w:rsidR="001101A3" w:rsidRPr="004A1D0B" w:rsidRDefault="001101A3" w:rsidP="001101A3">
            <w:pPr>
              <w:rPr>
                <w:rFonts w:ascii="Calibri" w:hAnsi="Calibri"/>
                <w:color w:val="000000"/>
                <w:highlight w:val="yellow"/>
              </w:rPr>
            </w:pPr>
            <w:r>
              <w:rPr>
                <w:rFonts w:ascii="Calibri" w:hAnsi="Calibri"/>
                <w:color w:val="000000"/>
              </w:rPr>
              <w:t>Equal 3rd-highest</w:t>
            </w:r>
          </w:p>
        </w:tc>
      </w:tr>
      <w:tr w:rsidR="001101A3" w:rsidRPr="00A66FC3" w14:paraId="7AFDCB07" w14:textId="77777777" w:rsidTr="00DF0465">
        <w:tc>
          <w:tcPr>
            <w:tcW w:w="2437" w:type="dxa"/>
            <w:shd w:val="clear" w:color="auto" w:fill="FABF8F"/>
            <w:vAlign w:val="bottom"/>
          </w:tcPr>
          <w:p w14:paraId="131424E5" w14:textId="77777777" w:rsidR="001101A3" w:rsidRPr="004A1D0B" w:rsidRDefault="00383AC5" w:rsidP="001101A3">
            <w:pPr>
              <w:rPr>
                <w:rFonts w:ascii="Calibri" w:hAnsi="Calibri"/>
                <w:color w:val="000000"/>
                <w:highlight w:val="yellow"/>
              </w:rPr>
            </w:pPr>
            <w:r>
              <w:rPr>
                <w:rFonts w:ascii="Calibri" w:hAnsi="Calibri"/>
                <w:color w:val="000000"/>
              </w:rPr>
              <w:t xml:space="preserve">Secretary Island </w:t>
            </w:r>
          </w:p>
        </w:tc>
        <w:tc>
          <w:tcPr>
            <w:tcW w:w="1346" w:type="dxa"/>
            <w:shd w:val="clear" w:color="auto" w:fill="FBD4B4"/>
            <w:vAlign w:val="bottom"/>
          </w:tcPr>
          <w:p w14:paraId="06D833CC" w14:textId="77777777" w:rsidR="001101A3" w:rsidRPr="004A1D0B" w:rsidRDefault="001101A3" w:rsidP="001101A3">
            <w:pPr>
              <w:jc w:val="center"/>
              <w:rPr>
                <w:rFonts w:ascii="Calibri" w:hAnsi="Calibri"/>
                <w:color w:val="000000"/>
                <w:highlight w:val="yellow"/>
              </w:rPr>
            </w:pPr>
            <w:r>
              <w:rPr>
                <w:rFonts w:ascii="Calibri" w:hAnsi="Calibri"/>
                <w:color w:val="000000"/>
              </w:rPr>
              <w:t>128</w:t>
            </w:r>
          </w:p>
        </w:tc>
        <w:tc>
          <w:tcPr>
            <w:tcW w:w="1357" w:type="dxa"/>
            <w:shd w:val="clear" w:color="auto" w:fill="FBD4B4"/>
            <w:vAlign w:val="bottom"/>
          </w:tcPr>
          <w:p w14:paraId="2F47BAFA" w14:textId="77777777" w:rsidR="001101A3" w:rsidRPr="004A1D0B" w:rsidRDefault="001101A3" w:rsidP="001101A3">
            <w:pPr>
              <w:jc w:val="center"/>
              <w:rPr>
                <w:rFonts w:ascii="Calibri" w:hAnsi="Calibri"/>
                <w:color w:val="000000"/>
                <w:highlight w:val="yellow"/>
              </w:rPr>
            </w:pPr>
            <w:r>
              <w:rPr>
                <w:rFonts w:ascii="Calibri" w:hAnsi="Calibri"/>
                <w:color w:val="000000"/>
              </w:rPr>
              <w:t>May-19th</w:t>
            </w:r>
          </w:p>
        </w:tc>
        <w:tc>
          <w:tcPr>
            <w:tcW w:w="1342" w:type="dxa"/>
            <w:shd w:val="clear" w:color="auto" w:fill="FBD4B4"/>
            <w:vAlign w:val="bottom"/>
          </w:tcPr>
          <w:p w14:paraId="6DDCE68E" w14:textId="77777777" w:rsidR="001101A3" w:rsidRPr="004A1D0B" w:rsidRDefault="001101A3" w:rsidP="001101A3">
            <w:pPr>
              <w:jc w:val="center"/>
              <w:rPr>
                <w:rFonts w:ascii="Calibri" w:hAnsi="Calibri"/>
                <w:color w:val="000000"/>
                <w:highlight w:val="yellow"/>
              </w:rPr>
            </w:pPr>
            <w:r>
              <w:rPr>
                <w:rFonts w:ascii="Calibri" w:hAnsi="Calibri"/>
                <w:color w:val="000000"/>
              </w:rPr>
              <w:t>1994</w:t>
            </w:r>
          </w:p>
        </w:tc>
        <w:tc>
          <w:tcPr>
            <w:tcW w:w="2524" w:type="dxa"/>
            <w:shd w:val="clear" w:color="auto" w:fill="FBD4B4"/>
            <w:vAlign w:val="bottom"/>
          </w:tcPr>
          <w:p w14:paraId="4E85B857" w14:textId="77777777" w:rsidR="001101A3" w:rsidRPr="004A1D0B" w:rsidRDefault="001101A3" w:rsidP="001101A3">
            <w:pPr>
              <w:rPr>
                <w:rFonts w:ascii="Calibri" w:hAnsi="Calibri"/>
                <w:color w:val="000000"/>
                <w:highlight w:val="yellow"/>
              </w:rPr>
            </w:pPr>
            <w:r>
              <w:rPr>
                <w:rFonts w:ascii="Calibri" w:hAnsi="Calibri"/>
                <w:color w:val="000000"/>
              </w:rPr>
              <w:t>4th-highest</w:t>
            </w:r>
          </w:p>
        </w:tc>
      </w:tr>
      <w:tr w:rsidR="001101A3" w:rsidRPr="00A66FC3" w14:paraId="2290D531" w14:textId="77777777" w:rsidTr="00DF0465">
        <w:tc>
          <w:tcPr>
            <w:tcW w:w="2437" w:type="dxa"/>
            <w:shd w:val="clear" w:color="auto" w:fill="FABF8F"/>
            <w:vAlign w:val="bottom"/>
          </w:tcPr>
          <w:p w14:paraId="7562BB2F" w14:textId="77777777" w:rsidR="001101A3" w:rsidRPr="004A1D0B" w:rsidRDefault="001101A3" w:rsidP="001101A3">
            <w:pPr>
              <w:rPr>
                <w:rFonts w:ascii="Calibri" w:hAnsi="Calibri"/>
                <w:color w:val="000000"/>
                <w:highlight w:val="yellow"/>
              </w:rPr>
            </w:pPr>
            <w:r>
              <w:rPr>
                <w:rFonts w:ascii="Calibri" w:hAnsi="Calibri"/>
                <w:color w:val="000000"/>
              </w:rPr>
              <w:t xml:space="preserve">Tauranga </w:t>
            </w:r>
          </w:p>
        </w:tc>
        <w:tc>
          <w:tcPr>
            <w:tcW w:w="1346" w:type="dxa"/>
            <w:shd w:val="clear" w:color="auto" w:fill="FBD4B4"/>
            <w:vAlign w:val="bottom"/>
          </w:tcPr>
          <w:p w14:paraId="67B3ECCA" w14:textId="77777777" w:rsidR="001101A3" w:rsidRPr="004A1D0B" w:rsidRDefault="001101A3" w:rsidP="001101A3">
            <w:pPr>
              <w:jc w:val="center"/>
              <w:rPr>
                <w:rFonts w:ascii="Calibri" w:hAnsi="Calibri"/>
                <w:color w:val="000000"/>
                <w:highlight w:val="yellow"/>
              </w:rPr>
            </w:pPr>
            <w:r>
              <w:rPr>
                <w:rFonts w:ascii="Calibri" w:hAnsi="Calibri"/>
                <w:color w:val="000000"/>
              </w:rPr>
              <w:t>93</w:t>
            </w:r>
          </w:p>
        </w:tc>
        <w:tc>
          <w:tcPr>
            <w:tcW w:w="1357" w:type="dxa"/>
            <w:shd w:val="clear" w:color="auto" w:fill="FBD4B4"/>
            <w:vAlign w:val="bottom"/>
          </w:tcPr>
          <w:p w14:paraId="7C8FDED1" w14:textId="77777777" w:rsidR="001101A3" w:rsidRPr="004A1D0B" w:rsidRDefault="001101A3" w:rsidP="001101A3">
            <w:pPr>
              <w:jc w:val="center"/>
              <w:rPr>
                <w:rFonts w:ascii="Calibri" w:hAnsi="Calibri"/>
                <w:color w:val="000000"/>
                <w:highlight w:val="yellow"/>
              </w:rPr>
            </w:pPr>
            <w:r>
              <w:rPr>
                <w:rFonts w:ascii="Calibri" w:hAnsi="Calibri"/>
                <w:color w:val="000000"/>
              </w:rPr>
              <w:t>May-19th</w:t>
            </w:r>
          </w:p>
        </w:tc>
        <w:tc>
          <w:tcPr>
            <w:tcW w:w="1342" w:type="dxa"/>
            <w:shd w:val="clear" w:color="auto" w:fill="FBD4B4"/>
            <w:vAlign w:val="bottom"/>
          </w:tcPr>
          <w:p w14:paraId="3663E52C" w14:textId="77777777" w:rsidR="001101A3" w:rsidRPr="004A1D0B" w:rsidRDefault="001101A3" w:rsidP="001101A3">
            <w:pPr>
              <w:jc w:val="center"/>
              <w:rPr>
                <w:rFonts w:ascii="Calibri" w:hAnsi="Calibri"/>
                <w:color w:val="000000"/>
                <w:highlight w:val="yellow"/>
              </w:rPr>
            </w:pPr>
            <w:r>
              <w:rPr>
                <w:rFonts w:ascii="Calibri" w:hAnsi="Calibri"/>
                <w:color w:val="000000"/>
              </w:rPr>
              <w:t>1973</w:t>
            </w:r>
          </w:p>
        </w:tc>
        <w:tc>
          <w:tcPr>
            <w:tcW w:w="2524" w:type="dxa"/>
            <w:shd w:val="clear" w:color="auto" w:fill="FBD4B4"/>
            <w:vAlign w:val="bottom"/>
          </w:tcPr>
          <w:p w14:paraId="315B9C88" w14:textId="77777777" w:rsidR="001101A3" w:rsidRPr="004A1D0B" w:rsidRDefault="001101A3" w:rsidP="001101A3">
            <w:pPr>
              <w:rPr>
                <w:rFonts w:ascii="Calibri" w:hAnsi="Calibri"/>
                <w:color w:val="000000"/>
                <w:highlight w:val="yellow"/>
              </w:rPr>
            </w:pPr>
            <w:r>
              <w:rPr>
                <w:rFonts w:ascii="Calibri" w:hAnsi="Calibri"/>
                <w:color w:val="000000"/>
              </w:rPr>
              <w:t>Equal 4th-highest</w:t>
            </w:r>
          </w:p>
        </w:tc>
      </w:tr>
    </w:tbl>
    <w:p w14:paraId="294F6CBA" w14:textId="77777777" w:rsidR="00881135" w:rsidRPr="00430275" w:rsidRDefault="00881135" w:rsidP="00881135"/>
    <w:p w14:paraId="670AF0B0" w14:textId="77777777" w:rsidR="000D1413" w:rsidRDefault="000D1413" w:rsidP="000D1413">
      <w:pPr>
        <w:pStyle w:val="Heading3"/>
      </w:pPr>
      <w:r>
        <w:t>Cloud and fog</w:t>
      </w:r>
    </w:p>
    <w:p w14:paraId="29C076F7" w14:textId="77777777" w:rsidR="000D1413" w:rsidRDefault="000D1413" w:rsidP="000D1413">
      <w:r>
        <w:t>On 29 March, sea fog caused major disruptions at Wellington Airport, cancelling all flights for about 24 hours. About 100 flights were affected. The fog caused numerous road accidents, leading to delays for commuters.</w:t>
      </w:r>
    </w:p>
    <w:p w14:paraId="57A0B234" w14:textId="77777777" w:rsidR="006A0687" w:rsidRDefault="006A0687" w:rsidP="006A0687">
      <w:r w:rsidRPr="00AC6585">
        <w:t>On 25 May, fog caused chaos at Auckland Airport, where about 120 domestic flights were delayed or cancelled, and one international flight was diverted.  The fog lingered for much of the morning.  Motorists were unable to see more than a few metres ahead of them in some parts of the city.</w:t>
      </w:r>
    </w:p>
    <w:p w14:paraId="4AE151E0" w14:textId="77777777" w:rsidR="006A0687" w:rsidRPr="00AC6585" w:rsidRDefault="006A0687" w:rsidP="006A0687">
      <w:r w:rsidRPr="00AC6585">
        <w:t>On 27 May, fog affected Auckland for much of the morning.  In total, 42 domestic flights were cancelled and 42 more were delayed due to poor visibility.  One international flight was diverted to Wellington.</w:t>
      </w:r>
    </w:p>
    <w:p w14:paraId="410EE82D" w14:textId="77777777" w:rsidR="00CE00B8" w:rsidRDefault="00CE00B8">
      <w:pPr>
        <w:pStyle w:val="Heading3"/>
      </w:pPr>
      <w:r>
        <w:lastRenderedPageBreak/>
        <w:t>Snow and ice</w:t>
      </w:r>
    </w:p>
    <w:p w14:paraId="73EDCC1A" w14:textId="77777777" w:rsidR="006A0687" w:rsidRPr="00A75377" w:rsidRDefault="006A0687" w:rsidP="006A0687">
      <w:r w:rsidRPr="00A75377">
        <w:t xml:space="preserve">On 20 May, a southerly outbreak delivered the first significant snowfall to low elevations for the year.  Snow settled to approximately 200 metres above sea level in southern parts of the South Island, with snow flurries falling to near sea level.  Around 13 cm of snow was recorded in Kingston, and numerous flights were cancelled or delayed in Queenstown due to adverse weather and snow on the runway.  Several southern roads were closed due to snow, including SH1 between Dunedin and </w:t>
      </w:r>
      <w:proofErr w:type="spellStart"/>
      <w:r w:rsidRPr="00A75377">
        <w:t>Waitati</w:t>
      </w:r>
      <w:proofErr w:type="spellEnd"/>
      <w:r w:rsidRPr="00A75377">
        <w:t xml:space="preserve"> and SH87 from </w:t>
      </w:r>
      <w:proofErr w:type="spellStart"/>
      <w:r w:rsidRPr="00A75377">
        <w:t>Outram</w:t>
      </w:r>
      <w:proofErr w:type="spellEnd"/>
      <w:r w:rsidRPr="00A75377">
        <w:t xml:space="preserve"> to Sutton.  Snow drifts of 70-90 cm were observed at </w:t>
      </w:r>
      <w:r w:rsidRPr="00A75377">
        <w:rPr>
          <w:i/>
        </w:rPr>
        <w:t xml:space="preserve">The </w:t>
      </w:r>
      <w:proofErr w:type="spellStart"/>
      <w:r w:rsidRPr="00A75377">
        <w:rPr>
          <w:i/>
        </w:rPr>
        <w:t>Remarkables</w:t>
      </w:r>
      <w:proofErr w:type="spellEnd"/>
      <w:r w:rsidRPr="00A75377">
        <w:t xml:space="preserve"> ski area near Queenstown, although some exposed slopes were stripped bare of snow due to strong winds that accompanied the snowfall.  Farther north, Mt </w:t>
      </w:r>
      <w:proofErr w:type="spellStart"/>
      <w:r w:rsidRPr="00A75377">
        <w:t>Ruapehu</w:t>
      </w:r>
      <w:proofErr w:type="spellEnd"/>
      <w:r w:rsidRPr="00A75377">
        <w:t xml:space="preserve"> received up to 25 cm of snow.  The Desert Road (SH1) was closed for a time due to snow and ice, and some vehicles required towing after becoming stuck.</w:t>
      </w:r>
    </w:p>
    <w:p w14:paraId="04BC05C6" w14:textId="77777777" w:rsidR="00A25481" w:rsidRDefault="00C10C71" w:rsidP="00457D8A">
      <w:pPr>
        <w:rPr>
          <w:rFonts w:ascii="Calibri" w:eastAsia="Calibri" w:hAnsi="Calibri" w:cs="Calibri"/>
          <w:b/>
          <w:bCs/>
        </w:rPr>
      </w:pPr>
      <w:r w:rsidRPr="00066CBD">
        <w:rPr>
          <w:rFonts w:cstheme="minorHAnsi"/>
          <w:b/>
          <w:bCs/>
          <w:noProof/>
          <w:sz w:val="21"/>
          <w:szCs w:val="21"/>
          <w:highlight w:val="yellow"/>
          <w:lang w:eastAsia="en-NZ"/>
        </w:rPr>
        <mc:AlternateContent>
          <mc:Choice Requires="wps">
            <w:drawing>
              <wp:anchor distT="0" distB="0" distL="114300" distR="114300" simplePos="0" relativeHeight="251739136" behindDoc="0" locked="0" layoutInCell="1" allowOverlap="1" wp14:anchorId="703C794F" wp14:editId="5B06C29C">
                <wp:simplePos x="0" y="0"/>
                <wp:positionH relativeFrom="column">
                  <wp:posOffset>0</wp:posOffset>
                </wp:positionH>
                <wp:positionV relativeFrom="paragraph">
                  <wp:posOffset>-635</wp:posOffset>
                </wp:positionV>
                <wp:extent cx="57435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A2CBA8" id="Straight Connector 14"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" strokecolor="#7e0000"/>
            </w:pict>
          </mc:Fallback>
        </mc:AlternateContent>
      </w:r>
    </w:p>
    <w:p w14:paraId="3C362804" w14:textId="77777777" w:rsidR="00457D8A" w:rsidRPr="00A66FC3" w:rsidRDefault="00457D8A" w:rsidP="00457D8A">
      <w:pPr>
        <w:rPr>
          <w:rFonts w:ascii="Calibri" w:eastAsia="Calibri" w:hAnsi="Calibri" w:cs="Calibri"/>
          <w:b/>
          <w:bCs/>
        </w:rPr>
      </w:pPr>
      <w:r w:rsidRPr="00A66FC3">
        <w:rPr>
          <w:rFonts w:ascii="Calibri" w:eastAsia="Calibri" w:hAnsi="Calibri" w:cs="Calibri"/>
          <w:b/>
          <w:bCs/>
        </w:rPr>
        <w:t>For further information, please contact:</w:t>
      </w:r>
    </w:p>
    <w:p w14:paraId="04A9E5F1" w14:textId="77777777" w:rsidR="00457D8A" w:rsidRPr="00A66FC3" w:rsidRDefault="00457D8A" w:rsidP="00457D8A">
      <w:pPr>
        <w:autoSpaceDE w:val="0"/>
        <w:autoSpaceDN w:val="0"/>
        <w:adjustRightInd w:val="0"/>
        <w:spacing w:after="0"/>
        <w:rPr>
          <w:rFonts w:ascii="Calibri" w:eastAsia="Calibri" w:hAnsi="Calibri" w:cs="Calibri"/>
          <w:b/>
          <w:bCs/>
        </w:rPr>
      </w:pPr>
      <w:r w:rsidRPr="00A66FC3">
        <w:rPr>
          <w:rFonts w:ascii="Calibri" w:eastAsia="Calibri" w:hAnsi="Calibri" w:cs="Calibri"/>
          <w:b/>
          <w:bCs/>
        </w:rPr>
        <w:t>Mr Chris Brandolino</w:t>
      </w:r>
    </w:p>
    <w:p w14:paraId="04E702C8" w14:textId="77777777" w:rsidR="00457D8A" w:rsidRPr="006631D5" w:rsidRDefault="004A1D0B" w:rsidP="00457D8A">
      <w:pPr>
        <w:autoSpaceDE w:val="0"/>
        <w:autoSpaceDN w:val="0"/>
        <w:adjustRightInd w:val="0"/>
        <w:spacing w:after="0"/>
        <w:rPr>
          <w:rFonts w:ascii="Calibri" w:eastAsia="Calibri" w:hAnsi="Calibri" w:cs="Calibri"/>
          <w:bCs/>
        </w:rPr>
      </w:pPr>
      <w:r>
        <w:rPr>
          <w:rFonts w:ascii="Calibri" w:eastAsia="Calibri" w:hAnsi="Calibri" w:cs="Calibri"/>
          <w:bCs/>
        </w:rPr>
        <w:t>Principal Scientist</w:t>
      </w:r>
      <w:r w:rsidR="00457D8A" w:rsidRPr="006631D5">
        <w:rPr>
          <w:rFonts w:ascii="Calibri" w:eastAsia="Calibri" w:hAnsi="Calibri" w:cs="Calibri"/>
          <w:bCs/>
        </w:rPr>
        <w:t xml:space="preserve"> – </w:t>
      </w:r>
      <w:r>
        <w:rPr>
          <w:rFonts w:ascii="Calibri" w:eastAsia="Calibri" w:hAnsi="Calibri" w:cs="Calibri"/>
          <w:bCs/>
        </w:rPr>
        <w:t xml:space="preserve">Forecasting, </w:t>
      </w:r>
      <w:r w:rsidR="00457D8A" w:rsidRPr="006631D5">
        <w:rPr>
          <w:rFonts w:ascii="Calibri" w:eastAsia="Calibri" w:hAnsi="Calibri" w:cs="Calibri"/>
          <w:bCs/>
        </w:rPr>
        <w:t>NIWA National Climate Centre</w:t>
      </w:r>
    </w:p>
    <w:p w14:paraId="2D6256EC" w14:textId="77777777" w:rsidR="00457D8A" w:rsidRPr="00A66FC3" w:rsidRDefault="00457D8A" w:rsidP="00457D8A">
      <w:pPr>
        <w:autoSpaceDE w:val="0"/>
        <w:autoSpaceDN w:val="0"/>
        <w:adjustRightInd w:val="0"/>
        <w:spacing w:after="0"/>
        <w:rPr>
          <w:rFonts w:ascii="Calibri" w:eastAsia="Calibri" w:hAnsi="Calibri" w:cs="Calibri"/>
          <w:bCs/>
        </w:rPr>
      </w:pPr>
      <w:r w:rsidRPr="006631D5">
        <w:rPr>
          <w:rFonts w:ascii="Calibri" w:eastAsia="Calibri" w:hAnsi="Calibri" w:cs="Calibri"/>
          <w:bCs/>
        </w:rPr>
        <w:t>Tel. 09 375 6335</w:t>
      </w:r>
      <w:r>
        <w:rPr>
          <w:rFonts w:ascii="Calibri" w:eastAsia="Calibri" w:hAnsi="Calibri" w:cs="Calibri"/>
          <w:bCs/>
        </w:rPr>
        <w:t xml:space="preserve">, </w:t>
      </w:r>
      <w:r w:rsidR="00DA1361">
        <w:rPr>
          <w:rFonts w:cstheme="minorHAnsi"/>
          <w:bCs/>
        </w:rPr>
        <w:t>Mobile 027</w:t>
      </w:r>
      <w:r>
        <w:rPr>
          <w:rFonts w:cstheme="minorHAnsi"/>
          <w:bCs/>
        </w:rPr>
        <w:t xml:space="preserve"> 866 0014</w:t>
      </w:r>
    </w:p>
    <w:p w14:paraId="30AD7247" w14:textId="77777777" w:rsidR="00EB77BE" w:rsidRDefault="00EB77BE" w:rsidP="00457D8A">
      <w:pPr>
        <w:autoSpaceDE w:val="0"/>
        <w:autoSpaceDN w:val="0"/>
        <w:adjustRightInd w:val="0"/>
        <w:spacing w:after="0"/>
        <w:rPr>
          <w:rFonts w:ascii="Calibri" w:eastAsia="Calibri" w:hAnsi="Calibri" w:cs="Calibri"/>
          <w:bCs/>
        </w:rPr>
      </w:pPr>
    </w:p>
    <w:p w14:paraId="0905DFC5"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4166311A" w14:textId="77777777" w:rsidR="00457D8A" w:rsidRPr="00A66FC3" w:rsidRDefault="005875A1" w:rsidP="00457D8A">
      <w:pPr>
        <w:autoSpaceDE w:val="0"/>
        <w:autoSpaceDN w:val="0"/>
        <w:adjustRightInd w:val="0"/>
        <w:spacing w:after="0"/>
        <w:rPr>
          <w:rFonts w:ascii="Calibri" w:eastAsia="Calibri" w:hAnsi="Calibri" w:cs="Calibri"/>
          <w:b/>
          <w:bCs/>
        </w:rPr>
      </w:pPr>
      <w:r>
        <w:rPr>
          <w:rFonts w:ascii="Calibri" w:eastAsia="Calibri" w:hAnsi="Calibri" w:cs="Calibri"/>
          <w:b/>
          <w:bCs/>
        </w:rPr>
        <w:t>Mrs Petra Pearce</w:t>
      </w:r>
    </w:p>
    <w:p w14:paraId="0876968E"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Climate Scientist, NIWA </w:t>
      </w:r>
      <w:r w:rsidR="005875A1">
        <w:rPr>
          <w:rFonts w:ascii="Calibri" w:eastAsia="Calibri" w:hAnsi="Calibri" w:cs="Calibri"/>
          <w:bCs/>
        </w:rPr>
        <w:t>Auckland</w:t>
      </w:r>
    </w:p>
    <w:p w14:paraId="487A6C79" w14:textId="77777777" w:rsidR="00983089"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Tel. </w:t>
      </w:r>
      <w:r w:rsidR="005875A1">
        <w:rPr>
          <w:rFonts w:ascii="Calibri" w:eastAsia="Calibri" w:hAnsi="Calibri" w:cs="Calibri"/>
          <w:bCs/>
        </w:rPr>
        <w:t>09 375 2052</w:t>
      </w:r>
    </w:p>
    <w:p w14:paraId="1BA04237" w14:textId="77777777" w:rsidR="0099474C" w:rsidRPr="00983089" w:rsidRDefault="00983089" w:rsidP="00983089">
      <w:pPr>
        <w:rPr>
          <w:rFonts w:ascii="Calibri" w:eastAsia="Calibri" w:hAnsi="Calibri" w:cs="Calibri"/>
          <w:bCs/>
          <w:noProof/>
          <w:lang w:eastAsia="en-NZ"/>
        </w:rPr>
      </w:pPr>
      <w:r w:rsidRPr="00FA378C">
        <w:rPr>
          <w:rFonts w:ascii="Calibri" w:eastAsia="Calibri" w:hAnsi="Calibri" w:cs="Calibri"/>
          <w:bCs/>
          <w:noProof/>
          <w:lang w:eastAsia="en-NZ"/>
        </w:rPr>
        <mc:AlternateContent>
          <mc:Choice Requires="wps">
            <w:drawing>
              <wp:anchor distT="0" distB="0" distL="114300" distR="114300" simplePos="0" relativeHeight="251732992" behindDoc="0" locked="0" layoutInCell="1" allowOverlap="1" wp14:anchorId="2D64BEB4" wp14:editId="0CF4C5AD">
                <wp:simplePos x="0" y="0"/>
                <wp:positionH relativeFrom="margin">
                  <wp:posOffset>2641601</wp:posOffset>
                </wp:positionH>
                <wp:positionV relativeFrom="paragraph">
                  <wp:posOffset>66887</wp:posOffset>
                </wp:positionV>
                <wp:extent cx="2697692" cy="26327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692" cy="2632710"/>
                        </a:xfrm>
                        <a:prstGeom prst="rect">
                          <a:avLst/>
                        </a:prstGeom>
                        <a:noFill/>
                        <a:ln w="9525">
                          <a:noFill/>
                          <a:miter lim="800000"/>
                          <a:headEnd/>
                          <a:tailEnd/>
                        </a:ln>
                      </wps:spPr>
                      <wps:txbx>
                        <w:txbxContent>
                          <w:p w14:paraId="2E445236" w14:textId="77777777" w:rsidR="00C5317B" w:rsidRPr="00383AC5" w:rsidRDefault="00C5317B" w:rsidP="00383AC5">
                            <w:pPr>
                              <w:rPr>
                                <w:i/>
                              </w:rPr>
                            </w:pPr>
                            <w:r>
                              <w:rPr>
                                <w:i/>
                              </w:rPr>
                              <w:t>Autumn 2017</w:t>
                            </w:r>
                            <w:r w:rsidRPr="00383AC5">
                              <w:rPr>
                                <w:i/>
                              </w:rPr>
                              <w:t xml:space="preserve"> average rainfall, expressed as an anomaly of the 1981-2010 average (%).</w:t>
                            </w:r>
                          </w:p>
                          <w:p w14:paraId="0E12B5D7" w14:textId="77777777" w:rsidR="00C5317B" w:rsidRPr="00383AC5" w:rsidRDefault="00C5317B" w:rsidP="00383AC5">
                            <w:pPr>
                              <w:rPr>
                                <w:i/>
                              </w:rPr>
                            </w:pPr>
                            <w:proofErr w:type="gramStart"/>
                            <w:r w:rsidRPr="00383AC5">
                              <w:rPr>
                                <w:i/>
                              </w:rPr>
                              <w:t>The majority of</w:t>
                            </w:r>
                            <w:proofErr w:type="gramEnd"/>
                            <w:r w:rsidRPr="00383AC5">
                              <w:rPr>
                                <w:i/>
                              </w:rPr>
                              <w:t xml:space="preserve"> the North Island and the north of the South Island recorded well above normal rainfall for autumn 2017 (&gt;150%), whereas much of the southwest of the South Island recorded below normal rainfall (&lt;79%).</w:t>
                            </w:r>
                          </w:p>
                          <w:p w14:paraId="7ED6B2DF" w14:textId="77777777" w:rsidR="00C5317B" w:rsidRPr="00494ECE" w:rsidRDefault="00C5317B" w:rsidP="00383AC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4BEB4" id="_x0000_s1028" type="#_x0000_t202" style="position:absolute;margin-left:208pt;margin-top:5.25pt;width:212.4pt;height:207.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" filled="f" stroked="f">
                <v:textbox>
                  <w:txbxContent>
                    <w:p w14:paraId="2E445236" w14:textId="77777777" w:rsidR="00C5317B" w:rsidRPr="00383AC5" w:rsidRDefault="00C5317B" w:rsidP="00383AC5">
                      <w:pPr>
                        <w:rPr>
                          <w:i/>
                        </w:rPr>
                      </w:pPr>
                      <w:r>
                        <w:rPr>
                          <w:i/>
                        </w:rPr>
                        <w:t>Autumn 2017</w:t>
                      </w:r>
                      <w:r w:rsidRPr="00383AC5">
                        <w:rPr>
                          <w:i/>
                        </w:rPr>
                        <w:t xml:space="preserve"> average rainfall, expressed as an anomaly of the 1981-2010 average (%).</w:t>
                      </w:r>
                    </w:p>
                    <w:p w14:paraId="0E12B5D7" w14:textId="77777777" w:rsidR="00C5317B" w:rsidRPr="00383AC5" w:rsidRDefault="00C5317B" w:rsidP="00383AC5">
                      <w:pPr>
                        <w:rPr>
                          <w:i/>
                        </w:rPr>
                      </w:pPr>
                      <w:r w:rsidRPr="00383AC5">
                        <w:rPr>
                          <w:i/>
                        </w:rPr>
                        <w:t>The majority of the North Island and the north of the South Island recorded well above normal rainfall for autumn 2017 (&gt;150%), whereas much of the southwest of the South Island recorded below normal rainfall (&lt;79%).</w:t>
                      </w:r>
                    </w:p>
                    <w:p w14:paraId="7ED6B2DF" w14:textId="77777777" w:rsidR="00C5317B" w:rsidRPr="00494ECE" w:rsidRDefault="00C5317B" w:rsidP="00383AC5">
                      <w:pPr>
                        <w:rPr>
                          <w:i/>
                        </w:rPr>
                      </w:pPr>
                    </w:p>
                  </w:txbxContent>
                </v:textbox>
                <w10:wrap anchorx="margin"/>
              </v:shape>
            </w:pict>
          </mc:Fallback>
        </mc:AlternateContent>
      </w:r>
      <w:r w:rsidRPr="00A66FC3">
        <w:rPr>
          <w:rFonts w:ascii="Calibri" w:eastAsia="Calibri" w:hAnsi="Calibri" w:cs="Calibri"/>
          <w:noProof/>
          <w:highlight w:val="yellow"/>
          <w:lang w:eastAsia="en-NZ"/>
        </w:rPr>
        <mc:AlternateContent>
          <mc:Choice Requires="wps">
            <w:drawing>
              <wp:anchor distT="0" distB="0" distL="114300" distR="114300" simplePos="0" relativeHeight="251731968" behindDoc="0" locked="0" layoutInCell="1" allowOverlap="1" wp14:anchorId="25503FDD" wp14:editId="12AEB5BD">
                <wp:simplePos x="0" y="0"/>
                <wp:positionH relativeFrom="margin">
                  <wp:posOffset>483235</wp:posOffset>
                </wp:positionH>
                <wp:positionV relativeFrom="paragraph">
                  <wp:posOffset>2931160</wp:posOffset>
                </wp:positionV>
                <wp:extent cx="4467225" cy="1362075"/>
                <wp:effectExtent l="0" t="0" r="9525" b="9525"/>
                <wp:wrapTopAndBottom/>
                <wp:docPr id="6" name="Text Box 6"/>
                <wp:cNvGraphicFramePr/>
                <a:graphic xmlns:a="http://schemas.openxmlformats.org/drawingml/2006/main">
                  <a:graphicData uri="http://schemas.microsoft.com/office/word/2010/wordprocessingShape">
                    <wps:wsp>
                      <wps:cNvSpPr txBox="1"/>
                      <wps:spPr>
                        <a:xfrm>
                          <a:off x="0" y="0"/>
                          <a:ext cx="4467225" cy="1362075"/>
                        </a:xfrm>
                        <a:prstGeom prst="rect">
                          <a:avLst/>
                        </a:prstGeom>
                        <a:solidFill>
                          <a:sysClr val="window" lastClr="FFFFFF"/>
                        </a:solidFill>
                        <a:ln w="6350">
                          <a:noFill/>
                        </a:ln>
                        <a:effectLst/>
                      </wps:spPr>
                      <wps:txbx>
                        <w:txbxContent>
                          <w:p w14:paraId="4511CDD4" w14:textId="77777777" w:rsidR="00C5317B" w:rsidRDefault="007734A0" w:rsidP="00457D8A">
                            <w:pPr>
                              <w:jc w:val="center"/>
                              <w:rPr>
                                <w:rFonts w:cs="Calibri"/>
                                <w:bCs/>
                              </w:rPr>
                            </w:pPr>
                            <w:hyperlink r:id="rId14" w:history="1">
                              <w:r w:rsidR="00C5317B" w:rsidRPr="00911F83">
                                <w:rPr>
                                  <w:rStyle w:val="Hyperlink"/>
                                </w:rPr>
                                <w:t>https://www.niwa.co.nz/our-science/climate</w:t>
                              </w:r>
                            </w:hyperlink>
                            <w:r w:rsidR="00C5317B">
                              <w:t xml:space="preserve"> </w:t>
                            </w:r>
                            <w:r w:rsidR="00C5317B">
                              <w:rPr>
                                <w:rFonts w:cs="Calibri"/>
                                <w:bCs/>
                              </w:rPr>
                              <w:t xml:space="preserve">  </w:t>
                            </w:r>
                          </w:p>
                          <w:p w14:paraId="57121348" w14:textId="77777777" w:rsidR="00C5317B" w:rsidRPr="00A66FC3" w:rsidRDefault="00C5317B" w:rsidP="00457D8A">
                            <w:pPr>
                              <w:jc w:val="center"/>
                              <w:rPr>
                                <w:rFonts w:cs="Calibri"/>
                                <w:bCs/>
                              </w:rPr>
                            </w:pPr>
                            <w:r>
                              <w:rPr>
                                <w:rFonts w:cs="Calibri"/>
                                <w:bCs/>
                              </w:rPr>
                              <w:t>© Copyright NIWA 2017</w:t>
                            </w:r>
                            <w:r w:rsidRPr="00A66FC3">
                              <w:rPr>
                                <w:rFonts w:cs="Calibri"/>
                                <w:bCs/>
                              </w:rPr>
                              <w:t>.</w:t>
                            </w:r>
                          </w:p>
                          <w:p w14:paraId="6B7AA61E" w14:textId="77777777" w:rsidR="00C5317B" w:rsidRPr="00A66FC3" w:rsidRDefault="00C5317B" w:rsidP="001B3A00">
                            <w:pPr>
                              <w:jc w:val="both"/>
                              <w:rPr>
                                <w:rFonts w:cs="Calibri"/>
                              </w:rPr>
                            </w:pPr>
                            <w:r w:rsidRPr="00A66FC3">
                              <w:rPr>
                                <w:rFonts w:cs="Calibri"/>
                                <w:bCs/>
                              </w:rPr>
                              <w:t>All rights reserved.</w:t>
                            </w:r>
                            <w:r>
                              <w:rPr>
                                <w:rFonts w:cs="Calibri"/>
                                <w:bCs/>
                              </w:rPr>
                              <w:t xml:space="preserve">  </w:t>
                            </w:r>
                            <w:r w:rsidRPr="00DA1361">
                              <w:rPr>
                                <w:rFonts w:cs="Calibri"/>
                                <w:bCs/>
                              </w:rPr>
                              <w:t>Information presented in this summary is based on data available at the time of publication, which is subject to ongoing quality assurance procedures.</w:t>
                            </w:r>
                          </w:p>
                          <w:p w14:paraId="5B43BB7E" w14:textId="77777777" w:rsidR="00C5317B" w:rsidRDefault="00C5317B" w:rsidP="00457D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03FDD" id="Text Box 6" o:spid="_x0000_s1029" type="#_x0000_t202" style="position:absolute;margin-left:38.05pt;margin-top:230.8pt;width:351.75pt;height:107.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" fillcolor="window" stroked="f" strokeweight=".5pt">
                <v:textbox>
                  <w:txbxContent>
                    <w:p w14:paraId="4511CDD4" w14:textId="77777777" w:rsidR="00C5317B" w:rsidRDefault="00C5317B" w:rsidP="00457D8A">
                      <w:pPr>
                        <w:jc w:val="center"/>
                        <w:rPr>
                          <w:rFonts w:cs="Calibri"/>
                          <w:bCs/>
                        </w:rPr>
                      </w:pPr>
                      <w:hyperlink r:id="rId16" w:history="1">
                        <w:r w:rsidRPr="00911F83">
                          <w:rPr>
                            <w:rStyle w:val="Hyperlink"/>
                          </w:rPr>
                          <w:t>https://www.niwa.co.nz/our-science/climate</w:t>
                        </w:r>
                      </w:hyperlink>
                      <w:r>
                        <w:t xml:space="preserve"> </w:t>
                      </w:r>
                      <w:r>
                        <w:rPr>
                          <w:rFonts w:cs="Calibri"/>
                          <w:bCs/>
                        </w:rPr>
                        <w:t xml:space="preserve">  </w:t>
                      </w:r>
                    </w:p>
                    <w:p w14:paraId="57121348" w14:textId="77777777" w:rsidR="00C5317B" w:rsidRPr="00A66FC3" w:rsidRDefault="00C5317B" w:rsidP="00457D8A">
                      <w:pPr>
                        <w:jc w:val="center"/>
                        <w:rPr>
                          <w:rFonts w:cs="Calibri"/>
                          <w:bCs/>
                        </w:rPr>
                      </w:pPr>
                      <w:r>
                        <w:rPr>
                          <w:rFonts w:cs="Calibri"/>
                          <w:bCs/>
                        </w:rPr>
                        <w:t>© Copyright NIWA 2017</w:t>
                      </w:r>
                      <w:r w:rsidRPr="00A66FC3">
                        <w:rPr>
                          <w:rFonts w:cs="Calibri"/>
                          <w:bCs/>
                        </w:rPr>
                        <w:t>.</w:t>
                      </w:r>
                    </w:p>
                    <w:p w14:paraId="6B7AA61E" w14:textId="77777777" w:rsidR="00C5317B" w:rsidRPr="00A66FC3" w:rsidRDefault="00C5317B" w:rsidP="001B3A00">
                      <w:pPr>
                        <w:jc w:val="both"/>
                        <w:rPr>
                          <w:rFonts w:cs="Calibri"/>
                        </w:rPr>
                      </w:pPr>
                      <w:r w:rsidRPr="00A66FC3">
                        <w:rPr>
                          <w:rFonts w:cs="Calibri"/>
                          <w:bCs/>
                        </w:rPr>
                        <w:t>All rights reserved.</w:t>
                      </w:r>
                      <w:r>
                        <w:rPr>
                          <w:rFonts w:cs="Calibri"/>
                          <w:bCs/>
                        </w:rPr>
                        <w:t xml:space="preserve">  </w:t>
                      </w:r>
                      <w:r w:rsidRPr="00DA1361">
                        <w:rPr>
                          <w:rFonts w:cs="Calibri"/>
                          <w:bCs/>
                        </w:rPr>
                        <w:t>Information presented in this summary is based on data available at the time of publication, which is subject to ongoing quality assurance procedures.</w:t>
                      </w:r>
                    </w:p>
                    <w:p w14:paraId="5B43BB7E" w14:textId="77777777" w:rsidR="00C5317B" w:rsidRDefault="00C5317B" w:rsidP="00457D8A">
                      <w:pPr>
                        <w:jc w:val="center"/>
                      </w:pPr>
                    </w:p>
                  </w:txbxContent>
                </v:textbox>
                <w10:wrap type="topAndBottom" anchorx="margin"/>
              </v:shape>
            </w:pict>
          </mc:Fallback>
        </mc:AlternateContent>
      </w:r>
      <w:r w:rsidR="00383AC5" w:rsidRPr="00FA378C">
        <w:rPr>
          <w:rFonts w:ascii="Calibri" w:eastAsia="Calibri" w:hAnsi="Calibri" w:cs="Calibri"/>
          <w:bCs/>
          <w:noProof/>
          <w:lang w:eastAsia="en-NZ"/>
        </w:rPr>
        <w:t xml:space="preserve"> </w:t>
      </w:r>
      <w:r>
        <w:rPr>
          <w:noProof/>
          <w:lang w:eastAsia="en-NZ"/>
        </w:rPr>
        <w:drawing>
          <wp:inline distT="0" distB="0" distL="0" distR="0" wp14:anchorId="537ECCD4" wp14:editId="4284D18F">
            <wp:extent cx="1889760" cy="2745955"/>
            <wp:effectExtent l="0" t="0" r="0" b="0"/>
            <wp:docPr id="5" name="Picture 2" descr="latest_3months_maps_2017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atest_3months_maps_20170602.png"/>
                    <pic:cNvPicPr>
                      <a:picLocks noChangeAspect="1"/>
                    </pic:cNvPicPr>
                  </pic:nvPicPr>
                  <pic:blipFill rotWithShape="1">
                    <a:blip r:embed="rId17"/>
                    <a:srcRect t="3286" r="67058" b="14809"/>
                    <a:stretch/>
                  </pic:blipFill>
                  <pic:spPr bwMode="auto">
                    <a:xfrm>
                      <a:off x="0" y="0"/>
                      <a:ext cx="1929145" cy="2803183"/>
                    </a:xfrm>
                    <a:prstGeom prst="rect">
                      <a:avLst/>
                    </a:prstGeom>
                    <a:ln>
                      <a:noFill/>
                    </a:ln>
                    <a:extLst>
                      <a:ext uri="{53640926-AAD7-44D8-BBD7-CCE9431645EC}">
                        <a14:shadowObscured xmlns:a14="http://schemas.microsoft.com/office/drawing/2010/main"/>
                      </a:ext>
                    </a:extLst>
                  </pic:spPr>
                </pic:pic>
              </a:graphicData>
            </a:graphic>
          </wp:inline>
        </w:drawing>
      </w:r>
      <w:r w:rsidR="00457D8A" w:rsidRPr="00A66FC3">
        <w:rPr>
          <w:rFonts w:ascii="Calibri" w:eastAsia="Calibri" w:hAnsi="Calibri" w:cs="Calibri"/>
          <w:noProof/>
          <w:highlight w:val="yellow"/>
          <w:lang w:eastAsia="en-NZ"/>
        </w:rPr>
        <w:t xml:space="preserve">  </w:t>
      </w:r>
    </w:p>
    <w:sectPr w:rsidR="0099474C" w:rsidRPr="00983089" w:rsidSect="00817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C246" w14:textId="77777777" w:rsidR="008B6DA5" w:rsidRDefault="008B6DA5" w:rsidP="00922BD4">
      <w:pPr>
        <w:spacing w:after="0" w:line="240" w:lineRule="auto"/>
      </w:pPr>
      <w:r>
        <w:separator/>
      </w:r>
    </w:p>
  </w:endnote>
  <w:endnote w:type="continuationSeparator" w:id="0">
    <w:p w14:paraId="1AD57401" w14:textId="77777777" w:rsidR="008B6DA5" w:rsidRDefault="008B6DA5"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B5F2" w14:textId="77777777" w:rsidR="008B6DA5" w:rsidRDefault="008B6DA5" w:rsidP="00922BD4">
      <w:pPr>
        <w:spacing w:after="0" w:line="240" w:lineRule="auto"/>
      </w:pPr>
      <w:r>
        <w:separator/>
      </w:r>
    </w:p>
  </w:footnote>
  <w:footnote w:type="continuationSeparator" w:id="0">
    <w:p w14:paraId="156A9DBA" w14:textId="77777777" w:rsidR="008B6DA5" w:rsidRDefault="008B6DA5" w:rsidP="00922BD4">
      <w:pPr>
        <w:spacing w:after="0" w:line="240" w:lineRule="auto"/>
      </w:pPr>
      <w:r>
        <w:continuationSeparator/>
      </w:r>
    </w:p>
  </w:footnote>
  <w:footnote w:id="1">
    <w:p w14:paraId="1A7F3D08" w14:textId="77777777" w:rsidR="00C5317B" w:rsidRDefault="00C5317B" w:rsidP="00CF5935">
      <w:pPr>
        <w:pStyle w:val="FootnoteText"/>
      </w:pPr>
      <w:r w:rsidRPr="00182B68">
        <w:rPr>
          <w:rStyle w:val="FootnoteReference"/>
          <w:rFonts w:asciiTheme="minorHAnsi" w:hAnsiTheme="minorHAnsi"/>
        </w:rPr>
        <w:footnoteRef/>
      </w:r>
      <w:r w:rsidRPr="00182B68">
        <w:rPr>
          <w:rFonts w:asciiTheme="minorHAnsi" w:hAnsiTheme="minorHAnsi"/>
        </w:rPr>
        <w:t xml:space="preserve"> </w:t>
      </w:r>
      <w:r w:rsidRPr="00B95986">
        <w:rPr>
          <w:rFonts w:ascii="Calibri" w:hAnsi="Calibri"/>
        </w:rPr>
        <w:t>The rankings (1</w:t>
      </w:r>
      <w:r w:rsidRPr="00B95986">
        <w:rPr>
          <w:rFonts w:ascii="Calibri" w:hAnsi="Calibri"/>
          <w:vertAlign w:val="superscript"/>
        </w:rPr>
        <w:t>st</w:t>
      </w:r>
      <w:r w:rsidRPr="00B95986">
        <w:rPr>
          <w:rFonts w:ascii="Calibri" w:hAnsi="Calibri"/>
        </w:rPr>
        <w:t>, 2</w:t>
      </w:r>
      <w:r w:rsidRPr="00B95986">
        <w:rPr>
          <w:rFonts w:ascii="Calibri" w:hAnsi="Calibri"/>
          <w:vertAlign w:val="superscript"/>
        </w:rPr>
        <w:t>nd</w:t>
      </w:r>
      <w:r w:rsidRPr="00B95986">
        <w:rPr>
          <w:rFonts w:ascii="Calibri" w:hAnsi="Calibri"/>
        </w:rPr>
        <w:t>, 3</w:t>
      </w:r>
      <w:r w:rsidRPr="00B95986">
        <w:rPr>
          <w:rFonts w:ascii="Calibri" w:hAnsi="Calibri"/>
          <w:vertAlign w:val="superscript"/>
        </w:rPr>
        <w:t>rd</w:t>
      </w:r>
      <w:r>
        <w:rPr>
          <w:rFonts w:ascii="Calibri" w:hAnsi="Calibri"/>
        </w:rPr>
        <w:t>.etc) in all t</w:t>
      </w:r>
      <w:r w:rsidRPr="00B95986">
        <w:rPr>
          <w:rFonts w:ascii="Calibri" w:hAnsi="Calibri"/>
        </w:rPr>
        <w:t xml:space="preserve">ables in this summary are relative to climate data from a </w:t>
      </w:r>
      <w:r w:rsidRPr="00B95986">
        <w:rPr>
          <w:rFonts w:ascii="Calibri" w:hAnsi="Calibri"/>
          <w:i/>
        </w:rPr>
        <w:t>group</w:t>
      </w:r>
      <w:r w:rsidRPr="00B95986">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 w:id="2">
    <w:p w14:paraId="1E552377" w14:textId="77777777" w:rsidR="00C5317B" w:rsidRDefault="00C5317B">
      <w:pPr>
        <w:pStyle w:val="FootnoteText"/>
      </w:pPr>
      <w:r>
        <w:rPr>
          <w:rStyle w:val="FootnoteReference"/>
        </w:rPr>
        <w:footnoteRef/>
      </w:r>
      <w:r>
        <w:t xml:space="preserve"> Missing two days of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ECD"/>
    <w:multiLevelType w:val="hybridMultilevel"/>
    <w:tmpl w:val="D68AE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8DA"/>
    <w:rsid w:val="00000A27"/>
    <w:rsid w:val="00000BEE"/>
    <w:rsid w:val="0000400D"/>
    <w:rsid w:val="00004DE9"/>
    <w:rsid w:val="00005050"/>
    <w:rsid w:val="000069E8"/>
    <w:rsid w:val="000077E5"/>
    <w:rsid w:val="0001026B"/>
    <w:rsid w:val="0001041D"/>
    <w:rsid w:val="00011207"/>
    <w:rsid w:val="000126D4"/>
    <w:rsid w:val="00012A33"/>
    <w:rsid w:val="0001328B"/>
    <w:rsid w:val="00013949"/>
    <w:rsid w:val="000139C5"/>
    <w:rsid w:val="00013B55"/>
    <w:rsid w:val="00013FE1"/>
    <w:rsid w:val="000140F0"/>
    <w:rsid w:val="00014115"/>
    <w:rsid w:val="000150FC"/>
    <w:rsid w:val="00015855"/>
    <w:rsid w:val="00015D4D"/>
    <w:rsid w:val="00016E23"/>
    <w:rsid w:val="0002015E"/>
    <w:rsid w:val="00020167"/>
    <w:rsid w:val="00021126"/>
    <w:rsid w:val="000212CC"/>
    <w:rsid w:val="000214FA"/>
    <w:rsid w:val="00022079"/>
    <w:rsid w:val="000231F0"/>
    <w:rsid w:val="00023C02"/>
    <w:rsid w:val="0002461D"/>
    <w:rsid w:val="00024AD3"/>
    <w:rsid w:val="00025A52"/>
    <w:rsid w:val="00027615"/>
    <w:rsid w:val="0003037A"/>
    <w:rsid w:val="000305FA"/>
    <w:rsid w:val="00030A53"/>
    <w:rsid w:val="000316CD"/>
    <w:rsid w:val="00031AA4"/>
    <w:rsid w:val="00031E77"/>
    <w:rsid w:val="000320A9"/>
    <w:rsid w:val="000326FA"/>
    <w:rsid w:val="000335D5"/>
    <w:rsid w:val="00034152"/>
    <w:rsid w:val="000342F0"/>
    <w:rsid w:val="00034620"/>
    <w:rsid w:val="00034878"/>
    <w:rsid w:val="00034E69"/>
    <w:rsid w:val="000353FF"/>
    <w:rsid w:val="00035A9E"/>
    <w:rsid w:val="00035DB2"/>
    <w:rsid w:val="00036140"/>
    <w:rsid w:val="0003668C"/>
    <w:rsid w:val="000371A1"/>
    <w:rsid w:val="000372A3"/>
    <w:rsid w:val="00037ADE"/>
    <w:rsid w:val="00040272"/>
    <w:rsid w:val="000409EC"/>
    <w:rsid w:val="000413B1"/>
    <w:rsid w:val="00042022"/>
    <w:rsid w:val="0004249E"/>
    <w:rsid w:val="00042965"/>
    <w:rsid w:val="00043355"/>
    <w:rsid w:val="000448A7"/>
    <w:rsid w:val="00046630"/>
    <w:rsid w:val="00046E24"/>
    <w:rsid w:val="00047182"/>
    <w:rsid w:val="0004745D"/>
    <w:rsid w:val="00047B21"/>
    <w:rsid w:val="00050035"/>
    <w:rsid w:val="00050155"/>
    <w:rsid w:val="00050589"/>
    <w:rsid w:val="000508BF"/>
    <w:rsid w:val="000526B7"/>
    <w:rsid w:val="000537E0"/>
    <w:rsid w:val="0005430E"/>
    <w:rsid w:val="00054A37"/>
    <w:rsid w:val="00054DFA"/>
    <w:rsid w:val="000550F4"/>
    <w:rsid w:val="0005779F"/>
    <w:rsid w:val="00057883"/>
    <w:rsid w:val="00057A11"/>
    <w:rsid w:val="00061B62"/>
    <w:rsid w:val="00064667"/>
    <w:rsid w:val="00064677"/>
    <w:rsid w:val="00064C53"/>
    <w:rsid w:val="00066639"/>
    <w:rsid w:val="00066640"/>
    <w:rsid w:val="00066E39"/>
    <w:rsid w:val="00067BB7"/>
    <w:rsid w:val="000702F9"/>
    <w:rsid w:val="000719E7"/>
    <w:rsid w:val="00072F57"/>
    <w:rsid w:val="000731A8"/>
    <w:rsid w:val="000736D7"/>
    <w:rsid w:val="00073E71"/>
    <w:rsid w:val="0007422A"/>
    <w:rsid w:val="00074341"/>
    <w:rsid w:val="00075376"/>
    <w:rsid w:val="0008174A"/>
    <w:rsid w:val="00081D02"/>
    <w:rsid w:val="000820E5"/>
    <w:rsid w:val="00082247"/>
    <w:rsid w:val="00082537"/>
    <w:rsid w:val="0008270D"/>
    <w:rsid w:val="0008299C"/>
    <w:rsid w:val="000829F3"/>
    <w:rsid w:val="00082BA5"/>
    <w:rsid w:val="00083458"/>
    <w:rsid w:val="00083515"/>
    <w:rsid w:val="00084617"/>
    <w:rsid w:val="00085487"/>
    <w:rsid w:val="00085C1F"/>
    <w:rsid w:val="00086EF8"/>
    <w:rsid w:val="00087316"/>
    <w:rsid w:val="000874DD"/>
    <w:rsid w:val="00087E25"/>
    <w:rsid w:val="000921EE"/>
    <w:rsid w:val="0009354D"/>
    <w:rsid w:val="00093874"/>
    <w:rsid w:val="00094743"/>
    <w:rsid w:val="00095A1C"/>
    <w:rsid w:val="00095F97"/>
    <w:rsid w:val="000A038C"/>
    <w:rsid w:val="000A08E8"/>
    <w:rsid w:val="000A149C"/>
    <w:rsid w:val="000A2968"/>
    <w:rsid w:val="000A2B10"/>
    <w:rsid w:val="000A3D73"/>
    <w:rsid w:val="000A43B1"/>
    <w:rsid w:val="000A49D4"/>
    <w:rsid w:val="000A5692"/>
    <w:rsid w:val="000A68BE"/>
    <w:rsid w:val="000B02AA"/>
    <w:rsid w:val="000B05BC"/>
    <w:rsid w:val="000B14E8"/>
    <w:rsid w:val="000B2295"/>
    <w:rsid w:val="000B2311"/>
    <w:rsid w:val="000B24CA"/>
    <w:rsid w:val="000B2CF1"/>
    <w:rsid w:val="000B2DD3"/>
    <w:rsid w:val="000B3BE3"/>
    <w:rsid w:val="000B44BA"/>
    <w:rsid w:val="000B5BDD"/>
    <w:rsid w:val="000B69DE"/>
    <w:rsid w:val="000B6C32"/>
    <w:rsid w:val="000B72D0"/>
    <w:rsid w:val="000B77CA"/>
    <w:rsid w:val="000C08A8"/>
    <w:rsid w:val="000C0EE2"/>
    <w:rsid w:val="000C1613"/>
    <w:rsid w:val="000C2C2E"/>
    <w:rsid w:val="000C2FCE"/>
    <w:rsid w:val="000C5141"/>
    <w:rsid w:val="000C6291"/>
    <w:rsid w:val="000C6A5B"/>
    <w:rsid w:val="000C6DC0"/>
    <w:rsid w:val="000D05F5"/>
    <w:rsid w:val="000D072C"/>
    <w:rsid w:val="000D1413"/>
    <w:rsid w:val="000D23A0"/>
    <w:rsid w:val="000D241F"/>
    <w:rsid w:val="000D2B08"/>
    <w:rsid w:val="000D2F65"/>
    <w:rsid w:val="000D37D9"/>
    <w:rsid w:val="000D3AC5"/>
    <w:rsid w:val="000D5249"/>
    <w:rsid w:val="000D5933"/>
    <w:rsid w:val="000D7E5C"/>
    <w:rsid w:val="000E0214"/>
    <w:rsid w:val="000E0B88"/>
    <w:rsid w:val="000E304F"/>
    <w:rsid w:val="000E4899"/>
    <w:rsid w:val="000E4D21"/>
    <w:rsid w:val="000E5E1B"/>
    <w:rsid w:val="000E5F7C"/>
    <w:rsid w:val="000E6D54"/>
    <w:rsid w:val="000E777C"/>
    <w:rsid w:val="000F04ED"/>
    <w:rsid w:val="000F060A"/>
    <w:rsid w:val="000F0E6D"/>
    <w:rsid w:val="000F107D"/>
    <w:rsid w:val="000F1BAA"/>
    <w:rsid w:val="000F1F65"/>
    <w:rsid w:val="000F202D"/>
    <w:rsid w:val="000F258A"/>
    <w:rsid w:val="000F29CA"/>
    <w:rsid w:val="000F2F33"/>
    <w:rsid w:val="000F3007"/>
    <w:rsid w:val="000F3237"/>
    <w:rsid w:val="000F33ED"/>
    <w:rsid w:val="000F456C"/>
    <w:rsid w:val="000F4A11"/>
    <w:rsid w:val="000F4D3F"/>
    <w:rsid w:val="000F52B8"/>
    <w:rsid w:val="000F69C1"/>
    <w:rsid w:val="000F6ACA"/>
    <w:rsid w:val="000F6C17"/>
    <w:rsid w:val="000F702D"/>
    <w:rsid w:val="000F7611"/>
    <w:rsid w:val="000F7748"/>
    <w:rsid w:val="00100B38"/>
    <w:rsid w:val="0010105D"/>
    <w:rsid w:val="00102238"/>
    <w:rsid w:val="0010231E"/>
    <w:rsid w:val="0010282B"/>
    <w:rsid w:val="00104565"/>
    <w:rsid w:val="00104926"/>
    <w:rsid w:val="001052C8"/>
    <w:rsid w:val="001054F2"/>
    <w:rsid w:val="00106860"/>
    <w:rsid w:val="00110152"/>
    <w:rsid w:val="001101A3"/>
    <w:rsid w:val="00110433"/>
    <w:rsid w:val="00110CB4"/>
    <w:rsid w:val="00114574"/>
    <w:rsid w:val="001159CB"/>
    <w:rsid w:val="001160C9"/>
    <w:rsid w:val="00121C6E"/>
    <w:rsid w:val="0012299F"/>
    <w:rsid w:val="00123226"/>
    <w:rsid w:val="00125B10"/>
    <w:rsid w:val="0012693A"/>
    <w:rsid w:val="00127A5B"/>
    <w:rsid w:val="001306FF"/>
    <w:rsid w:val="00130717"/>
    <w:rsid w:val="00131F64"/>
    <w:rsid w:val="00132716"/>
    <w:rsid w:val="001330AE"/>
    <w:rsid w:val="00133648"/>
    <w:rsid w:val="0013482F"/>
    <w:rsid w:val="00135916"/>
    <w:rsid w:val="00136312"/>
    <w:rsid w:val="00136CFC"/>
    <w:rsid w:val="00137025"/>
    <w:rsid w:val="00140D4F"/>
    <w:rsid w:val="00140E57"/>
    <w:rsid w:val="00141C37"/>
    <w:rsid w:val="0014239B"/>
    <w:rsid w:val="0014263C"/>
    <w:rsid w:val="001442B5"/>
    <w:rsid w:val="001452B4"/>
    <w:rsid w:val="00145645"/>
    <w:rsid w:val="00145E7F"/>
    <w:rsid w:val="00146714"/>
    <w:rsid w:val="00147597"/>
    <w:rsid w:val="001478A3"/>
    <w:rsid w:val="00150A8B"/>
    <w:rsid w:val="00150F90"/>
    <w:rsid w:val="00152318"/>
    <w:rsid w:val="00152871"/>
    <w:rsid w:val="00153716"/>
    <w:rsid w:val="0015386D"/>
    <w:rsid w:val="00153E98"/>
    <w:rsid w:val="00153FB6"/>
    <w:rsid w:val="00157FE2"/>
    <w:rsid w:val="001607EB"/>
    <w:rsid w:val="001634E9"/>
    <w:rsid w:val="0016439F"/>
    <w:rsid w:val="00165297"/>
    <w:rsid w:val="001664CD"/>
    <w:rsid w:val="001677EC"/>
    <w:rsid w:val="00171989"/>
    <w:rsid w:val="00172CCF"/>
    <w:rsid w:val="00174AC3"/>
    <w:rsid w:val="00174D79"/>
    <w:rsid w:val="0017571B"/>
    <w:rsid w:val="00175E13"/>
    <w:rsid w:val="00175FAF"/>
    <w:rsid w:val="001761C2"/>
    <w:rsid w:val="0017678B"/>
    <w:rsid w:val="00176D93"/>
    <w:rsid w:val="00176E5A"/>
    <w:rsid w:val="001772BD"/>
    <w:rsid w:val="001819C5"/>
    <w:rsid w:val="00181C53"/>
    <w:rsid w:val="00181CA9"/>
    <w:rsid w:val="001829C8"/>
    <w:rsid w:val="00182B68"/>
    <w:rsid w:val="00184572"/>
    <w:rsid w:val="00185FDC"/>
    <w:rsid w:val="00186949"/>
    <w:rsid w:val="00186F90"/>
    <w:rsid w:val="00187338"/>
    <w:rsid w:val="00187F4A"/>
    <w:rsid w:val="0019020D"/>
    <w:rsid w:val="00191A3A"/>
    <w:rsid w:val="0019220A"/>
    <w:rsid w:val="00192BA1"/>
    <w:rsid w:val="00193046"/>
    <w:rsid w:val="00193321"/>
    <w:rsid w:val="001943CC"/>
    <w:rsid w:val="001944E1"/>
    <w:rsid w:val="001956AD"/>
    <w:rsid w:val="001963F3"/>
    <w:rsid w:val="0019660D"/>
    <w:rsid w:val="0019705D"/>
    <w:rsid w:val="00197078"/>
    <w:rsid w:val="00197095"/>
    <w:rsid w:val="001972B2"/>
    <w:rsid w:val="001A15E3"/>
    <w:rsid w:val="001A20A3"/>
    <w:rsid w:val="001A4406"/>
    <w:rsid w:val="001A4A4F"/>
    <w:rsid w:val="001A7707"/>
    <w:rsid w:val="001A7BC3"/>
    <w:rsid w:val="001A7C85"/>
    <w:rsid w:val="001B2996"/>
    <w:rsid w:val="001B2FA1"/>
    <w:rsid w:val="001B3A00"/>
    <w:rsid w:val="001B54BF"/>
    <w:rsid w:val="001B5AF0"/>
    <w:rsid w:val="001B5C18"/>
    <w:rsid w:val="001B7284"/>
    <w:rsid w:val="001B7C1F"/>
    <w:rsid w:val="001B7C6B"/>
    <w:rsid w:val="001B7F65"/>
    <w:rsid w:val="001C0093"/>
    <w:rsid w:val="001C08F3"/>
    <w:rsid w:val="001C1934"/>
    <w:rsid w:val="001C3F6E"/>
    <w:rsid w:val="001C47C1"/>
    <w:rsid w:val="001C5049"/>
    <w:rsid w:val="001C59BE"/>
    <w:rsid w:val="001C6820"/>
    <w:rsid w:val="001C6AEE"/>
    <w:rsid w:val="001C6BBB"/>
    <w:rsid w:val="001C73AF"/>
    <w:rsid w:val="001D079C"/>
    <w:rsid w:val="001D10F9"/>
    <w:rsid w:val="001D1C8B"/>
    <w:rsid w:val="001D4549"/>
    <w:rsid w:val="001D5246"/>
    <w:rsid w:val="001D5900"/>
    <w:rsid w:val="001D645C"/>
    <w:rsid w:val="001D6EBB"/>
    <w:rsid w:val="001E0119"/>
    <w:rsid w:val="001E0C10"/>
    <w:rsid w:val="001E0D29"/>
    <w:rsid w:val="001E0DD4"/>
    <w:rsid w:val="001E273A"/>
    <w:rsid w:val="001E31D7"/>
    <w:rsid w:val="001E444C"/>
    <w:rsid w:val="001E5393"/>
    <w:rsid w:val="001E5625"/>
    <w:rsid w:val="001E5C17"/>
    <w:rsid w:val="001E61CC"/>
    <w:rsid w:val="001E6639"/>
    <w:rsid w:val="001E6AA9"/>
    <w:rsid w:val="001E71D0"/>
    <w:rsid w:val="001E75D2"/>
    <w:rsid w:val="001E7B07"/>
    <w:rsid w:val="001E7F07"/>
    <w:rsid w:val="001F0B22"/>
    <w:rsid w:val="001F0D5B"/>
    <w:rsid w:val="001F0DBF"/>
    <w:rsid w:val="001F1FB4"/>
    <w:rsid w:val="001F23A0"/>
    <w:rsid w:val="001F2536"/>
    <w:rsid w:val="001F3017"/>
    <w:rsid w:val="001F319C"/>
    <w:rsid w:val="001F4912"/>
    <w:rsid w:val="001F5C6C"/>
    <w:rsid w:val="001F7967"/>
    <w:rsid w:val="00200214"/>
    <w:rsid w:val="002016AF"/>
    <w:rsid w:val="00201FAA"/>
    <w:rsid w:val="002022B1"/>
    <w:rsid w:val="0020267F"/>
    <w:rsid w:val="002030B8"/>
    <w:rsid w:val="00203FC4"/>
    <w:rsid w:val="0020495D"/>
    <w:rsid w:val="00204DB4"/>
    <w:rsid w:val="002062A7"/>
    <w:rsid w:val="00206A56"/>
    <w:rsid w:val="00206C7F"/>
    <w:rsid w:val="00206F36"/>
    <w:rsid w:val="002071E2"/>
    <w:rsid w:val="002072F5"/>
    <w:rsid w:val="00212A82"/>
    <w:rsid w:val="002133B0"/>
    <w:rsid w:val="00213FB6"/>
    <w:rsid w:val="00214125"/>
    <w:rsid w:val="00214BBD"/>
    <w:rsid w:val="0021537B"/>
    <w:rsid w:val="00215A3B"/>
    <w:rsid w:val="00215B88"/>
    <w:rsid w:val="00216091"/>
    <w:rsid w:val="002160B4"/>
    <w:rsid w:val="002169FF"/>
    <w:rsid w:val="00216EE3"/>
    <w:rsid w:val="00217659"/>
    <w:rsid w:val="00217A51"/>
    <w:rsid w:val="00221A60"/>
    <w:rsid w:val="00222117"/>
    <w:rsid w:val="0022368A"/>
    <w:rsid w:val="002253F6"/>
    <w:rsid w:val="00225548"/>
    <w:rsid w:val="00226372"/>
    <w:rsid w:val="002263A1"/>
    <w:rsid w:val="00226A0F"/>
    <w:rsid w:val="00226D7E"/>
    <w:rsid w:val="00230630"/>
    <w:rsid w:val="00232B2F"/>
    <w:rsid w:val="00233FA0"/>
    <w:rsid w:val="00234357"/>
    <w:rsid w:val="00236520"/>
    <w:rsid w:val="00236E64"/>
    <w:rsid w:val="00237A5E"/>
    <w:rsid w:val="00237BA8"/>
    <w:rsid w:val="00240148"/>
    <w:rsid w:val="00240C4A"/>
    <w:rsid w:val="002414F3"/>
    <w:rsid w:val="00241914"/>
    <w:rsid w:val="00241E72"/>
    <w:rsid w:val="00242976"/>
    <w:rsid w:val="002430E6"/>
    <w:rsid w:val="00243437"/>
    <w:rsid w:val="00244B43"/>
    <w:rsid w:val="0024549C"/>
    <w:rsid w:val="002455BF"/>
    <w:rsid w:val="00246326"/>
    <w:rsid w:val="00247498"/>
    <w:rsid w:val="00247903"/>
    <w:rsid w:val="002500C2"/>
    <w:rsid w:val="0025277C"/>
    <w:rsid w:val="00252977"/>
    <w:rsid w:val="00254C94"/>
    <w:rsid w:val="002555F8"/>
    <w:rsid w:val="00255AD8"/>
    <w:rsid w:val="002566C3"/>
    <w:rsid w:val="00257CF2"/>
    <w:rsid w:val="00257E6C"/>
    <w:rsid w:val="002607DB"/>
    <w:rsid w:val="00260FDD"/>
    <w:rsid w:val="00261637"/>
    <w:rsid w:val="00261F7E"/>
    <w:rsid w:val="0026212C"/>
    <w:rsid w:val="002626B4"/>
    <w:rsid w:val="00262756"/>
    <w:rsid w:val="00263300"/>
    <w:rsid w:val="00263B38"/>
    <w:rsid w:val="00263D9E"/>
    <w:rsid w:val="00263E17"/>
    <w:rsid w:val="00263EBE"/>
    <w:rsid w:val="00264209"/>
    <w:rsid w:val="0026476C"/>
    <w:rsid w:val="00264D8D"/>
    <w:rsid w:val="0026518D"/>
    <w:rsid w:val="002656B3"/>
    <w:rsid w:val="00266613"/>
    <w:rsid w:val="00267445"/>
    <w:rsid w:val="00267726"/>
    <w:rsid w:val="002703A3"/>
    <w:rsid w:val="002704DE"/>
    <w:rsid w:val="002708DE"/>
    <w:rsid w:val="002717B2"/>
    <w:rsid w:val="00272556"/>
    <w:rsid w:val="00273BB4"/>
    <w:rsid w:val="00275428"/>
    <w:rsid w:val="002762CC"/>
    <w:rsid w:val="00276755"/>
    <w:rsid w:val="0027709B"/>
    <w:rsid w:val="00280CC3"/>
    <w:rsid w:val="00281789"/>
    <w:rsid w:val="00282278"/>
    <w:rsid w:val="0028345B"/>
    <w:rsid w:val="002840F1"/>
    <w:rsid w:val="00284AF0"/>
    <w:rsid w:val="002850C4"/>
    <w:rsid w:val="0028566A"/>
    <w:rsid w:val="00285A08"/>
    <w:rsid w:val="00285C7C"/>
    <w:rsid w:val="00286EB5"/>
    <w:rsid w:val="0029093C"/>
    <w:rsid w:val="002919AE"/>
    <w:rsid w:val="00291A1D"/>
    <w:rsid w:val="00291A8B"/>
    <w:rsid w:val="00292248"/>
    <w:rsid w:val="00292C80"/>
    <w:rsid w:val="0029397A"/>
    <w:rsid w:val="00293C26"/>
    <w:rsid w:val="00293D62"/>
    <w:rsid w:val="0029453B"/>
    <w:rsid w:val="002961D0"/>
    <w:rsid w:val="00296476"/>
    <w:rsid w:val="00296716"/>
    <w:rsid w:val="00296A2D"/>
    <w:rsid w:val="002973C9"/>
    <w:rsid w:val="002A05B1"/>
    <w:rsid w:val="002A0C7F"/>
    <w:rsid w:val="002A1B38"/>
    <w:rsid w:val="002A20C9"/>
    <w:rsid w:val="002A273A"/>
    <w:rsid w:val="002A3183"/>
    <w:rsid w:val="002A34DF"/>
    <w:rsid w:val="002A3D79"/>
    <w:rsid w:val="002A44E1"/>
    <w:rsid w:val="002A6AD7"/>
    <w:rsid w:val="002A6E8F"/>
    <w:rsid w:val="002A7C33"/>
    <w:rsid w:val="002A7F61"/>
    <w:rsid w:val="002B115D"/>
    <w:rsid w:val="002B17B6"/>
    <w:rsid w:val="002B333B"/>
    <w:rsid w:val="002B43B3"/>
    <w:rsid w:val="002B4969"/>
    <w:rsid w:val="002B52CB"/>
    <w:rsid w:val="002B569D"/>
    <w:rsid w:val="002B65E0"/>
    <w:rsid w:val="002B6CBF"/>
    <w:rsid w:val="002C08FB"/>
    <w:rsid w:val="002C1244"/>
    <w:rsid w:val="002C1B3E"/>
    <w:rsid w:val="002C2585"/>
    <w:rsid w:val="002C2A6F"/>
    <w:rsid w:val="002C3A7D"/>
    <w:rsid w:val="002C3EAE"/>
    <w:rsid w:val="002C3EEB"/>
    <w:rsid w:val="002C40D0"/>
    <w:rsid w:val="002C4B26"/>
    <w:rsid w:val="002C61D5"/>
    <w:rsid w:val="002D07B8"/>
    <w:rsid w:val="002D0836"/>
    <w:rsid w:val="002D10AD"/>
    <w:rsid w:val="002D15D0"/>
    <w:rsid w:val="002D1E3C"/>
    <w:rsid w:val="002D1E95"/>
    <w:rsid w:val="002D2A99"/>
    <w:rsid w:val="002D3910"/>
    <w:rsid w:val="002D48CC"/>
    <w:rsid w:val="002D5BA7"/>
    <w:rsid w:val="002D5C93"/>
    <w:rsid w:val="002D5DA0"/>
    <w:rsid w:val="002D691F"/>
    <w:rsid w:val="002D6AED"/>
    <w:rsid w:val="002D71FB"/>
    <w:rsid w:val="002D737E"/>
    <w:rsid w:val="002E13DE"/>
    <w:rsid w:val="002E21FE"/>
    <w:rsid w:val="002E255F"/>
    <w:rsid w:val="002E2596"/>
    <w:rsid w:val="002E2E9E"/>
    <w:rsid w:val="002E36E4"/>
    <w:rsid w:val="002E3FE2"/>
    <w:rsid w:val="002E4CB4"/>
    <w:rsid w:val="002E6235"/>
    <w:rsid w:val="002E773C"/>
    <w:rsid w:val="002F17A6"/>
    <w:rsid w:val="002F21EE"/>
    <w:rsid w:val="002F2456"/>
    <w:rsid w:val="002F2E9B"/>
    <w:rsid w:val="002F4222"/>
    <w:rsid w:val="002F4678"/>
    <w:rsid w:val="002F5075"/>
    <w:rsid w:val="002F5B76"/>
    <w:rsid w:val="002F726B"/>
    <w:rsid w:val="002F7CEA"/>
    <w:rsid w:val="003030FE"/>
    <w:rsid w:val="003032EC"/>
    <w:rsid w:val="00303545"/>
    <w:rsid w:val="003047CC"/>
    <w:rsid w:val="00304D33"/>
    <w:rsid w:val="003056EE"/>
    <w:rsid w:val="00306CF0"/>
    <w:rsid w:val="00310495"/>
    <w:rsid w:val="00310ACE"/>
    <w:rsid w:val="00311125"/>
    <w:rsid w:val="003111F3"/>
    <w:rsid w:val="00312F43"/>
    <w:rsid w:val="00315431"/>
    <w:rsid w:val="00315D7D"/>
    <w:rsid w:val="0031604E"/>
    <w:rsid w:val="003177A2"/>
    <w:rsid w:val="0032181F"/>
    <w:rsid w:val="00321A0E"/>
    <w:rsid w:val="00322B8F"/>
    <w:rsid w:val="0032376D"/>
    <w:rsid w:val="003237CB"/>
    <w:rsid w:val="003238B2"/>
    <w:rsid w:val="00325D7C"/>
    <w:rsid w:val="00327BA5"/>
    <w:rsid w:val="0033018F"/>
    <w:rsid w:val="0033021A"/>
    <w:rsid w:val="00331293"/>
    <w:rsid w:val="003314D1"/>
    <w:rsid w:val="00331CC9"/>
    <w:rsid w:val="00332E3B"/>
    <w:rsid w:val="00332E73"/>
    <w:rsid w:val="003341F0"/>
    <w:rsid w:val="003346D3"/>
    <w:rsid w:val="00335567"/>
    <w:rsid w:val="00335757"/>
    <w:rsid w:val="0033646A"/>
    <w:rsid w:val="00336FCB"/>
    <w:rsid w:val="00337345"/>
    <w:rsid w:val="003373DA"/>
    <w:rsid w:val="003376B8"/>
    <w:rsid w:val="003403FE"/>
    <w:rsid w:val="0034067E"/>
    <w:rsid w:val="00340BD6"/>
    <w:rsid w:val="00341214"/>
    <w:rsid w:val="0034131A"/>
    <w:rsid w:val="003415F0"/>
    <w:rsid w:val="003422C7"/>
    <w:rsid w:val="00342F16"/>
    <w:rsid w:val="00343F89"/>
    <w:rsid w:val="00345A68"/>
    <w:rsid w:val="00346DE2"/>
    <w:rsid w:val="00347B96"/>
    <w:rsid w:val="00347D09"/>
    <w:rsid w:val="0035052E"/>
    <w:rsid w:val="00350719"/>
    <w:rsid w:val="00352A95"/>
    <w:rsid w:val="00352DA1"/>
    <w:rsid w:val="00353276"/>
    <w:rsid w:val="003555AE"/>
    <w:rsid w:val="00355C7F"/>
    <w:rsid w:val="00357BB7"/>
    <w:rsid w:val="0036029C"/>
    <w:rsid w:val="00360D0F"/>
    <w:rsid w:val="003628C8"/>
    <w:rsid w:val="00362C7B"/>
    <w:rsid w:val="00363DC8"/>
    <w:rsid w:val="003656CD"/>
    <w:rsid w:val="003672D5"/>
    <w:rsid w:val="003677D4"/>
    <w:rsid w:val="00367EEE"/>
    <w:rsid w:val="00370635"/>
    <w:rsid w:val="00370DC5"/>
    <w:rsid w:val="00371103"/>
    <w:rsid w:val="00371109"/>
    <w:rsid w:val="00371679"/>
    <w:rsid w:val="00372535"/>
    <w:rsid w:val="00372DDE"/>
    <w:rsid w:val="003759CC"/>
    <w:rsid w:val="00375EA9"/>
    <w:rsid w:val="00376EB3"/>
    <w:rsid w:val="0037788C"/>
    <w:rsid w:val="00380081"/>
    <w:rsid w:val="00380305"/>
    <w:rsid w:val="0038127B"/>
    <w:rsid w:val="00381D26"/>
    <w:rsid w:val="003821ED"/>
    <w:rsid w:val="00382293"/>
    <w:rsid w:val="00383122"/>
    <w:rsid w:val="00383AC5"/>
    <w:rsid w:val="00384849"/>
    <w:rsid w:val="00384930"/>
    <w:rsid w:val="003857DA"/>
    <w:rsid w:val="00385EA9"/>
    <w:rsid w:val="003875D1"/>
    <w:rsid w:val="003877ED"/>
    <w:rsid w:val="0039067D"/>
    <w:rsid w:val="00391076"/>
    <w:rsid w:val="00392ED4"/>
    <w:rsid w:val="00393075"/>
    <w:rsid w:val="00393411"/>
    <w:rsid w:val="0039404D"/>
    <w:rsid w:val="00394BF2"/>
    <w:rsid w:val="003974BB"/>
    <w:rsid w:val="00397B12"/>
    <w:rsid w:val="003A041F"/>
    <w:rsid w:val="003A10BC"/>
    <w:rsid w:val="003A15FA"/>
    <w:rsid w:val="003A1B23"/>
    <w:rsid w:val="003A208F"/>
    <w:rsid w:val="003A2346"/>
    <w:rsid w:val="003A6822"/>
    <w:rsid w:val="003A7810"/>
    <w:rsid w:val="003B13D5"/>
    <w:rsid w:val="003B194E"/>
    <w:rsid w:val="003B28C9"/>
    <w:rsid w:val="003B2926"/>
    <w:rsid w:val="003B292B"/>
    <w:rsid w:val="003B2DB1"/>
    <w:rsid w:val="003B3916"/>
    <w:rsid w:val="003B4756"/>
    <w:rsid w:val="003B4C59"/>
    <w:rsid w:val="003B5860"/>
    <w:rsid w:val="003B68C9"/>
    <w:rsid w:val="003B6998"/>
    <w:rsid w:val="003B6D87"/>
    <w:rsid w:val="003B72BA"/>
    <w:rsid w:val="003C07A1"/>
    <w:rsid w:val="003C07D5"/>
    <w:rsid w:val="003C1523"/>
    <w:rsid w:val="003C15CC"/>
    <w:rsid w:val="003C1BFF"/>
    <w:rsid w:val="003C1D01"/>
    <w:rsid w:val="003C26BA"/>
    <w:rsid w:val="003C32D2"/>
    <w:rsid w:val="003C3EAF"/>
    <w:rsid w:val="003C4976"/>
    <w:rsid w:val="003C4AA8"/>
    <w:rsid w:val="003C4C49"/>
    <w:rsid w:val="003C505D"/>
    <w:rsid w:val="003D0543"/>
    <w:rsid w:val="003D107A"/>
    <w:rsid w:val="003D272F"/>
    <w:rsid w:val="003D28BA"/>
    <w:rsid w:val="003D3788"/>
    <w:rsid w:val="003D3EA8"/>
    <w:rsid w:val="003D42A6"/>
    <w:rsid w:val="003D42DE"/>
    <w:rsid w:val="003D5240"/>
    <w:rsid w:val="003D54F4"/>
    <w:rsid w:val="003D6223"/>
    <w:rsid w:val="003D653E"/>
    <w:rsid w:val="003D6715"/>
    <w:rsid w:val="003E0A78"/>
    <w:rsid w:val="003E1933"/>
    <w:rsid w:val="003E2E9F"/>
    <w:rsid w:val="003E47CD"/>
    <w:rsid w:val="003E497D"/>
    <w:rsid w:val="003E5176"/>
    <w:rsid w:val="003E7CAD"/>
    <w:rsid w:val="003F0E95"/>
    <w:rsid w:val="003F11EA"/>
    <w:rsid w:val="003F343F"/>
    <w:rsid w:val="003F5DD5"/>
    <w:rsid w:val="003F66C3"/>
    <w:rsid w:val="003F725B"/>
    <w:rsid w:val="003F73E6"/>
    <w:rsid w:val="00400644"/>
    <w:rsid w:val="00400963"/>
    <w:rsid w:val="00400999"/>
    <w:rsid w:val="00401401"/>
    <w:rsid w:val="00401811"/>
    <w:rsid w:val="00401B34"/>
    <w:rsid w:val="00401BE0"/>
    <w:rsid w:val="00401CA3"/>
    <w:rsid w:val="0040372C"/>
    <w:rsid w:val="0040394C"/>
    <w:rsid w:val="004039BE"/>
    <w:rsid w:val="0040452F"/>
    <w:rsid w:val="00405418"/>
    <w:rsid w:val="00405A8E"/>
    <w:rsid w:val="00406345"/>
    <w:rsid w:val="00406456"/>
    <w:rsid w:val="00406543"/>
    <w:rsid w:val="00406A64"/>
    <w:rsid w:val="00406E2E"/>
    <w:rsid w:val="004078E0"/>
    <w:rsid w:val="00407960"/>
    <w:rsid w:val="00407F3B"/>
    <w:rsid w:val="00410A60"/>
    <w:rsid w:val="00410D3C"/>
    <w:rsid w:val="004110AF"/>
    <w:rsid w:val="00412193"/>
    <w:rsid w:val="0041295F"/>
    <w:rsid w:val="00412983"/>
    <w:rsid w:val="00413D06"/>
    <w:rsid w:val="004140BD"/>
    <w:rsid w:val="00414296"/>
    <w:rsid w:val="004146BA"/>
    <w:rsid w:val="00414FDF"/>
    <w:rsid w:val="00415473"/>
    <w:rsid w:val="00415AF7"/>
    <w:rsid w:val="00415B22"/>
    <w:rsid w:val="00420E2F"/>
    <w:rsid w:val="004229C8"/>
    <w:rsid w:val="00424537"/>
    <w:rsid w:val="00424C4E"/>
    <w:rsid w:val="00424DB0"/>
    <w:rsid w:val="00425047"/>
    <w:rsid w:val="00425B0F"/>
    <w:rsid w:val="00425B23"/>
    <w:rsid w:val="00425F42"/>
    <w:rsid w:val="0042791F"/>
    <w:rsid w:val="00430275"/>
    <w:rsid w:val="00430345"/>
    <w:rsid w:val="00430B90"/>
    <w:rsid w:val="00432656"/>
    <w:rsid w:val="00432C39"/>
    <w:rsid w:val="00432DA6"/>
    <w:rsid w:val="0043371B"/>
    <w:rsid w:val="00433B25"/>
    <w:rsid w:val="00434479"/>
    <w:rsid w:val="00434787"/>
    <w:rsid w:val="004349C2"/>
    <w:rsid w:val="004351E3"/>
    <w:rsid w:val="00435545"/>
    <w:rsid w:val="00437411"/>
    <w:rsid w:val="00437747"/>
    <w:rsid w:val="004416EB"/>
    <w:rsid w:val="004421DB"/>
    <w:rsid w:val="00442355"/>
    <w:rsid w:val="0044258D"/>
    <w:rsid w:val="004426CB"/>
    <w:rsid w:val="00442BE9"/>
    <w:rsid w:val="00442C20"/>
    <w:rsid w:val="00444D75"/>
    <w:rsid w:val="00446769"/>
    <w:rsid w:val="004475B0"/>
    <w:rsid w:val="00447A59"/>
    <w:rsid w:val="00447AF6"/>
    <w:rsid w:val="00447CB9"/>
    <w:rsid w:val="00451D81"/>
    <w:rsid w:val="00452481"/>
    <w:rsid w:val="00452D33"/>
    <w:rsid w:val="00452E2A"/>
    <w:rsid w:val="004549A7"/>
    <w:rsid w:val="004573A4"/>
    <w:rsid w:val="00457735"/>
    <w:rsid w:val="00457D8A"/>
    <w:rsid w:val="0046015F"/>
    <w:rsid w:val="004603F0"/>
    <w:rsid w:val="0046159F"/>
    <w:rsid w:val="004630CD"/>
    <w:rsid w:val="00464994"/>
    <w:rsid w:val="004654AD"/>
    <w:rsid w:val="0046561E"/>
    <w:rsid w:val="00465F46"/>
    <w:rsid w:val="00466369"/>
    <w:rsid w:val="00466636"/>
    <w:rsid w:val="00466D37"/>
    <w:rsid w:val="004672B8"/>
    <w:rsid w:val="00467885"/>
    <w:rsid w:val="004701E4"/>
    <w:rsid w:val="00470A1B"/>
    <w:rsid w:val="00471B3A"/>
    <w:rsid w:val="00472971"/>
    <w:rsid w:val="00472A0D"/>
    <w:rsid w:val="004736ED"/>
    <w:rsid w:val="00473B3F"/>
    <w:rsid w:val="00473E06"/>
    <w:rsid w:val="0047477B"/>
    <w:rsid w:val="00474BB4"/>
    <w:rsid w:val="0047621C"/>
    <w:rsid w:val="00476AF6"/>
    <w:rsid w:val="00477433"/>
    <w:rsid w:val="00477E41"/>
    <w:rsid w:val="0048140B"/>
    <w:rsid w:val="004822A9"/>
    <w:rsid w:val="00482415"/>
    <w:rsid w:val="00482664"/>
    <w:rsid w:val="00482784"/>
    <w:rsid w:val="00483B4C"/>
    <w:rsid w:val="00484DCA"/>
    <w:rsid w:val="004851B5"/>
    <w:rsid w:val="00486A71"/>
    <w:rsid w:val="00486B6B"/>
    <w:rsid w:val="00486FFE"/>
    <w:rsid w:val="0048731A"/>
    <w:rsid w:val="00487A04"/>
    <w:rsid w:val="00490A75"/>
    <w:rsid w:val="00490F10"/>
    <w:rsid w:val="00491865"/>
    <w:rsid w:val="004945D1"/>
    <w:rsid w:val="00494ECE"/>
    <w:rsid w:val="00495218"/>
    <w:rsid w:val="004952ED"/>
    <w:rsid w:val="0049599A"/>
    <w:rsid w:val="00495BD6"/>
    <w:rsid w:val="00495BFE"/>
    <w:rsid w:val="00495F7E"/>
    <w:rsid w:val="0049732F"/>
    <w:rsid w:val="004978A5"/>
    <w:rsid w:val="00497A04"/>
    <w:rsid w:val="004A1D0B"/>
    <w:rsid w:val="004A2EC2"/>
    <w:rsid w:val="004A3505"/>
    <w:rsid w:val="004A3C41"/>
    <w:rsid w:val="004A4502"/>
    <w:rsid w:val="004A5518"/>
    <w:rsid w:val="004A63F7"/>
    <w:rsid w:val="004B3343"/>
    <w:rsid w:val="004B39AE"/>
    <w:rsid w:val="004B3A2A"/>
    <w:rsid w:val="004B3EC5"/>
    <w:rsid w:val="004B4D2B"/>
    <w:rsid w:val="004B5974"/>
    <w:rsid w:val="004B5FB2"/>
    <w:rsid w:val="004B706E"/>
    <w:rsid w:val="004B74F5"/>
    <w:rsid w:val="004C06E1"/>
    <w:rsid w:val="004C1481"/>
    <w:rsid w:val="004C1853"/>
    <w:rsid w:val="004C27CA"/>
    <w:rsid w:val="004C3292"/>
    <w:rsid w:val="004C4468"/>
    <w:rsid w:val="004C52CC"/>
    <w:rsid w:val="004C5EEA"/>
    <w:rsid w:val="004C7018"/>
    <w:rsid w:val="004C7FE3"/>
    <w:rsid w:val="004D04F1"/>
    <w:rsid w:val="004D1B76"/>
    <w:rsid w:val="004D2718"/>
    <w:rsid w:val="004D42FC"/>
    <w:rsid w:val="004D4908"/>
    <w:rsid w:val="004D528F"/>
    <w:rsid w:val="004D56C1"/>
    <w:rsid w:val="004D5A08"/>
    <w:rsid w:val="004D6271"/>
    <w:rsid w:val="004D7600"/>
    <w:rsid w:val="004D7FF1"/>
    <w:rsid w:val="004E0919"/>
    <w:rsid w:val="004E11A7"/>
    <w:rsid w:val="004E13CF"/>
    <w:rsid w:val="004E13EC"/>
    <w:rsid w:val="004E1C1D"/>
    <w:rsid w:val="004E2417"/>
    <w:rsid w:val="004E2513"/>
    <w:rsid w:val="004E2B3F"/>
    <w:rsid w:val="004E2BD0"/>
    <w:rsid w:val="004E37D5"/>
    <w:rsid w:val="004E40CE"/>
    <w:rsid w:val="004E45C4"/>
    <w:rsid w:val="004E4B88"/>
    <w:rsid w:val="004E4FC4"/>
    <w:rsid w:val="004E5852"/>
    <w:rsid w:val="004E5A60"/>
    <w:rsid w:val="004E5B59"/>
    <w:rsid w:val="004E5C0E"/>
    <w:rsid w:val="004E628F"/>
    <w:rsid w:val="004E62E2"/>
    <w:rsid w:val="004E6716"/>
    <w:rsid w:val="004E6C53"/>
    <w:rsid w:val="004F0992"/>
    <w:rsid w:val="004F209E"/>
    <w:rsid w:val="004F2361"/>
    <w:rsid w:val="004F3295"/>
    <w:rsid w:val="004F38A2"/>
    <w:rsid w:val="004F3AB1"/>
    <w:rsid w:val="004F404F"/>
    <w:rsid w:val="004F550A"/>
    <w:rsid w:val="004F66C8"/>
    <w:rsid w:val="004F6AFD"/>
    <w:rsid w:val="004F6D26"/>
    <w:rsid w:val="00500012"/>
    <w:rsid w:val="00500198"/>
    <w:rsid w:val="005005E9"/>
    <w:rsid w:val="00502FB5"/>
    <w:rsid w:val="00503214"/>
    <w:rsid w:val="00503235"/>
    <w:rsid w:val="0050337B"/>
    <w:rsid w:val="00504B7F"/>
    <w:rsid w:val="005065F3"/>
    <w:rsid w:val="00506D24"/>
    <w:rsid w:val="00507DAF"/>
    <w:rsid w:val="0051028D"/>
    <w:rsid w:val="00510704"/>
    <w:rsid w:val="00510760"/>
    <w:rsid w:val="005110DC"/>
    <w:rsid w:val="005119B6"/>
    <w:rsid w:val="00511F7B"/>
    <w:rsid w:val="00516300"/>
    <w:rsid w:val="00516948"/>
    <w:rsid w:val="00517043"/>
    <w:rsid w:val="005170D6"/>
    <w:rsid w:val="00517BCB"/>
    <w:rsid w:val="005202CB"/>
    <w:rsid w:val="00522F27"/>
    <w:rsid w:val="005238F4"/>
    <w:rsid w:val="00524097"/>
    <w:rsid w:val="0052446D"/>
    <w:rsid w:val="00524C0F"/>
    <w:rsid w:val="00524E5D"/>
    <w:rsid w:val="005250BD"/>
    <w:rsid w:val="005250FF"/>
    <w:rsid w:val="00530AB5"/>
    <w:rsid w:val="00530D3F"/>
    <w:rsid w:val="00531943"/>
    <w:rsid w:val="00531B9D"/>
    <w:rsid w:val="005326C9"/>
    <w:rsid w:val="005353B0"/>
    <w:rsid w:val="00536BA0"/>
    <w:rsid w:val="00536FAB"/>
    <w:rsid w:val="0054050C"/>
    <w:rsid w:val="00540E9B"/>
    <w:rsid w:val="005417DB"/>
    <w:rsid w:val="005421E1"/>
    <w:rsid w:val="00543C5F"/>
    <w:rsid w:val="0055058C"/>
    <w:rsid w:val="005507D5"/>
    <w:rsid w:val="00551BB5"/>
    <w:rsid w:val="00551F64"/>
    <w:rsid w:val="00553DF4"/>
    <w:rsid w:val="00554D70"/>
    <w:rsid w:val="005557F1"/>
    <w:rsid w:val="00555C9A"/>
    <w:rsid w:val="00560E6F"/>
    <w:rsid w:val="00560F51"/>
    <w:rsid w:val="0056102E"/>
    <w:rsid w:val="005616D4"/>
    <w:rsid w:val="005629AF"/>
    <w:rsid w:val="00563886"/>
    <w:rsid w:val="00563C46"/>
    <w:rsid w:val="00564B73"/>
    <w:rsid w:val="00564CD3"/>
    <w:rsid w:val="00565D7A"/>
    <w:rsid w:val="00567E6F"/>
    <w:rsid w:val="005704E1"/>
    <w:rsid w:val="00570DD8"/>
    <w:rsid w:val="0057140B"/>
    <w:rsid w:val="0057227C"/>
    <w:rsid w:val="005723E4"/>
    <w:rsid w:val="005728EA"/>
    <w:rsid w:val="00572E5E"/>
    <w:rsid w:val="00572FD7"/>
    <w:rsid w:val="00573287"/>
    <w:rsid w:val="00573816"/>
    <w:rsid w:val="00574690"/>
    <w:rsid w:val="00574A83"/>
    <w:rsid w:val="0057544E"/>
    <w:rsid w:val="0058097C"/>
    <w:rsid w:val="00580D3C"/>
    <w:rsid w:val="00580EEB"/>
    <w:rsid w:val="00582949"/>
    <w:rsid w:val="00582E1C"/>
    <w:rsid w:val="00584AC9"/>
    <w:rsid w:val="00585EE4"/>
    <w:rsid w:val="0058649F"/>
    <w:rsid w:val="005864D7"/>
    <w:rsid w:val="00586BF9"/>
    <w:rsid w:val="0058728A"/>
    <w:rsid w:val="005875A1"/>
    <w:rsid w:val="00587773"/>
    <w:rsid w:val="005879E0"/>
    <w:rsid w:val="00587B92"/>
    <w:rsid w:val="00590A0D"/>
    <w:rsid w:val="00590C73"/>
    <w:rsid w:val="005913D0"/>
    <w:rsid w:val="00591A5C"/>
    <w:rsid w:val="00591C43"/>
    <w:rsid w:val="00593FC7"/>
    <w:rsid w:val="00594064"/>
    <w:rsid w:val="005963B7"/>
    <w:rsid w:val="005A0ABA"/>
    <w:rsid w:val="005A1AC9"/>
    <w:rsid w:val="005A35DB"/>
    <w:rsid w:val="005A387C"/>
    <w:rsid w:val="005A390C"/>
    <w:rsid w:val="005A6BD1"/>
    <w:rsid w:val="005A7FED"/>
    <w:rsid w:val="005B0298"/>
    <w:rsid w:val="005B0E97"/>
    <w:rsid w:val="005B1C09"/>
    <w:rsid w:val="005B297A"/>
    <w:rsid w:val="005B349C"/>
    <w:rsid w:val="005B352D"/>
    <w:rsid w:val="005B3CCB"/>
    <w:rsid w:val="005B50C4"/>
    <w:rsid w:val="005C02DD"/>
    <w:rsid w:val="005C09FC"/>
    <w:rsid w:val="005C1AC2"/>
    <w:rsid w:val="005C2D1A"/>
    <w:rsid w:val="005C3309"/>
    <w:rsid w:val="005C3A48"/>
    <w:rsid w:val="005C40B4"/>
    <w:rsid w:val="005C41DF"/>
    <w:rsid w:val="005C464C"/>
    <w:rsid w:val="005C4A2E"/>
    <w:rsid w:val="005C5A34"/>
    <w:rsid w:val="005C6368"/>
    <w:rsid w:val="005C7574"/>
    <w:rsid w:val="005C7D65"/>
    <w:rsid w:val="005C7F0E"/>
    <w:rsid w:val="005D096E"/>
    <w:rsid w:val="005D0C57"/>
    <w:rsid w:val="005D26C0"/>
    <w:rsid w:val="005D3376"/>
    <w:rsid w:val="005D4501"/>
    <w:rsid w:val="005D49FB"/>
    <w:rsid w:val="005D528F"/>
    <w:rsid w:val="005D5B87"/>
    <w:rsid w:val="005D7790"/>
    <w:rsid w:val="005D7E19"/>
    <w:rsid w:val="005E021C"/>
    <w:rsid w:val="005E096E"/>
    <w:rsid w:val="005E1B8A"/>
    <w:rsid w:val="005E1EA1"/>
    <w:rsid w:val="005E1FAD"/>
    <w:rsid w:val="005E1FF1"/>
    <w:rsid w:val="005E2A35"/>
    <w:rsid w:val="005E3155"/>
    <w:rsid w:val="005E3D8F"/>
    <w:rsid w:val="005E4ED6"/>
    <w:rsid w:val="005E542B"/>
    <w:rsid w:val="005E6E83"/>
    <w:rsid w:val="005E7396"/>
    <w:rsid w:val="005F0885"/>
    <w:rsid w:val="005F0A61"/>
    <w:rsid w:val="005F0C7A"/>
    <w:rsid w:val="005F0F6C"/>
    <w:rsid w:val="005F1DD5"/>
    <w:rsid w:val="005F21C4"/>
    <w:rsid w:val="005F32AD"/>
    <w:rsid w:val="005F55A4"/>
    <w:rsid w:val="005F6DBE"/>
    <w:rsid w:val="005F7178"/>
    <w:rsid w:val="005F7196"/>
    <w:rsid w:val="005F7C10"/>
    <w:rsid w:val="00600234"/>
    <w:rsid w:val="006006D6"/>
    <w:rsid w:val="006013A6"/>
    <w:rsid w:val="00601D08"/>
    <w:rsid w:val="00602021"/>
    <w:rsid w:val="00603293"/>
    <w:rsid w:val="006034BA"/>
    <w:rsid w:val="006051BD"/>
    <w:rsid w:val="006054A7"/>
    <w:rsid w:val="00605FF6"/>
    <w:rsid w:val="006062B3"/>
    <w:rsid w:val="006064B6"/>
    <w:rsid w:val="006065DF"/>
    <w:rsid w:val="00606650"/>
    <w:rsid w:val="006073AE"/>
    <w:rsid w:val="00610605"/>
    <w:rsid w:val="00611D5C"/>
    <w:rsid w:val="00611DB6"/>
    <w:rsid w:val="006123F7"/>
    <w:rsid w:val="00612FAD"/>
    <w:rsid w:val="00613D7B"/>
    <w:rsid w:val="006148F0"/>
    <w:rsid w:val="00614B2B"/>
    <w:rsid w:val="006160A6"/>
    <w:rsid w:val="0061664B"/>
    <w:rsid w:val="00616978"/>
    <w:rsid w:val="00617AA3"/>
    <w:rsid w:val="00620257"/>
    <w:rsid w:val="00620397"/>
    <w:rsid w:val="00620428"/>
    <w:rsid w:val="00620769"/>
    <w:rsid w:val="00620900"/>
    <w:rsid w:val="00620C1A"/>
    <w:rsid w:val="00620FAA"/>
    <w:rsid w:val="00622CF0"/>
    <w:rsid w:val="006230FB"/>
    <w:rsid w:val="00623F3D"/>
    <w:rsid w:val="00624D82"/>
    <w:rsid w:val="006255EB"/>
    <w:rsid w:val="00625ABA"/>
    <w:rsid w:val="00625EC5"/>
    <w:rsid w:val="006266D7"/>
    <w:rsid w:val="006271D8"/>
    <w:rsid w:val="0063043A"/>
    <w:rsid w:val="00630B85"/>
    <w:rsid w:val="00630E69"/>
    <w:rsid w:val="006315C5"/>
    <w:rsid w:val="00632205"/>
    <w:rsid w:val="00632236"/>
    <w:rsid w:val="0063340E"/>
    <w:rsid w:val="0063374F"/>
    <w:rsid w:val="006342DD"/>
    <w:rsid w:val="00636019"/>
    <w:rsid w:val="00636136"/>
    <w:rsid w:val="00636445"/>
    <w:rsid w:val="006371D9"/>
    <w:rsid w:val="00640832"/>
    <w:rsid w:val="00640F5C"/>
    <w:rsid w:val="00641A9A"/>
    <w:rsid w:val="00641F02"/>
    <w:rsid w:val="006445F9"/>
    <w:rsid w:val="00644C59"/>
    <w:rsid w:val="00647061"/>
    <w:rsid w:val="00647A3A"/>
    <w:rsid w:val="00647F7D"/>
    <w:rsid w:val="00651703"/>
    <w:rsid w:val="00652E43"/>
    <w:rsid w:val="00653C25"/>
    <w:rsid w:val="006543A3"/>
    <w:rsid w:val="006543B4"/>
    <w:rsid w:val="00654C65"/>
    <w:rsid w:val="00654CC9"/>
    <w:rsid w:val="00654EDB"/>
    <w:rsid w:val="00655BB3"/>
    <w:rsid w:val="006565C1"/>
    <w:rsid w:val="006565F3"/>
    <w:rsid w:val="00656FE5"/>
    <w:rsid w:val="006573AE"/>
    <w:rsid w:val="00657786"/>
    <w:rsid w:val="0066074B"/>
    <w:rsid w:val="006610D4"/>
    <w:rsid w:val="00662AF1"/>
    <w:rsid w:val="00662CEE"/>
    <w:rsid w:val="006631D5"/>
    <w:rsid w:val="006648E5"/>
    <w:rsid w:val="00664DCF"/>
    <w:rsid w:val="00665455"/>
    <w:rsid w:val="00666ED4"/>
    <w:rsid w:val="0066732E"/>
    <w:rsid w:val="00667E86"/>
    <w:rsid w:val="0067079A"/>
    <w:rsid w:val="00670D38"/>
    <w:rsid w:val="00670FC6"/>
    <w:rsid w:val="006716A1"/>
    <w:rsid w:val="0067178B"/>
    <w:rsid w:val="00671EB3"/>
    <w:rsid w:val="00672A94"/>
    <w:rsid w:val="00673454"/>
    <w:rsid w:val="00674380"/>
    <w:rsid w:val="00675749"/>
    <w:rsid w:val="00676A50"/>
    <w:rsid w:val="00677E1C"/>
    <w:rsid w:val="0068049E"/>
    <w:rsid w:val="006806AA"/>
    <w:rsid w:val="0068315E"/>
    <w:rsid w:val="006834B6"/>
    <w:rsid w:val="00683A7C"/>
    <w:rsid w:val="00683B31"/>
    <w:rsid w:val="00683E4C"/>
    <w:rsid w:val="00683EDF"/>
    <w:rsid w:val="00684016"/>
    <w:rsid w:val="00684483"/>
    <w:rsid w:val="006853A6"/>
    <w:rsid w:val="00685B73"/>
    <w:rsid w:val="00686DB9"/>
    <w:rsid w:val="00690C57"/>
    <w:rsid w:val="00691B14"/>
    <w:rsid w:val="00692548"/>
    <w:rsid w:val="00692B28"/>
    <w:rsid w:val="0069404A"/>
    <w:rsid w:val="00694EAB"/>
    <w:rsid w:val="00696CFF"/>
    <w:rsid w:val="00697038"/>
    <w:rsid w:val="00697099"/>
    <w:rsid w:val="006A0687"/>
    <w:rsid w:val="006A0825"/>
    <w:rsid w:val="006A0EAB"/>
    <w:rsid w:val="006A259E"/>
    <w:rsid w:val="006A2B60"/>
    <w:rsid w:val="006A3048"/>
    <w:rsid w:val="006A3479"/>
    <w:rsid w:val="006A39D4"/>
    <w:rsid w:val="006A3A72"/>
    <w:rsid w:val="006A3E28"/>
    <w:rsid w:val="006A4EF8"/>
    <w:rsid w:val="006A5AE5"/>
    <w:rsid w:val="006A5B6D"/>
    <w:rsid w:val="006A73FF"/>
    <w:rsid w:val="006B0267"/>
    <w:rsid w:val="006B04CB"/>
    <w:rsid w:val="006B1130"/>
    <w:rsid w:val="006B3C70"/>
    <w:rsid w:val="006B3CCB"/>
    <w:rsid w:val="006B4E28"/>
    <w:rsid w:val="006B4FD4"/>
    <w:rsid w:val="006B50E9"/>
    <w:rsid w:val="006B56F1"/>
    <w:rsid w:val="006B5A4D"/>
    <w:rsid w:val="006B5F5E"/>
    <w:rsid w:val="006B69D7"/>
    <w:rsid w:val="006B6C44"/>
    <w:rsid w:val="006B6F79"/>
    <w:rsid w:val="006B788E"/>
    <w:rsid w:val="006C0F1E"/>
    <w:rsid w:val="006C2223"/>
    <w:rsid w:val="006C35F3"/>
    <w:rsid w:val="006C376E"/>
    <w:rsid w:val="006C42B3"/>
    <w:rsid w:val="006C44E6"/>
    <w:rsid w:val="006C4AB2"/>
    <w:rsid w:val="006C52F7"/>
    <w:rsid w:val="006C5DBF"/>
    <w:rsid w:val="006C674D"/>
    <w:rsid w:val="006D292D"/>
    <w:rsid w:val="006D2B86"/>
    <w:rsid w:val="006D2BAB"/>
    <w:rsid w:val="006D3748"/>
    <w:rsid w:val="006D3D47"/>
    <w:rsid w:val="006D3D71"/>
    <w:rsid w:val="006D49BA"/>
    <w:rsid w:val="006D4DBD"/>
    <w:rsid w:val="006D5EED"/>
    <w:rsid w:val="006D6194"/>
    <w:rsid w:val="006D66DE"/>
    <w:rsid w:val="006D758F"/>
    <w:rsid w:val="006E1C64"/>
    <w:rsid w:val="006E2E1C"/>
    <w:rsid w:val="006E3632"/>
    <w:rsid w:val="006E3689"/>
    <w:rsid w:val="006E4357"/>
    <w:rsid w:val="006E5133"/>
    <w:rsid w:val="006E54E5"/>
    <w:rsid w:val="006E58E6"/>
    <w:rsid w:val="006F002B"/>
    <w:rsid w:val="006F0FA0"/>
    <w:rsid w:val="006F1FDB"/>
    <w:rsid w:val="006F2701"/>
    <w:rsid w:val="006F27E3"/>
    <w:rsid w:val="006F2A0F"/>
    <w:rsid w:val="006F2DD8"/>
    <w:rsid w:val="006F2DDC"/>
    <w:rsid w:val="006F3500"/>
    <w:rsid w:val="006F39E3"/>
    <w:rsid w:val="006F3EDA"/>
    <w:rsid w:val="006F3EE4"/>
    <w:rsid w:val="006F5063"/>
    <w:rsid w:val="006F50A8"/>
    <w:rsid w:val="006F6664"/>
    <w:rsid w:val="006F7310"/>
    <w:rsid w:val="00700E33"/>
    <w:rsid w:val="00700EE1"/>
    <w:rsid w:val="00701774"/>
    <w:rsid w:val="00702023"/>
    <w:rsid w:val="00702BD5"/>
    <w:rsid w:val="00702E2E"/>
    <w:rsid w:val="00703B26"/>
    <w:rsid w:val="007049E0"/>
    <w:rsid w:val="0070532A"/>
    <w:rsid w:val="00705551"/>
    <w:rsid w:val="007056D0"/>
    <w:rsid w:val="007058BB"/>
    <w:rsid w:val="00705D02"/>
    <w:rsid w:val="007067AF"/>
    <w:rsid w:val="00713665"/>
    <w:rsid w:val="00714102"/>
    <w:rsid w:val="00714BA0"/>
    <w:rsid w:val="00714DC6"/>
    <w:rsid w:val="00714F26"/>
    <w:rsid w:val="007153D0"/>
    <w:rsid w:val="00715917"/>
    <w:rsid w:val="00715E80"/>
    <w:rsid w:val="00717B23"/>
    <w:rsid w:val="00717F28"/>
    <w:rsid w:val="007207BF"/>
    <w:rsid w:val="007219A5"/>
    <w:rsid w:val="007225BD"/>
    <w:rsid w:val="00722CD6"/>
    <w:rsid w:val="0072318E"/>
    <w:rsid w:val="00724134"/>
    <w:rsid w:val="00724B8B"/>
    <w:rsid w:val="0072568C"/>
    <w:rsid w:val="007256CA"/>
    <w:rsid w:val="00726E5F"/>
    <w:rsid w:val="00727CB4"/>
    <w:rsid w:val="00730A02"/>
    <w:rsid w:val="00730B66"/>
    <w:rsid w:val="0073151F"/>
    <w:rsid w:val="0073157D"/>
    <w:rsid w:val="007316BC"/>
    <w:rsid w:val="007319A8"/>
    <w:rsid w:val="0073266F"/>
    <w:rsid w:val="007337F1"/>
    <w:rsid w:val="00733FFA"/>
    <w:rsid w:val="0073425F"/>
    <w:rsid w:val="007348F9"/>
    <w:rsid w:val="00735060"/>
    <w:rsid w:val="00735E70"/>
    <w:rsid w:val="00736594"/>
    <w:rsid w:val="0074031B"/>
    <w:rsid w:val="00741495"/>
    <w:rsid w:val="00741F7D"/>
    <w:rsid w:val="007424F0"/>
    <w:rsid w:val="0074268C"/>
    <w:rsid w:val="0074384F"/>
    <w:rsid w:val="00744072"/>
    <w:rsid w:val="00745EC8"/>
    <w:rsid w:val="0074605F"/>
    <w:rsid w:val="0074668A"/>
    <w:rsid w:val="00746D96"/>
    <w:rsid w:val="00746E86"/>
    <w:rsid w:val="00746FC2"/>
    <w:rsid w:val="00750035"/>
    <w:rsid w:val="007515FD"/>
    <w:rsid w:val="00752298"/>
    <w:rsid w:val="007524B1"/>
    <w:rsid w:val="00752C26"/>
    <w:rsid w:val="00753B50"/>
    <w:rsid w:val="0075430E"/>
    <w:rsid w:val="007544F3"/>
    <w:rsid w:val="0075692E"/>
    <w:rsid w:val="00757DA8"/>
    <w:rsid w:val="007640CF"/>
    <w:rsid w:val="00764335"/>
    <w:rsid w:val="007653AF"/>
    <w:rsid w:val="00765469"/>
    <w:rsid w:val="007655FE"/>
    <w:rsid w:val="0076585C"/>
    <w:rsid w:val="00766DD8"/>
    <w:rsid w:val="007701F4"/>
    <w:rsid w:val="00770A95"/>
    <w:rsid w:val="0077137F"/>
    <w:rsid w:val="00771711"/>
    <w:rsid w:val="00771CD2"/>
    <w:rsid w:val="007734A0"/>
    <w:rsid w:val="007736A2"/>
    <w:rsid w:val="007736D4"/>
    <w:rsid w:val="00773DBE"/>
    <w:rsid w:val="00773EA1"/>
    <w:rsid w:val="00774B29"/>
    <w:rsid w:val="007757A3"/>
    <w:rsid w:val="00776AA2"/>
    <w:rsid w:val="00777185"/>
    <w:rsid w:val="007773FA"/>
    <w:rsid w:val="00780C8B"/>
    <w:rsid w:val="00780F9B"/>
    <w:rsid w:val="007815E0"/>
    <w:rsid w:val="007822D8"/>
    <w:rsid w:val="007831A2"/>
    <w:rsid w:val="007840B3"/>
    <w:rsid w:val="00785A7F"/>
    <w:rsid w:val="0078631E"/>
    <w:rsid w:val="00786A70"/>
    <w:rsid w:val="00786E04"/>
    <w:rsid w:val="00787986"/>
    <w:rsid w:val="007879E0"/>
    <w:rsid w:val="00787AF5"/>
    <w:rsid w:val="00790B39"/>
    <w:rsid w:val="007914B5"/>
    <w:rsid w:val="00791973"/>
    <w:rsid w:val="00792E65"/>
    <w:rsid w:val="00793577"/>
    <w:rsid w:val="00793F2E"/>
    <w:rsid w:val="00794537"/>
    <w:rsid w:val="00794892"/>
    <w:rsid w:val="00794F63"/>
    <w:rsid w:val="00796287"/>
    <w:rsid w:val="0079736C"/>
    <w:rsid w:val="007A2F39"/>
    <w:rsid w:val="007A3183"/>
    <w:rsid w:val="007A322F"/>
    <w:rsid w:val="007A353A"/>
    <w:rsid w:val="007A3CF0"/>
    <w:rsid w:val="007A4C9A"/>
    <w:rsid w:val="007A52A2"/>
    <w:rsid w:val="007A5798"/>
    <w:rsid w:val="007A6F09"/>
    <w:rsid w:val="007A6FB6"/>
    <w:rsid w:val="007A71DA"/>
    <w:rsid w:val="007A752B"/>
    <w:rsid w:val="007B00DD"/>
    <w:rsid w:val="007B043D"/>
    <w:rsid w:val="007B121F"/>
    <w:rsid w:val="007B2738"/>
    <w:rsid w:val="007B400A"/>
    <w:rsid w:val="007B42C8"/>
    <w:rsid w:val="007B4701"/>
    <w:rsid w:val="007B4A03"/>
    <w:rsid w:val="007B7D4A"/>
    <w:rsid w:val="007C0D2F"/>
    <w:rsid w:val="007C151C"/>
    <w:rsid w:val="007C1644"/>
    <w:rsid w:val="007C1FD9"/>
    <w:rsid w:val="007C26C3"/>
    <w:rsid w:val="007C2941"/>
    <w:rsid w:val="007C2987"/>
    <w:rsid w:val="007C2E32"/>
    <w:rsid w:val="007C357F"/>
    <w:rsid w:val="007C3870"/>
    <w:rsid w:val="007C6283"/>
    <w:rsid w:val="007C6D9D"/>
    <w:rsid w:val="007C7186"/>
    <w:rsid w:val="007C7739"/>
    <w:rsid w:val="007C79A4"/>
    <w:rsid w:val="007D0111"/>
    <w:rsid w:val="007D0ED5"/>
    <w:rsid w:val="007D1469"/>
    <w:rsid w:val="007D1A87"/>
    <w:rsid w:val="007D1FCF"/>
    <w:rsid w:val="007D2793"/>
    <w:rsid w:val="007D3CB1"/>
    <w:rsid w:val="007D438D"/>
    <w:rsid w:val="007D5B34"/>
    <w:rsid w:val="007D5FC5"/>
    <w:rsid w:val="007E05B4"/>
    <w:rsid w:val="007E149B"/>
    <w:rsid w:val="007E3507"/>
    <w:rsid w:val="007E3632"/>
    <w:rsid w:val="007E4DA8"/>
    <w:rsid w:val="007E553E"/>
    <w:rsid w:val="007E5E0E"/>
    <w:rsid w:val="007E71ED"/>
    <w:rsid w:val="007F056A"/>
    <w:rsid w:val="007F0B4B"/>
    <w:rsid w:val="007F1EBD"/>
    <w:rsid w:val="007F25DD"/>
    <w:rsid w:val="007F35E3"/>
    <w:rsid w:val="007F3C1F"/>
    <w:rsid w:val="007F5B4B"/>
    <w:rsid w:val="007F677E"/>
    <w:rsid w:val="007F6EBD"/>
    <w:rsid w:val="00800350"/>
    <w:rsid w:val="00800830"/>
    <w:rsid w:val="00800CF3"/>
    <w:rsid w:val="00801FDE"/>
    <w:rsid w:val="00802ABF"/>
    <w:rsid w:val="00802D51"/>
    <w:rsid w:val="00803214"/>
    <w:rsid w:val="00803382"/>
    <w:rsid w:val="00803474"/>
    <w:rsid w:val="0080381D"/>
    <w:rsid w:val="00803E3E"/>
    <w:rsid w:val="008050DD"/>
    <w:rsid w:val="00805437"/>
    <w:rsid w:val="0080578E"/>
    <w:rsid w:val="00805BF6"/>
    <w:rsid w:val="00806AA3"/>
    <w:rsid w:val="00806C11"/>
    <w:rsid w:val="008071DD"/>
    <w:rsid w:val="008120DF"/>
    <w:rsid w:val="00813813"/>
    <w:rsid w:val="00814F9F"/>
    <w:rsid w:val="008150B7"/>
    <w:rsid w:val="00815B53"/>
    <w:rsid w:val="00816613"/>
    <w:rsid w:val="00817655"/>
    <w:rsid w:val="00817A9B"/>
    <w:rsid w:val="00817D21"/>
    <w:rsid w:val="008203F6"/>
    <w:rsid w:val="00821336"/>
    <w:rsid w:val="008214B4"/>
    <w:rsid w:val="00822E29"/>
    <w:rsid w:val="00823071"/>
    <w:rsid w:val="00825006"/>
    <w:rsid w:val="00825206"/>
    <w:rsid w:val="00825E80"/>
    <w:rsid w:val="00826F36"/>
    <w:rsid w:val="00827336"/>
    <w:rsid w:val="0083027B"/>
    <w:rsid w:val="00830337"/>
    <w:rsid w:val="008304CE"/>
    <w:rsid w:val="00830A54"/>
    <w:rsid w:val="00831E57"/>
    <w:rsid w:val="00831FBA"/>
    <w:rsid w:val="00832340"/>
    <w:rsid w:val="00832508"/>
    <w:rsid w:val="0083365A"/>
    <w:rsid w:val="0083406C"/>
    <w:rsid w:val="00834B9D"/>
    <w:rsid w:val="00835CB8"/>
    <w:rsid w:val="00836763"/>
    <w:rsid w:val="008369BB"/>
    <w:rsid w:val="00836BC2"/>
    <w:rsid w:val="008371A9"/>
    <w:rsid w:val="00840011"/>
    <w:rsid w:val="008407B9"/>
    <w:rsid w:val="00842CCB"/>
    <w:rsid w:val="00842E41"/>
    <w:rsid w:val="00843487"/>
    <w:rsid w:val="008442A8"/>
    <w:rsid w:val="00844BA2"/>
    <w:rsid w:val="0084505A"/>
    <w:rsid w:val="00847091"/>
    <w:rsid w:val="008501EE"/>
    <w:rsid w:val="0085073E"/>
    <w:rsid w:val="0085094A"/>
    <w:rsid w:val="008515B2"/>
    <w:rsid w:val="008518CA"/>
    <w:rsid w:val="008523C4"/>
    <w:rsid w:val="0085303D"/>
    <w:rsid w:val="00853140"/>
    <w:rsid w:val="0085397E"/>
    <w:rsid w:val="00854B39"/>
    <w:rsid w:val="008556AB"/>
    <w:rsid w:val="00855F71"/>
    <w:rsid w:val="00856A41"/>
    <w:rsid w:val="00856CAF"/>
    <w:rsid w:val="0085715F"/>
    <w:rsid w:val="00860690"/>
    <w:rsid w:val="008607A8"/>
    <w:rsid w:val="008608FB"/>
    <w:rsid w:val="00861A9C"/>
    <w:rsid w:val="008623B5"/>
    <w:rsid w:val="0086510B"/>
    <w:rsid w:val="0086518C"/>
    <w:rsid w:val="008658AC"/>
    <w:rsid w:val="00865C15"/>
    <w:rsid w:val="00870430"/>
    <w:rsid w:val="008723CC"/>
    <w:rsid w:val="00872BE2"/>
    <w:rsid w:val="00873DF7"/>
    <w:rsid w:val="00875F22"/>
    <w:rsid w:val="0087609C"/>
    <w:rsid w:val="008765F5"/>
    <w:rsid w:val="00877339"/>
    <w:rsid w:val="0087799C"/>
    <w:rsid w:val="00880141"/>
    <w:rsid w:val="00880DA5"/>
    <w:rsid w:val="00881135"/>
    <w:rsid w:val="0088131A"/>
    <w:rsid w:val="008832F2"/>
    <w:rsid w:val="008839C9"/>
    <w:rsid w:val="00883C2A"/>
    <w:rsid w:val="008847C5"/>
    <w:rsid w:val="00884969"/>
    <w:rsid w:val="00884D9E"/>
    <w:rsid w:val="00885198"/>
    <w:rsid w:val="00885F62"/>
    <w:rsid w:val="00886218"/>
    <w:rsid w:val="008870DD"/>
    <w:rsid w:val="00887219"/>
    <w:rsid w:val="0088782C"/>
    <w:rsid w:val="00887FD5"/>
    <w:rsid w:val="00890CB0"/>
    <w:rsid w:val="00890CD7"/>
    <w:rsid w:val="00891F3D"/>
    <w:rsid w:val="0089234E"/>
    <w:rsid w:val="00892A5D"/>
    <w:rsid w:val="00892BBF"/>
    <w:rsid w:val="00893609"/>
    <w:rsid w:val="00893973"/>
    <w:rsid w:val="00895614"/>
    <w:rsid w:val="00895DB0"/>
    <w:rsid w:val="00896E71"/>
    <w:rsid w:val="008970EC"/>
    <w:rsid w:val="008A106E"/>
    <w:rsid w:val="008A171A"/>
    <w:rsid w:val="008A22DC"/>
    <w:rsid w:val="008A2524"/>
    <w:rsid w:val="008A2745"/>
    <w:rsid w:val="008A2EC2"/>
    <w:rsid w:val="008A6200"/>
    <w:rsid w:val="008A637B"/>
    <w:rsid w:val="008A7D67"/>
    <w:rsid w:val="008A7EAB"/>
    <w:rsid w:val="008B0BEA"/>
    <w:rsid w:val="008B0C4B"/>
    <w:rsid w:val="008B196B"/>
    <w:rsid w:val="008B2023"/>
    <w:rsid w:val="008B2177"/>
    <w:rsid w:val="008B2C4D"/>
    <w:rsid w:val="008B41B2"/>
    <w:rsid w:val="008B4EC8"/>
    <w:rsid w:val="008B6D46"/>
    <w:rsid w:val="008B6DA5"/>
    <w:rsid w:val="008B7047"/>
    <w:rsid w:val="008B7298"/>
    <w:rsid w:val="008C17C8"/>
    <w:rsid w:val="008C319E"/>
    <w:rsid w:val="008C531F"/>
    <w:rsid w:val="008D0141"/>
    <w:rsid w:val="008D0C55"/>
    <w:rsid w:val="008D1643"/>
    <w:rsid w:val="008D1BA6"/>
    <w:rsid w:val="008D241B"/>
    <w:rsid w:val="008D2B8C"/>
    <w:rsid w:val="008D3F80"/>
    <w:rsid w:val="008D402B"/>
    <w:rsid w:val="008D42D8"/>
    <w:rsid w:val="008D4A20"/>
    <w:rsid w:val="008D57CA"/>
    <w:rsid w:val="008D5BBD"/>
    <w:rsid w:val="008E0C4C"/>
    <w:rsid w:val="008E1489"/>
    <w:rsid w:val="008E14E5"/>
    <w:rsid w:val="008E17D6"/>
    <w:rsid w:val="008E1BA9"/>
    <w:rsid w:val="008E1C40"/>
    <w:rsid w:val="008E3AB8"/>
    <w:rsid w:val="008E4199"/>
    <w:rsid w:val="008E5C75"/>
    <w:rsid w:val="008E5CCC"/>
    <w:rsid w:val="008E5D77"/>
    <w:rsid w:val="008E5E7B"/>
    <w:rsid w:val="008E60D8"/>
    <w:rsid w:val="008E62D1"/>
    <w:rsid w:val="008E6420"/>
    <w:rsid w:val="008E6785"/>
    <w:rsid w:val="008E6A2B"/>
    <w:rsid w:val="008F0DFA"/>
    <w:rsid w:val="008F1B56"/>
    <w:rsid w:val="008F27FA"/>
    <w:rsid w:val="008F3988"/>
    <w:rsid w:val="008F54C2"/>
    <w:rsid w:val="008F569B"/>
    <w:rsid w:val="008F5C4F"/>
    <w:rsid w:val="008F69EA"/>
    <w:rsid w:val="008F72A2"/>
    <w:rsid w:val="008F7406"/>
    <w:rsid w:val="008F7777"/>
    <w:rsid w:val="008F7AEE"/>
    <w:rsid w:val="008F7B3F"/>
    <w:rsid w:val="009002B4"/>
    <w:rsid w:val="00900D93"/>
    <w:rsid w:val="009013B6"/>
    <w:rsid w:val="009028CB"/>
    <w:rsid w:val="00905A71"/>
    <w:rsid w:val="00905A88"/>
    <w:rsid w:val="00906A1C"/>
    <w:rsid w:val="00906E3D"/>
    <w:rsid w:val="00906E96"/>
    <w:rsid w:val="00907CCF"/>
    <w:rsid w:val="00907D48"/>
    <w:rsid w:val="00910DF3"/>
    <w:rsid w:val="00910F04"/>
    <w:rsid w:val="009111AD"/>
    <w:rsid w:val="00914260"/>
    <w:rsid w:val="0091456E"/>
    <w:rsid w:val="00914B42"/>
    <w:rsid w:val="00915A21"/>
    <w:rsid w:val="0091628F"/>
    <w:rsid w:val="00916A10"/>
    <w:rsid w:val="00916DC3"/>
    <w:rsid w:val="00916DEC"/>
    <w:rsid w:val="00917128"/>
    <w:rsid w:val="00917E93"/>
    <w:rsid w:val="00920E5B"/>
    <w:rsid w:val="009214DF"/>
    <w:rsid w:val="00922BD4"/>
    <w:rsid w:val="00923915"/>
    <w:rsid w:val="0092511D"/>
    <w:rsid w:val="00925505"/>
    <w:rsid w:val="00925AB8"/>
    <w:rsid w:val="00925F9F"/>
    <w:rsid w:val="00926132"/>
    <w:rsid w:val="00926C66"/>
    <w:rsid w:val="0092766D"/>
    <w:rsid w:val="00927FA8"/>
    <w:rsid w:val="00930265"/>
    <w:rsid w:val="0093061C"/>
    <w:rsid w:val="00931040"/>
    <w:rsid w:val="009320E4"/>
    <w:rsid w:val="009326D9"/>
    <w:rsid w:val="0093313D"/>
    <w:rsid w:val="00933517"/>
    <w:rsid w:val="00933642"/>
    <w:rsid w:val="009352E3"/>
    <w:rsid w:val="009358AA"/>
    <w:rsid w:val="00935A6E"/>
    <w:rsid w:val="00935FB6"/>
    <w:rsid w:val="00936FF8"/>
    <w:rsid w:val="0093774F"/>
    <w:rsid w:val="00937A90"/>
    <w:rsid w:val="00940244"/>
    <w:rsid w:val="009407AA"/>
    <w:rsid w:val="00940D1C"/>
    <w:rsid w:val="009412C0"/>
    <w:rsid w:val="00941508"/>
    <w:rsid w:val="00941CA7"/>
    <w:rsid w:val="00942958"/>
    <w:rsid w:val="00943C18"/>
    <w:rsid w:val="00943C95"/>
    <w:rsid w:val="00943F5E"/>
    <w:rsid w:val="009440C0"/>
    <w:rsid w:val="009451D7"/>
    <w:rsid w:val="00945981"/>
    <w:rsid w:val="00946898"/>
    <w:rsid w:val="009478A2"/>
    <w:rsid w:val="0094796A"/>
    <w:rsid w:val="00947B12"/>
    <w:rsid w:val="00950C14"/>
    <w:rsid w:val="00951529"/>
    <w:rsid w:val="00951A1D"/>
    <w:rsid w:val="00952323"/>
    <w:rsid w:val="00952727"/>
    <w:rsid w:val="0095288E"/>
    <w:rsid w:val="00952E0C"/>
    <w:rsid w:val="00952EF0"/>
    <w:rsid w:val="00953684"/>
    <w:rsid w:val="0095376A"/>
    <w:rsid w:val="009537DF"/>
    <w:rsid w:val="00953C2A"/>
    <w:rsid w:val="00954863"/>
    <w:rsid w:val="009549E1"/>
    <w:rsid w:val="00955011"/>
    <w:rsid w:val="009550B9"/>
    <w:rsid w:val="00955D75"/>
    <w:rsid w:val="009565ED"/>
    <w:rsid w:val="009568AF"/>
    <w:rsid w:val="00956FA9"/>
    <w:rsid w:val="00960B5C"/>
    <w:rsid w:val="00960BA8"/>
    <w:rsid w:val="00960CEA"/>
    <w:rsid w:val="00961B3B"/>
    <w:rsid w:val="0096230C"/>
    <w:rsid w:val="009623CE"/>
    <w:rsid w:val="009626B0"/>
    <w:rsid w:val="00963D76"/>
    <w:rsid w:val="009655A5"/>
    <w:rsid w:val="009658DC"/>
    <w:rsid w:val="0096611C"/>
    <w:rsid w:val="00966406"/>
    <w:rsid w:val="009674EC"/>
    <w:rsid w:val="009678DA"/>
    <w:rsid w:val="00971515"/>
    <w:rsid w:val="0097270B"/>
    <w:rsid w:val="00973415"/>
    <w:rsid w:val="00973A98"/>
    <w:rsid w:val="009744B8"/>
    <w:rsid w:val="00974BD2"/>
    <w:rsid w:val="009774B4"/>
    <w:rsid w:val="00977572"/>
    <w:rsid w:val="009779A9"/>
    <w:rsid w:val="00977CA5"/>
    <w:rsid w:val="00980BC7"/>
    <w:rsid w:val="00980D4B"/>
    <w:rsid w:val="00981554"/>
    <w:rsid w:val="00983089"/>
    <w:rsid w:val="00983996"/>
    <w:rsid w:val="00984704"/>
    <w:rsid w:val="00984E49"/>
    <w:rsid w:val="00985266"/>
    <w:rsid w:val="00986498"/>
    <w:rsid w:val="00986AC1"/>
    <w:rsid w:val="009918DD"/>
    <w:rsid w:val="00992A1A"/>
    <w:rsid w:val="009930CE"/>
    <w:rsid w:val="00993260"/>
    <w:rsid w:val="009941AA"/>
    <w:rsid w:val="0099474C"/>
    <w:rsid w:val="0099544C"/>
    <w:rsid w:val="0099682B"/>
    <w:rsid w:val="00996DDF"/>
    <w:rsid w:val="009A0824"/>
    <w:rsid w:val="009A0E67"/>
    <w:rsid w:val="009A1363"/>
    <w:rsid w:val="009A1F9E"/>
    <w:rsid w:val="009A24A0"/>
    <w:rsid w:val="009A2809"/>
    <w:rsid w:val="009A3247"/>
    <w:rsid w:val="009A3CC3"/>
    <w:rsid w:val="009A3CE7"/>
    <w:rsid w:val="009A4979"/>
    <w:rsid w:val="009A4E23"/>
    <w:rsid w:val="009A59E2"/>
    <w:rsid w:val="009A6135"/>
    <w:rsid w:val="009A6630"/>
    <w:rsid w:val="009A6747"/>
    <w:rsid w:val="009A7171"/>
    <w:rsid w:val="009A78D0"/>
    <w:rsid w:val="009B0620"/>
    <w:rsid w:val="009B07BF"/>
    <w:rsid w:val="009B28EA"/>
    <w:rsid w:val="009B2FF8"/>
    <w:rsid w:val="009B37B8"/>
    <w:rsid w:val="009B5EF5"/>
    <w:rsid w:val="009B7D0D"/>
    <w:rsid w:val="009C081E"/>
    <w:rsid w:val="009C0C07"/>
    <w:rsid w:val="009C3243"/>
    <w:rsid w:val="009C3626"/>
    <w:rsid w:val="009C3D71"/>
    <w:rsid w:val="009C5080"/>
    <w:rsid w:val="009C5362"/>
    <w:rsid w:val="009C55C1"/>
    <w:rsid w:val="009C59F3"/>
    <w:rsid w:val="009C632C"/>
    <w:rsid w:val="009C69C8"/>
    <w:rsid w:val="009C6EAC"/>
    <w:rsid w:val="009C7AE9"/>
    <w:rsid w:val="009D1FC5"/>
    <w:rsid w:val="009D2A65"/>
    <w:rsid w:val="009D2B31"/>
    <w:rsid w:val="009D3130"/>
    <w:rsid w:val="009D70C9"/>
    <w:rsid w:val="009D7B9B"/>
    <w:rsid w:val="009D7D6A"/>
    <w:rsid w:val="009E01F8"/>
    <w:rsid w:val="009E0386"/>
    <w:rsid w:val="009E143F"/>
    <w:rsid w:val="009E14D9"/>
    <w:rsid w:val="009E1889"/>
    <w:rsid w:val="009E1F33"/>
    <w:rsid w:val="009E4539"/>
    <w:rsid w:val="009E489B"/>
    <w:rsid w:val="009E6167"/>
    <w:rsid w:val="009E66D0"/>
    <w:rsid w:val="009E73D2"/>
    <w:rsid w:val="009E790E"/>
    <w:rsid w:val="009E7DDB"/>
    <w:rsid w:val="009E7F15"/>
    <w:rsid w:val="009F0201"/>
    <w:rsid w:val="009F1A52"/>
    <w:rsid w:val="009F2971"/>
    <w:rsid w:val="009F3061"/>
    <w:rsid w:val="009F49CA"/>
    <w:rsid w:val="00A01AE8"/>
    <w:rsid w:val="00A029D4"/>
    <w:rsid w:val="00A0700B"/>
    <w:rsid w:val="00A12530"/>
    <w:rsid w:val="00A12BE2"/>
    <w:rsid w:val="00A12EC1"/>
    <w:rsid w:val="00A135B5"/>
    <w:rsid w:val="00A14D6B"/>
    <w:rsid w:val="00A15464"/>
    <w:rsid w:val="00A156E4"/>
    <w:rsid w:val="00A1618A"/>
    <w:rsid w:val="00A16F3D"/>
    <w:rsid w:val="00A17E44"/>
    <w:rsid w:val="00A2056B"/>
    <w:rsid w:val="00A2082E"/>
    <w:rsid w:val="00A209B2"/>
    <w:rsid w:val="00A20C24"/>
    <w:rsid w:val="00A21BE1"/>
    <w:rsid w:val="00A236F6"/>
    <w:rsid w:val="00A23ABA"/>
    <w:rsid w:val="00A24905"/>
    <w:rsid w:val="00A24FCF"/>
    <w:rsid w:val="00A25481"/>
    <w:rsid w:val="00A270AF"/>
    <w:rsid w:val="00A274D9"/>
    <w:rsid w:val="00A30978"/>
    <w:rsid w:val="00A310CA"/>
    <w:rsid w:val="00A310FD"/>
    <w:rsid w:val="00A31269"/>
    <w:rsid w:val="00A31B70"/>
    <w:rsid w:val="00A31CE1"/>
    <w:rsid w:val="00A31E6A"/>
    <w:rsid w:val="00A32308"/>
    <w:rsid w:val="00A32B64"/>
    <w:rsid w:val="00A33DFD"/>
    <w:rsid w:val="00A37018"/>
    <w:rsid w:val="00A37F91"/>
    <w:rsid w:val="00A4013C"/>
    <w:rsid w:val="00A40452"/>
    <w:rsid w:val="00A40682"/>
    <w:rsid w:val="00A416FF"/>
    <w:rsid w:val="00A41BAF"/>
    <w:rsid w:val="00A420E4"/>
    <w:rsid w:val="00A42C29"/>
    <w:rsid w:val="00A42D73"/>
    <w:rsid w:val="00A42EB4"/>
    <w:rsid w:val="00A43424"/>
    <w:rsid w:val="00A44B38"/>
    <w:rsid w:val="00A4513D"/>
    <w:rsid w:val="00A4648C"/>
    <w:rsid w:val="00A4671C"/>
    <w:rsid w:val="00A510BA"/>
    <w:rsid w:val="00A51A61"/>
    <w:rsid w:val="00A51D8D"/>
    <w:rsid w:val="00A5205B"/>
    <w:rsid w:val="00A5284D"/>
    <w:rsid w:val="00A5354B"/>
    <w:rsid w:val="00A539CC"/>
    <w:rsid w:val="00A53B96"/>
    <w:rsid w:val="00A60426"/>
    <w:rsid w:val="00A60524"/>
    <w:rsid w:val="00A60A2F"/>
    <w:rsid w:val="00A6104B"/>
    <w:rsid w:val="00A61858"/>
    <w:rsid w:val="00A61B1F"/>
    <w:rsid w:val="00A62788"/>
    <w:rsid w:val="00A634EB"/>
    <w:rsid w:val="00A65AF5"/>
    <w:rsid w:val="00A70067"/>
    <w:rsid w:val="00A70E2E"/>
    <w:rsid w:val="00A71983"/>
    <w:rsid w:val="00A72791"/>
    <w:rsid w:val="00A73491"/>
    <w:rsid w:val="00A7366D"/>
    <w:rsid w:val="00A73C4C"/>
    <w:rsid w:val="00A743E9"/>
    <w:rsid w:val="00A74B91"/>
    <w:rsid w:val="00A75DD5"/>
    <w:rsid w:val="00A7616D"/>
    <w:rsid w:val="00A800D4"/>
    <w:rsid w:val="00A807C5"/>
    <w:rsid w:val="00A80825"/>
    <w:rsid w:val="00A81DA5"/>
    <w:rsid w:val="00A823AA"/>
    <w:rsid w:val="00A84C53"/>
    <w:rsid w:val="00A84D01"/>
    <w:rsid w:val="00A90655"/>
    <w:rsid w:val="00A90CE3"/>
    <w:rsid w:val="00A91CE4"/>
    <w:rsid w:val="00A92CFD"/>
    <w:rsid w:val="00A932EE"/>
    <w:rsid w:val="00A935A8"/>
    <w:rsid w:val="00A9741E"/>
    <w:rsid w:val="00A97EAF"/>
    <w:rsid w:val="00AA0370"/>
    <w:rsid w:val="00AA0528"/>
    <w:rsid w:val="00AA11EB"/>
    <w:rsid w:val="00AA1223"/>
    <w:rsid w:val="00AA1368"/>
    <w:rsid w:val="00AA1772"/>
    <w:rsid w:val="00AA179A"/>
    <w:rsid w:val="00AA1810"/>
    <w:rsid w:val="00AA3D9B"/>
    <w:rsid w:val="00AA513A"/>
    <w:rsid w:val="00AA52AB"/>
    <w:rsid w:val="00AA73E3"/>
    <w:rsid w:val="00AB0967"/>
    <w:rsid w:val="00AB3123"/>
    <w:rsid w:val="00AB5134"/>
    <w:rsid w:val="00AB5DAF"/>
    <w:rsid w:val="00AB5ED4"/>
    <w:rsid w:val="00AB716B"/>
    <w:rsid w:val="00AB76C0"/>
    <w:rsid w:val="00AC1295"/>
    <w:rsid w:val="00AC2159"/>
    <w:rsid w:val="00AC22DC"/>
    <w:rsid w:val="00AC2853"/>
    <w:rsid w:val="00AC2881"/>
    <w:rsid w:val="00AC2D63"/>
    <w:rsid w:val="00AC3198"/>
    <w:rsid w:val="00AC3691"/>
    <w:rsid w:val="00AC3C39"/>
    <w:rsid w:val="00AC5312"/>
    <w:rsid w:val="00AC5C17"/>
    <w:rsid w:val="00AD0F7C"/>
    <w:rsid w:val="00AD1756"/>
    <w:rsid w:val="00AD2054"/>
    <w:rsid w:val="00AD28BC"/>
    <w:rsid w:val="00AD3344"/>
    <w:rsid w:val="00AD3432"/>
    <w:rsid w:val="00AD5DAA"/>
    <w:rsid w:val="00AD61CB"/>
    <w:rsid w:val="00AE0112"/>
    <w:rsid w:val="00AE102B"/>
    <w:rsid w:val="00AE1784"/>
    <w:rsid w:val="00AE2FDE"/>
    <w:rsid w:val="00AE3631"/>
    <w:rsid w:val="00AE3EB5"/>
    <w:rsid w:val="00AE4A7E"/>
    <w:rsid w:val="00AE4F9A"/>
    <w:rsid w:val="00AE501A"/>
    <w:rsid w:val="00AE5514"/>
    <w:rsid w:val="00AE62C2"/>
    <w:rsid w:val="00AE6C85"/>
    <w:rsid w:val="00AE727B"/>
    <w:rsid w:val="00AE73C2"/>
    <w:rsid w:val="00AE7A9D"/>
    <w:rsid w:val="00AE7C58"/>
    <w:rsid w:val="00AF0242"/>
    <w:rsid w:val="00AF0243"/>
    <w:rsid w:val="00AF1E27"/>
    <w:rsid w:val="00AF38B9"/>
    <w:rsid w:val="00AF5311"/>
    <w:rsid w:val="00AF5588"/>
    <w:rsid w:val="00AF6675"/>
    <w:rsid w:val="00AF799C"/>
    <w:rsid w:val="00B0008E"/>
    <w:rsid w:val="00B011EE"/>
    <w:rsid w:val="00B017DA"/>
    <w:rsid w:val="00B01ED7"/>
    <w:rsid w:val="00B040AE"/>
    <w:rsid w:val="00B0456A"/>
    <w:rsid w:val="00B0476D"/>
    <w:rsid w:val="00B04A4C"/>
    <w:rsid w:val="00B050CB"/>
    <w:rsid w:val="00B0598F"/>
    <w:rsid w:val="00B05C60"/>
    <w:rsid w:val="00B05FE8"/>
    <w:rsid w:val="00B061DC"/>
    <w:rsid w:val="00B0760F"/>
    <w:rsid w:val="00B07A5D"/>
    <w:rsid w:val="00B10B7F"/>
    <w:rsid w:val="00B110B4"/>
    <w:rsid w:val="00B113B4"/>
    <w:rsid w:val="00B12972"/>
    <w:rsid w:val="00B134DA"/>
    <w:rsid w:val="00B14194"/>
    <w:rsid w:val="00B1422F"/>
    <w:rsid w:val="00B144AE"/>
    <w:rsid w:val="00B14F57"/>
    <w:rsid w:val="00B16115"/>
    <w:rsid w:val="00B171C1"/>
    <w:rsid w:val="00B17740"/>
    <w:rsid w:val="00B17920"/>
    <w:rsid w:val="00B21333"/>
    <w:rsid w:val="00B21736"/>
    <w:rsid w:val="00B227F4"/>
    <w:rsid w:val="00B22A76"/>
    <w:rsid w:val="00B23BB5"/>
    <w:rsid w:val="00B24AC1"/>
    <w:rsid w:val="00B25B3C"/>
    <w:rsid w:val="00B261EF"/>
    <w:rsid w:val="00B3033E"/>
    <w:rsid w:val="00B30F56"/>
    <w:rsid w:val="00B3139A"/>
    <w:rsid w:val="00B32B81"/>
    <w:rsid w:val="00B3404F"/>
    <w:rsid w:val="00B34E8E"/>
    <w:rsid w:val="00B3570D"/>
    <w:rsid w:val="00B37C5C"/>
    <w:rsid w:val="00B4056F"/>
    <w:rsid w:val="00B40C1A"/>
    <w:rsid w:val="00B41559"/>
    <w:rsid w:val="00B418B4"/>
    <w:rsid w:val="00B42068"/>
    <w:rsid w:val="00B439A1"/>
    <w:rsid w:val="00B43A64"/>
    <w:rsid w:val="00B44211"/>
    <w:rsid w:val="00B44F16"/>
    <w:rsid w:val="00B4563A"/>
    <w:rsid w:val="00B459C2"/>
    <w:rsid w:val="00B45DBA"/>
    <w:rsid w:val="00B469D7"/>
    <w:rsid w:val="00B46DE2"/>
    <w:rsid w:val="00B46E76"/>
    <w:rsid w:val="00B51F25"/>
    <w:rsid w:val="00B5261B"/>
    <w:rsid w:val="00B535B6"/>
    <w:rsid w:val="00B53732"/>
    <w:rsid w:val="00B53D5D"/>
    <w:rsid w:val="00B54961"/>
    <w:rsid w:val="00B551F3"/>
    <w:rsid w:val="00B55D82"/>
    <w:rsid w:val="00B57B6B"/>
    <w:rsid w:val="00B60ACC"/>
    <w:rsid w:val="00B60E93"/>
    <w:rsid w:val="00B62EF0"/>
    <w:rsid w:val="00B633B7"/>
    <w:rsid w:val="00B633BB"/>
    <w:rsid w:val="00B63C46"/>
    <w:rsid w:val="00B647A0"/>
    <w:rsid w:val="00B64CC0"/>
    <w:rsid w:val="00B652AD"/>
    <w:rsid w:val="00B67B03"/>
    <w:rsid w:val="00B70023"/>
    <w:rsid w:val="00B709B3"/>
    <w:rsid w:val="00B70B01"/>
    <w:rsid w:val="00B71AA0"/>
    <w:rsid w:val="00B722B4"/>
    <w:rsid w:val="00B733E2"/>
    <w:rsid w:val="00B7467E"/>
    <w:rsid w:val="00B75C33"/>
    <w:rsid w:val="00B75E85"/>
    <w:rsid w:val="00B779C2"/>
    <w:rsid w:val="00B80A55"/>
    <w:rsid w:val="00B8161D"/>
    <w:rsid w:val="00B82F06"/>
    <w:rsid w:val="00B8447D"/>
    <w:rsid w:val="00B85CED"/>
    <w:rsid w:val="00B8627D"/>
    <w:rsid w:val="00B86AD6"/>
    <w:rsid w:val="00B86D05"/>
    <w:rsid w:val="00B87D1F"/>
    <w:rsid w:val="00B91332"/>
    <w:rsid w:val="00B922E2"/>
    <w:rsid w:val="00B929CC"/>
    <w:rsid w:val="00B9465A"/>
    <w:rsid w:val="00B94F20"/>
    <w:rsid w:val="00B95986"/>
    <w:rsid w:val="00B95A96"/>
    <w:rsid w:val="00B96653"/>
    <w:rsid w:val="00B97112"/>
    <w:rsid w:val="00BA0C14"/>
    <w:rsid w:val="00BA10F2"/>
    <w:rsid w:val="00BA1334"/>
    <w:rsid w:val="00BA16C7"/>
    <w:rsid w:val="00BA2254"/>
    <w:rsid w:val="00BA2E9F"/>
    <w:rsid w:val="00BA3768"/>
    <w:rsid w:val="00BA4F09"/>
    <w:rsid w:val="00BA4FAF"/>
    <w:rsid w:val="00BA59E7"/>
    <w:rsid w:val="00BA59E8"/>
    <w:rsid w:val="00BA5A9F"/>
    <w:rsid w:val="00BA6029"/>
    <w:rsid w:val="00BA689A"/>
    <w:rsid w:val="00BA6A68"/>
    <w:rsid w:val="00BA6B62"/>
    <w:rsid w:val="00BA70E4"/>
    <w:rsid w:val="00BA7307"/>
    <w:rsid w:val="00BA7D55"/>
    <w:rsid w:val="00BB004B"/>
    <w:rsid w:val="00BB1F50"/>
    <w:rsid w:val="00BB21F6"/>
    <w:rsid w:val="00BB3741"/>
    <w:rsid w:val="00BB3843"/>
    <w:rsid w:val="00BB3AA3"/>
    <w:rsid w:val="00BB4A8A"/>
    <w:rsid w:val="00BB4B54"/>
    <w:rsid w:val="00BB61F6"/>
    <w:rsid w:val="00BB62D2"/>
    <w:rsid w:val="00BC04C6"/>
    <w:rsid w:val="00BC06F3"/>
    <w:rsid w:val="00BC0DCA"/>
    <w:rsid w:val="00BC15D2"/>
    <w:rsid w:val="00BC38C6"/>
    <w:rsid w:val="00BC3CD3"/>
    <w:rsid w:val="00BC4B41"/>
    <w:rsid w:val="00BC4DA8"/>
    <w:rsid w:val="00BC5BAD"/>
    <w:rsid w:val="00BC7B42"/>
    <w:rsid w:val="00BD02FD"/>
    <w:rsid w:val="00BD057F"/>
    <w:rsid w:val="00BD1161"/>
    <w:rsid w:val="00BD1A65"/>
    <w:rsid w:val="00BD1CFA"/>
    <w:rsid w:val="00BD29B6"/>
    <w:rsid w:val="00BD2B39"/>
    <w:rsid w:val="00BD2C96"/>
    <w:rsid w:val="00BD2EDD"/>
    <w:rsid w:val="00BD3460"/>
    <w:rsid w:val="00BD3605"/>
    <w:rsid w:val="00BD431E"/>
    <w:rsid w:val="00BD5A3D"/>
    <w:rsid w:val="00BD5CF9"/>
    <w:rsid w:val="00BD5F5B"/>
    <w:rsid w:val="00BD5FB5"/>
    <w:rsid w:val="00BD75F9"/>
    <w:rsid w:val="00BE04AB"/>
    <w:rsid w:val="00BE150F"/>
    <w:rsid w:val="00BE1DCB"/>
    <w:rsid w:val="00BE2D62"/>
    <w:rsid w:val="00BE3F32"/>
    <w:rsid w:val="00BE5514"/>
    <w:rsid w:val="00BE55A5"/>
    <w:rsid w:val="00BE6893"/>
    <w:rsid w:val="00BE6A3A"/>
    <w:rsid w:val="00BE7425"/>
    <w:rsid w:val="00BF0B8A"/>
    <w:rsid w:val="00BF1E2B"/>
    <w:rsid w:val="00BF25B7"/>
    <w:rsid w:val="00BF2A20"/>
    <w:rsid w:val="00BF3526"/>
    <w:rsid w:val="00BF3DC5"/>
    <w:rsid w:val="00BF3E41"/>
    <w:rsid w:val="00BF3EA6"/>
    <w:rsid w:val="00BF5E8A"/>
    <w:rsid w:val="00BF74F7"/>
    <w:rsid w:val="00C00378"/>
    <w:rsid w:val="00C0124A"/>
    <w:rsid w:val="00C01ACC"/>
    <w:rsid w:val="00C01B43"/>
    <w:rsid w:val="00C01C9E"/>
    <w:rsid w:val="00C036EB"/>
    <w:rsid w:val="00C042A6"/>
    <w:rsid w:val="00C04DAB"/>
    <w:rsid w:val="00C0598C"/>
    <w:rsid w:val="00C0664E"/>
    <w:rsid w:val="00C07C62"/>
    <w:rsid w:val="00C1078E"/>
    <w:rsid w:val="00C10C71"/>
    <w:rsid w:val="00C1125F"/>
    <w:rsid w:val="00C11B7B"/>
    <w:rsid w:val="00C11E9A"/>
    <w:rsid w:val="00C11F0A"/>
    <w:rsid w:val="00C123E9"/>
    <w:rsid w:val="00C13CE9"/>
    <w:rsid w:val="00C14316"/>
    <w:rsid w:val="00C157B0"/>
    <w:rsid w:val="00C15985"/>
    <w:rsid w:val="00C17023"/>
    <w:rsid w:val="00C174C4"/>
    <w:rsid w:val="00C17CE0"/>
    <w:rsid w:val="00C17DDE"/>
    <w:rsid w:val="00C21AC5"/>
    <w:rsid w:val="00C22EB3"/>
    <w:rsid w:val="00C23139"/>
    <w:rsid w:val="00C23E1D"/>
    <w:rsid w:val="00C23E28"/>
    <w:rsid w:val="00C2477D"/>
    <w:rsid w:val="00C24EDF"/>
    <w:rsid w:val="00C260E7"/>
    <w:rsid w:val="00C268FC"/>
    <w:rsid w:val="00C26BC8"/>
    <w:rsid w:val="00C275CD"/>
    <w:rsid w:val="00C30EBB"/>
    <w:rsid w:val="00C312E2"/>
    <w:rsid w:val="00C31E68"/>
    <w:rsid w:val="00C32366"/>
    <w:rsid w:val="00C32D78"/>
    <w:rsid w:val="00C330D7"/>
    <w:rsid w:val="00C34307"/>
    <w:rsid w:val="00C349A3"/>
    <w:rsid w:val="00C34CCF"/>
    <w:rsid w:val="00C34DEB"/>
    <w:rsid w:val="00C34EC0"/>
    <w:rsid w:val="00C35781"/>
    <w:rsid w:val="00C35CED"/>
    <w:rsid w:val="00C36E3C"/>
    <w:rsid w:val="00C36EF8"/>
    <w:rsid w:val="00C40521"/>
    <w:rsid w:val="00C40B35"/>
    <w:rsid w:val="00C41B26"/>
    <w:rsid w:val="00C43460"/>
    <w:rsid w:val="00C43539"/>
    <w:rsid w:val="00C4388C"/>
    <w:rsid w:val="00C44B97"/>
    <w:rsid w:val="00C45752"/>
    <w:rsid w:val="00C45837"/>
    <w:rsid w:val="00C46F9A"/>
    <w:rsid w:val="00C47898"/>
    <w:rsid w:val="00C47BD8"/>
    <w:rsid w:val="00C47E63"/>
    <w:rsid w:val="00C5317B"/>
    <w:rsid w:val="00C53F13"/>
    <w:rsid w:val="00C53F9B"/>
    <w:rsid w:val="00C542C3"/>
    <w:rsid w:val="00C556F4"/>
    <w:rsid w:val="00C55D50"/>
    <w:rsid w:val="00C563FA"/>
    <w:rsid w:val="00C57327"/>
    <w:rsid w:val="00C60643"/>
    <w:rsid w:val="00C6070E"/>
    <w:rsid w:val="00C62403"/>
    <w:rsid w:val="00C624A8"/>
    <w:rsid w:val="00C6280D"/>
    <w:rsid w:val="00C62A0B"/>
    <w:rsid w:val="00C63D87"/>
    <w:rsid w:val="00C64BA6"/>
    <w:rsid w:val="00C64F14"/>
    <w:rsid w:val="00C6507D"/>
    <w:rsid w:val="00C65E12"/>
    <w:rsid w:val="00C663BF"/>
    <w:rsid w:val="00C667A6"/>
    <w:rsid w:val="00C66D57"/>
    <w:rsid w:val="00C676B0"/>
    <w:rsid w:val="00C6776A"/>
    <w:rsid w:val="00C70734"/>
    <w:rsid w:val="00C71DBD"/>
    <w:rsid w:val="00C72B4F"/>
    <w:rsid w:val="00C73574"/>
    <w:rsid w:val="00C74D2E"/>
    <w:rsid w:val="00C7643D"/>
    <w:rsid w:val="00C7680D"/>
    <w:rsid w:val="00C77E94"/>
    <w:rsid w:val="00C801A5"/>
    <w:rsid w:val="00C81E7D"/>
    <w:rsid w:val="00C82080"/>
    <w:rsid w:val="00C827E1"/>
    <w:rsid w:val="00C82D25"/>
    <w:rsid w:val="00C82DD3"/>
    <w:rsid w:val="00C83E41"/>
    <w:rsid w:val="00C840BA"/>
    <w:rsid w:val="00C84B7F"/>
    <w:rsid w:val="00C84F67"/>
    <w:rsid w:val="00C85820"/>
    <w:rsid w:val="00C877D2"/>
    <w:rsid w:val="00C87834"/>
    <w:rsid w:val="00C878E1"/>
    <w:rsid w:val="00C878EE"/>
    <w:rsid w:val="00C90246"/>
    <w:rsid w:val="00C90877"/>
    <w:rsid w:val="00C90ECA"/>
    <w:rsid w:val="00C912AF"/>
    <w:rsid w:val="00C912F6"/>
    <w:rsid w:val="00C9151A"/>
    <w:rsid w:val="00C91FB1"/>
    <w:rsid w:val="00C92337"/>
    <w:rsid w:val="00C93048"/>
    <w:rsid w:val="00C93102"/>
    <w:rsid w:val="00C936A7"/>
    <w:rsid w:val="00C9500D"/>
    <w:rsid w:val="00C955D8"/>
    <w:rsid w:val="00C96AAD"/>
    <w:rsid w:val="00C9784F"/>
    <w:rsid w:val="00C97AA9"/>
    <w:rsid w:val="00C97BC0"/>
    <w:rsid w:val="00C97FBB"/>
    <w:rsid w:val="00CA06E0"/>
    <w:rsid w:val="00CA10DB"/>
    <w:rsid w:val="00CA1872"/>
    <w:rsid w:val="00CA1D1D"/>
    <w:rsid w:val="00CA2554"/>
    <w:rsid w:val="00CA42E9"/>
    <w:rsid w:val="00CA4AA2"/>
    <w:rsid w:val="00CA59F8"/>
    <w:rsid w:val="00CA664B"/>
    <w:rsid w:val="00CB1271"/>
    <w:rsid w:val="00CB1BF9"/>
    <w:rsid w:val="00CB2130"/>
    <w:rsid w:val="00CB2173"/>
    <w:rsid w:val="00CB241D"/>
    <w:rsid w:val="00CB2F0A"/>
    <w:rsid w:val="00CB403C"/>
    <w:rsid w:val="00CB4198"/>
    <w:rsid w:val="00CB4FE1"/>
    <w:rsid w:val="00CB65F0"/>
    <w:rsid w:val="00CB7282"/>
    <w:rsid w:val="00CB7535"/>
    <w:rsid w:val="00CB7AAE"/>
    <w:rsid w:val="00CC1DB4"/>
    <w:rsid w:val="00CC2C06"/>
    <w:rsid w:val="00CC3F5B"/>
    <w:rsid w:val="00CC4338"/>
    <w:rsid w:val="00CC43B4"/>
    <w:rsid w:val="00CC4B4A"/>
    <w:rsid w:val="00CC5374"/>
    <w:rsid w:val="00CC5503"/>
    <w:rsid w:val="00CC5CEE"/>
    <w:rsid w:val="00CC6341"/>
    <w:rsid w:val="00CC660E"/>
    <w:rsid w:val="00CC6807"/>
    <w:rsid w:val="00CC77E4"/>
    <w:rsid w:val="00CD06A5"/>
    <w:rsid w:val="00CD162C"/>
    <w:rsid w:val="00CD3660"/>
    <w:rsid w:val="00CD3DDF"/>
    <w:rsid w:val="00CD4E10"/>
    <w:rsid w:val="00CD696C"/>
    <w:rsid w:val="00CD6C5B"/>
    <w:rsid w:val="00CD725A"/>
    <w:rsid w:val="00CE00B8"/>
    <w:rsid w:val="00CE0424"/>
    <w:rsid w:val="00CE0C5F"/>
    <w:rsid w:val="00CE167E"/>
    <w:rsid w:val="00CE2754"/>
    <w:rsid w:val="00CE287A"/>
    <w:rsid w:val="00CE39C4"/>
    <w:rsid w:val="00CE4143"/>
    <w:rsid w:val="00CE4A3E"/>
    <w:rsid w:val="00CE62F0"/>
    <w:rsid w:val="00CE6F5A"/>
    <w:rsid w:val="00CE7428"/>
    <w:rsid w:val="00CE742C"/>
    <w:rsid w:val="00CE7F93"/>
    <w:rsid w:val="00CF0E6D"/>
    <w:rsid w:val="00CF135A"/>
    <w:rsid w:val="00CF1C9D"/>
    <w:rsid w:val="00CF2361"/>
    <w:rsid w:val="00CF26BA"/>
    <w:rsid w:val="00CF284E"/>
    <w:rsid w:val="00CF2F05"/>
    <w:rsid w:val="00CF31CC"/>
    <w:rsid w:val="00CF3E94"/>
    <w:rsid w:val="00CF3F80"/>
    <w:rsid w:val="00CF439B"/>
    <w:rsid w:val="00CF4870"/>
    <w:rsid w:val="00CF48A2"/>
    <w:rsid w:val="00CF48CF"/>
    <w:rsid w:val="00CF573C"/>
    <w:rsid w:val="00CF5935"/>
    <w:rsid w:val="00CF69A7"/>
    <w:rsid w:val="00CF6CF4"/>
    <w:rsid w:val="00D003EA"/>
    <w:rsid w:val="00D0078A"/>
    <w:rsid w:val="00D01036"/>
    <w:rsid w:val="00D014EF"/>
    <w:rsid w:val="00D015D1"/>
    <w:rsid w:val="00D01A71"/>
    <w:rsid w:val="00D02420"/>
    <w:rsid w:val="00D0298A"/>
    <w:rsid w:val="00D03EA3"/>
    <w:rsid w:val="00D03F5A"/>
    <w:rsid w:val="00D0525F"/>
    <w:rsid w:val="00D05EA3"/>
    <w:rsid w:val="00D07F07"/>
    <w:rsid w:val="00D11647"/>
    <w:rsid w:val="00D1184C"/>
    <w:rsid w:val="00D153EB"/>
    <w:rsid w:val="00D167F3"/>
    <w:rsid w:val="00D16844"/>
    <w:rsid w:val="00D204AE"/>
    <w:rsid w:val="00D22154"/>
    <w:rsid w:val="00D2298D"/>
    <w:rsid w:val="00D22C86"/>
    <w:rsid w:val="00D2367F"/>
    <w:rsid w:val="00D237C0"/>
    <w:rsid w:val="00D24B19"/>
    <w:rsid w:val="00D25A2D"/>
    <w:rsid w:val="00D27909"/>
    <w:rsid w:val="00D27E9F"/>
    <w:rsid w:val="00D30047"/>
    <w:rsid w:val="00D30D67"/>
    <w:rsid w:val="00D32E69"/>
    <w:rsid w:val="00D33774"/>
    <w:rsid w:val="00D34272"/>
    <w:rsid w:val="00D34CF3"/>
    <w:rsid w:val="00D35A9D"/>
    <w:rsid w:val="00D35B38"/>
    <w:rsid w:val="00D35C4F"/>
    <w:rsid w:val="00D3600F"/>
    <w:rsid w:val="00D36593"/>
    <w:rsid w:val="00D36AED"/>
    <w:rsid w:val="00D37BDD"/>
    <w:rsid w:val="00D40D03"/>
    <w:rsid w:val="00D4241E"/>
    <w:rsid w:val="00D437D8"/>
    <w:rsid w:val="00D437DB"/>
    <w:rsid w:val="00D44593"/>
    <w:rsid w:val="00D44687"/>
    <w:rsid w:val="00D451A3"/>
    <w:rsid w:val="00D454DB"/>
    <w:rsid w:val="00D510C9"/>
    <w:rsid w:val="00D51B42"/>
    <w:rsid w:val="00D51E1E"/>
    <w:rsid w:val="00D51EC7"/>
    <w:rsid w:val="00D52381"/>
    <w:rsid w:val="00D52E0E"/>
    <w:rsid w:val="00D53259"/>
    <w:rsid w:val="00D537CB"/>
    <w:rsid w:val="00D54407"/>
    <w:rsid w:val="00D54BB7"/>
    <w:rsid w:val="00D57EE4"/>
    <w:rsid w:val="00D601EB"/>
    <w:rsid w:val="00D6076B"/>
    <w:rsid w:val="00D6097E"/>
    <w:rsid w:val="00D610EE"/>
    <w:rsid w:val="00D61C7B"/>
    <w:rsid w:val="00D61DDD"/>
    <w:rsid w:val="00D62678"/>
    <w:rsid w:val="00D63065"/>
    <w:rsid w:val="00D630CE"/>
    <w:rsid w:val="00D6484F"/>
    <w:rsid w:val="00D64A3F"/>
    <w:rsid w:val="00D662CC"/>
    <w:rsid w:val="00D66A4C"/>
    <w:rsid w:val="00D67269"/>
    <w:rsid w:val="00D67381"/>
    <w:rsid w:val="00D705B0"/>
    <w:rsid w:val="00D707A1"/>
    <w:rsid w:val="00D707DB"/>
    <w:rsid w:val="00D70F0B"/>
    <w:rsid w:val="00D7322C"/>
    <w:rsid w:val="00D73940"/>
    <w:rsid w:val="00D73AF0"/>
    <w:rsid w:val="00D74A41"/>
    <w:rsid w:val="00D74C12"/>
    <w:rsid w:val="00D7557C"/>
    <w:rsid w:val="00D76586"/>
    <w:rsid w:val="00D76C69"/>
    <w:rsid w:val="00D771B1"/>
    <w:rsid w:val="00D777F3"/>
    <w:rsid w:val="00D825B8"/>
    <w:rsid w:val="00D8322A"/>
    <w:rsid w:val="00D843AE"/>
    <w:rsid w:val="00D843E8"/>
    <w:rsid w:val="00D84B59"/>
    <w:rsid w:val="00D86A91"/>
    <w:rsid w:val="00D876EF"/>
    <w:rsid w:val="00D87DBD"/>
    <w:rsid w:val="00D90126"/>
    <w:rsid w:val="00D904E9"/>
    <w:rsid w:val="00D92268"/>
    <w:rsid w:val="00D92B38"/>
    <w:rsid w:val="00D92C59"/>
    <w:rsid w:val="00D93BB4"/>
    <w:rsid w:val="00D93BF2"/>
    <w:rsid w:val="00D93DB0"/>
    <w:rsid w:val="00D9459E"/>
    <w:rsid w:val="00D94E05"/>
    <w:rsid w:val="00D950D2"/>
    <w:rsid w:val="00D959D6"/>
    <w:rsid w:val="00D96BA0"/>
    <w:rsid w:val="00DA0FA8"/>
    <w:rsid w:val="00DA1361"/>
    <w:rsid w:val="00DA208C"/>
    <w:rsid w:val="00DA2765"/>
    <w:rsid w:val="00DA3074"/>
    <w:rsid w:val="00DA3335"/>
    <w:rsid w:val="00DA38A6"/>
    <w:rsid w:val="00DA4BED"/>
    <w:rsid w:val="00DA4E9B"/>
    <w:rsid w:val="00DA5232"/>
    <w:rsid w:val="00DA5B6B"/>
    <w:rsid w:val="00DA6210"/>
    <w:rsid w:val="00DA67EC"/>
    <w:rsid w:val="00DA72C9"/>
    <w:rsid w:val="00DA7F8F"/>
    <w:rsid w:val="00DB38C0"/>
    <w:rsid w:val="00DB49C2"/>
    <w:rsid w:val="00DB50DC"/>
    <w:rsid w:val="00DB5959"/>
    <w:rsid w:val="00DB5DF1"/>
    <w:rsid w:val="00DB5E37"/>
    <w:rsid w:val="00DB6285"/>
    <w:rsid w:val="00DB6672"/>
    <w:rsid w:val="00DB6DC5"/>
    <w:rsid w:val="00DB6E4A"/>
    <w:rsid w:val="00DB7A01"/>
    <w:rsid w:val="00DB7B6A"/>
    <w:rsid w:val="00DC041C"/>
    <w:rsid w:val="00DC0AAA"/>
    <w:rsid w:val="00DC0D4E"/>
    <w:rsid w:val="00DC12FE"/>
    <w:rsid w:val="00DC3807"/>
    <w:rsid w:val="00DC38B6"/>
    <w:rsid w:val="00DC562A"/>
    <w:rsid w:val="00DC5669"/>
    <w:rsid w:val="00DC7BA8"/>
    <w:rsid w:val="00DC7C36"/>
    <w:rsid w:val="00DC7D76"/>
    <w:rsid w:val="00DD0C9D"/>
    <w:rsid w:val="00DD19EE"/>
    <w:rsid w:val="00DD1FB0"/>
    <w:rsid w:val="00DD26C5"/>
    <w:rsid w:val="00DD2A1A"/>
    <w:rsid w:val="00DD2AB3"/>
    <w:rsid w:val="00DD30EE"/>
    <w:rsid w:val="00DD3805"/>
    <w:rsid w:val="00DD3EE5"/>
    <w:rsid w:val="00DD4785"/>
    <w:rsid w:val="00DD5A57"/>
    <w:rsid w:val="00DD6B08"/>
    <w:rsid w:val="00DD6C7C"/>
    <w:rsid w:val="00DD7A89"/>
    <w:rsid w:val="00DE0381"/>
    <w:rsid w:val="00DE0B36"/>
    <w:rsid w:val="00DE25FF"/>
    <w:rsid w:val="00DE2DED"/>
    <w:rsid w:val="00DE4380"/>
    <w:rsid w:val="00DE5732"/>
    <w:rsid w:val="00DE5F2E"/>
    <w:rsid w:val="00DE6331"/>
    <w:rsid w:val="00DE6691"/>
    <w:rsid w:val="00DE6C51"/>
    <w:rsid w:val="00DE6DC0"/>
    <w:rsid w:val="00DE7E9F"/>
    <w:rsid w:val="00DF0465"/>
    <w:rsid w:val="00DF0B46"/>
    <w:rsid w:val="00DF10CB"/>
    <w:rsid w:val="00DF1202"/>
    <w:rsid w:val="00DF274D"/>
    <w:rsid w:val="00DF3036"/>
    <w:rsid w:val="00DF3173"/>
    <w:rsid w:val="00DF392F"/>
    <w:rsid w:val="00DF3EF6"/>
    <w:rsid w:val="00DF4804"/>
    <w:rsid w:val="00DF4F9F"/>
    <w:rsid w:val="00DF5237"/>
    <w:rsid w:val="00DF5535"/>
    <w:rsid w:val="00DF5AC2"/>
    <w:rsid w:val="00DF6492"/>
    <w:rsid w:val="00DF6533"/>
    <w:rsid w:val="00E005AB"/>
    <w:rsid w:val="00E00DFD"/>
    <w:rsid w:val="00E00FBC"/>
    <w:rsid w:val="00E0170F"/>
    <w:rsid w:val="00E019BC"/>
    <w:rsid w:val="00E01D1A"/>
    <w:rsid w:val="00E01F6B"/>
    <w:rsid w:val="00E0258C"/>
    <w:rsid w:val="00E02FAE"/>
    <w:rsid w:val="00E04C56"/>
    <w:rsid w:val="00E052F1"/>
    <w:rsid w:val="00E05828"/>
    <w:rsid w:val="00E058F9"/>
    <w:rsid w:val="00E06413"/>
    <w:rsid w:val="00E102C1"/>
    <w:rsid w:val="00E10834"/>
    <w:rsid w:val="00E10BA7"/>
    <w:rsid w:val="00E11DBA"/>
    <w:rsid w:val="00E12348"/>
    <w:rsid w:val="00E14462"/>
    <w:rsid w:val="00E14D5B"/>
    <w:rsid w:val="00E1517C"/>
    <w:rsid w:val="00E15B0B"/>
    <w:rsid w:val="00E15D80"/>
    <w:rsid w:val="00E15E1A"/>
    <w:rsid w:val="00E16C3B"/>
    <w:rsid w:val="00E16C5D"/>
    <w:rsid w:val="00E172A0"/>
    <w:rsid w:val="00E2092B"/>
    <w:rsid w:val="00E215B5"/>
    <w:rsid w:val="00E21C20"/>
    <w:rsid w:val="00E22168"/>
    <w:rsid w:val="00E22174"/>
    <w:rsid w:val="00E221EA"/>
    <w:rsid w:val="00E22EF1"/>
    <w:rsid w:val="00E23753"/>
    <w:rsid w:val="00E2386D"/>
    <w:rsid w:val="00E23D29"/>
    <w:rsid w:val="00E254AD"/>
    <w:rsid w:val="00E26557"/>
    <w:rsid w:val="00E2660A"/>
    <w:rsid w:val="00E270E3"/>
    <w:rsid w:val="00E27121"/>
    <w:rsid w:val="00E303D5"/>
    <w:rsid w:val="00E308C1"/>
    <w:rsid w:val="00E311D7"/>
    <w:rsid w:val="00E31C27"/>
    <w:rsid w:val="00E31F58"/>
    <w:rsid w:val="00E3247C"/>
    <w:rsid w:val="00E331C3"/>
    <w:rsid w:val="00E334B5"/>
    <w:rsid w:val="00E34294"/>
    <w:rsid w:val="00E3489D"/>
    <w:rsid w:val="00E349E1"/>
    <w:rsid w:val="00E34D49"/>
    <w:rsid w:val="00E354B7"/>
    <w:rsid w:val="00E35570"/>
    <w:rsid w:val="00E35C05"/>
    <w:rsid w:val="00E36208"/>
    <w:rsid w:val="00E36776"/>
    <w:rsid w:val="00E37AEE"/>
    <w:rsid w:val="00E37BB3"/>
    <w:rsid w:val="00E37BD3"/>
    <w:rsid w:val="00E37DD7"/>
    <w:rsid w:val="00E409AE"/>
    <w:rsid w:val="00E4133E"/>
    <w:rsid w:val="00E423E0"/>
    <w:rsid w:val="00E4343F"/>
    <w:rsid w:val="00E43D2E"/>
    <w:rsid w:val="00E44F5F"/>
    <w:rsid w:val="00E477F8"/>
    <w:rsid w:val="00E47DBF"/>
    <w:rsid w:val="00E50BAA"/>
    <w:rsid w:val="00E51AB2"/>
    <w:rsid w:val="00E51E6A"/>
    <w:rsid w:val="00E528A2"/>
    <w:rsid w:val="00E52FA9"/>
    <w:rsid w:val="00E53818"/>
    <w:rsid w:val="00E53ECD"/>
    <w:rsid w:val="00E53FD2"/>
    <w:rsid w:val="00E54748"/>
    <w:rsid w:val="00E55163"/>
    <w:rsid w:val="00E55A06"/>
    <w:rsid w:val="00E55B04"/>
    <w:rsid w:val="00E56868"/>
    <w:rsid w:val="00E56F86"/>
    <w:rsid w:val="00E57540"/>
    <w:rsid w:val="00E57ED0"/>
    <w:rsid w:val="00E609D5"/>
    <w:rsid w:val="00E61A33"/>
    <w:rsid w:val="00E61C58"/>
    <w:rsid w:val="00E64D39"/>
    <w:rsid w:val="00E65905"/>
    <w:rsid w:val="00E6646A"/>
    <w:rsid w:val="00E66920"/>
    <w:rsid w:val="00E66D4F"/>
    <w:rsid w:val="00E67013"/>
    <w:rsid w:val="00E6753B"/>
    <w:rsid w:val="00E7091D"/>
    <w:rsid w:val="00E70923"/>
    <w:rsid w:val="00E71110"/>
    <w:rsid w:val="00E72332"/>
    <w:rsid w:val="00E72434"/>
    <w:rsid w:val="00E727DC"/>
    <w:rsid w:val="00E72F12"/>
    <w:rsid w:val="00E73CFF"/>
    <w:rsid w:val="00E74020"/>
    <w:rsid w:val="00E753D6"/>
    <w:rsid w:val="00E75717"/>
    <w:rsid w:val="00E75A76"/>
    <w:rsid w:val="00E76600"/>
    <w:rsid w:val="00E7686F"/>
    <w:rsid w:val="00E77355"/>
    <w:rsid w:val="00E779D6"/>
    <w:rsid w:val="00E81865"/>
    <w:rsid w:val="00E81BFD"/>
    <w:rsid w:val="00E82847"/>
    <w:rsid w:val="00E82A3E"/>
    <w:rsid w:val="00E82A4B"/>
    <w:rsid w:val="00E83009"/>
    <w:rsid w:val="00E834A1"/>
    <w:rsid w:val="00E85920"/>
    <w:rsid w:val="00E86103"/>
    <w:rsid w:val="00E8653C"/>
    <w:rsid w:val="00E92080"/>
    <w:rsid w:val="00E93687"/>
    <w:rsid w:val="00E95C61"/>
    <w:rsid w:val="00E96226"/>
    <w:rsid w:val="00E9668B"/>
    <w:rsid w:val="00E97EB8"/>
    <w:rsid w:val="00EA1AEE"/>
    <w:rsid w:val="00EA21DA"/>
    <w:rsid w:val="00EA271A"/>
    <w:rsid w:val="00EA3317"/>
    <w:rsid w:val="00EA4567"/>
    <w:rsid w:val="00EA4A12"/>
    <w:rsid w:val="00EA4DA7"/>
    <w:rsid w:val="00EA59F0"/>
    <w:rsid w:val="00EA6E4E"/>
    <w:rsid w:val="00EA6F75"/>
    <w:rsid w:val="00EA7028"/>
    <w:rsid w:val="00EB0022"/>
    <w:rsid w:val="00EB0064"/>
    <w:rsid w:val="00EB0656"/>
    <w:rsid w:val="00EB1285"/>
    <w:rsid w:val="00EB17CB"/>
    <w:rsid w:val="00EB1D39"/>
    <w:rsid w:val="00EB2E8B"/>
    <w:rsid w:val="00EB3C79"/>
    <w:rsid w:val="00EB43D4"/>
    <w:rsid w:val="00EB48F0"/>
    <w:rsid w:val="00EB4AEB"/>
    <w:rsid w:val="00EB5628"/>
    <w:rsid w:val="00EB59D4"/>
    <w:rsid w:val="00EB5A16"/>
    <w:rsid w:val="00EB77BE"/>
    <w:rsid w:val="00EC01AC"/>
    <w:rsid w:val="00EC0980"/>
    <w:rsid w:val="00EC15C0"/>
    <w:rsid w:val="00EC3E8C"/>
    <w:rsid w:val="00EC4BD8"/>
    <w:rsid w:val="00EC55A6"/>
    <w:rsid w:val="00EC62AB"/>
    <w:rsid w:val="00EC6744"/>
    <w:rsid w:val="00ED01C7"/>
    <w:rsid w:val="00ED0A65"/>
    <w:rsid w:val="00ED18F7"/>
    <w:rsid w:val="00ED1E80"/>
    <w:rsid w:val="00ED2068"/>
    <w:rsid w:val="00ED2B7D"/>
    <w:rsid w:val="00ED3DFE"/>
    <w:rsid w:val="00ED5952"/>
    <w:rsid w:val="00ED5A36"/>
    <w:rsid w:val="00ED5BDC"/>
    <w:rsid w:val="00ED5D03"/>
    <w:rsid w:val="00ED621B"/>
    <w:rsid w:val="00ED73DE"/>
    <w:rsid w:val="00ED74CB"/>
    <w:rsid w:val="00ED7D88"/>
    <w:rsid w:val="00EE1FA2"/>
    <w:rsid w:val="00EE3BC8"/>
    <w:rsid w:val="00EE44B4"/>
    <w:rsid w:val="00EE61E5"/>
    <w:rsid w:val="00EE65B4"/>
    <w:rsid w:val="00EE6E29"/>
    <w:rsid w:val="00EE758B"/>
    <w:rsid w:val="00EE7B42"/>
    <w:rsid w:val="00EE7D7C"/>
    <w:rsid w:val="00EF3DAF"/>
    <w:rsid w:val="00EF406C"/>
    <w:rsid w:val="00EF4598"/>
    <w:rsid w:val="00EF716C"/>
    <w:rsid w:val="00EF78A2"/>
    <w:rsid w:val="00F007E0"/>
    <w:rsid w:val="00F01505"/>
    <w:rsid w:val="00F01BD1"/>
    <w:rsid w:val="00F032A8"/>
    <w:rsid w:val="00F04141"/>
    <w:rsid w:val="00F05817"/>
    <w:rsid w:val="00F05D5E"/>
    <w:rsid w:val="00F072CD"/>
    <w:rsid w:val="00F072DB"/>
    <w:rsid w:val="00F0791D"/>
    <w:rsid w:val="00F11537"/>
    <w:rsid w:val="00F11CB5"/>
    <w:rsid w:val="00F126CA"/>
    <w:rsid w:val="00F12B76"/>
    <w:rsid w:val="00F1324F"/>
    <w:rsid w:val="00F14307"/>
    <w:rsid w:val="00F14A4B"/>
    <w:rsid w:val="00F14EC5"/>
    <w:rsid w:val="00F14F3A"/>
    <w:rsid w:val="00F1538C"/>
    <w:rsid w:val="00F153CA"/>
    <w:rsid w:val="00F16911"/>
    <w:rsid w:val="00F16AAB"/>
    <w:rsid w:val="00F16BCF"/>
    <w:rsid w:val="00F16F87"/>
    <w:rsid w:val="00F17D65"/>
    <w:rsid w:val="00F20EC5"/>
    <w:rsid w:val="00F216EB"/>
    <w:rsid w:val="00F21AA8"/>
    <w:rsid w:val="00F22C4C"/>
    <w:rsid w:val="00F22D8E"/>
    <w:rsid w:val="00F243F8"/>
    <w:rsid w:val="00F24431"/>
    <w:rsid w:val="00F24FB3"/>
    <w:rsid w:val="00F258F6"/>
    <w:rsid w:val="00F26783"/>
    <w:rsid w:val="00F26F18"/>
    <w:rsid w:val="00F26FBB"/>
    <w:rsid w:val="00F277EB"/>
    <w:rsid w:val="00F306C7"/>
    <w:rsid w:val="00F32995"/>
    <w:rsid w:val="00F32C39"/>
    <w:rsid w:val="00F33058"/>
    <w:rsid w:val="00F34D62"/>
    <w:rsid w:val="00F35F9A"/>
    <w:rsid w:val="00F3667E"/>
    <w:rsid w:val="00F40291"/>
    <w:rsid w:val="00F4042E"/>
    <w:rsid w:val="00F40CBA"/>
    <w:rsid w:val="00F41428"/>
    <w:rsid w:val="00F41554"/>
    <w:rsid w:val="00F41AF2"/>
    <w:rsid w:val="00F42E54"/>
    <w:rsid w:val="00F44193"/>
    <w:rsid w:val="00F45AF5"/>
    <w:rsid w:val="00F45B31"/>
    <w:rsid w:val="00F47AD9"/>
    <w:rsid w:val="00F47C47"/>
    <w:rsid w:val="00F47DA4"/>
    <w:rsid w:val="00F514DE"/>
    <w:rsid w:val="00F51DF8"/>
    <w:rsid w:val="00F520FF"/>
    <w:rsid w:val="00F528DD"/>
    <w:rsid w:val="00F5310E"/>
    <w:rsid w:val="00F577FB"/>
    <w:rsid w:val="00F57FDF"/>
    <w:rsid w:val="00F604DC"/>
    <w:rsid w:val="00F6069E"/>
    <w:rsid w:val="00F606DC"/>
    <w:rsid w:val="00F6095C"/>
    <w:rsid w:val="00F60BF3"/>
    <w:rsid w:val="00F60E56"/>
    <w:rsid w:val="00F6166F"/>
    <w:rsid w:val="00F6187A"/>
    <w:rsid w:val="00F61DFC"/>
    <w:rsid w:val="00F61E96"/>
    <w:rsid w:val="00F62643"/>
    <w:rsid w:val="00F65375"/>
    <w:rsid w:val="00F654AA"/>
    <w:rsid w:val="00F65644"/>
    <w:rsid w:val="00F65E12"/>
    <w:rsid w:val="00F66655"/>
    <w:rsid w:val="00F66662"/>
    <w:rsid w:val="00F675FE"/>
    <w:rsid w:val="00F70B3E"/>
    <w:rsid w:val="00F70E20"/>
    <w:rsid w:val="00F7107D"/>
    <w:rsid w:val="00F71D64"/>
    <w:rsid w:val="00F71E53"/>
    <w:rsid w:val="00F73F7F"/>
    <w:rsid w:val="00F753BF"/>
    <w:rsid w:val="00F76192"/>
    <w:rsid w:val="00F7666C"/>
    <w:rsid w:val="00F77269"/>
    <w:rsid w:val="00F80704"/>
    <w:rsid w:val="00F81AFB"/>
    <w:rsid w:val="00F843A8"/>
    <w:rsid w:val="00F8467A"/>
    <w:rsid w:val="00F8525E"/>
    <w:rsid w:val="00F85C08"/>
    <w:rsid w:val="00F90D70"/>
    <w:rsid w:val="00F914CD"/>
    <w:rsid w:val="00F9181B"/>
    <w:rsid w:val="00F91975"/>
    <w:rsid w:val="00F91BA9"/>
    <w:rsid w:val="00F91F08"/>
    <w:rsid w:val="00F924D3"/>
    <w:rsid w:val="00F9251F"/>
    <w:rsid w:val="00F93685"/>
    <w:rsid w:val="00F93938"/>
    <w:rsid w:val="00F94982"/>
    <w:rsid w:val="00F94FD0"/>
    <w:rsid w:val="00F957B7"/>
    <w:rsid w:val="00F96484"/>
    <w:rsid w:val="00F96BE1"/>
    <w:rsid w:val="00F976BC"/>
    <w:rsid w:val="00FA03C5"/>
    <w:rsid w:val="00FA1B5C"/>
    <w:rsid w:val="00FA25FA"/>
    <w:rsid w:val="00FA378C"/>
    <w:rsid w:val="00FA3834"/>
    <w:rsid w:val="00FA384C"/>
    <w:rsid w:val="00FA4B3A"/>
    <w:rsid w:val="00FA4CC2"/>
    <w:rsid w:val="00FA4FB0"/>
    <w:rsid w:val="00FA53AD"/>
    <w:rsid w:val="00FA560F"/>
    <w:rsid w:val="00FA5AB8"/>
    <w:rsid w:val="00FA5F80"/>
    <w:rsid w:val="00FA62DF"/>
    <w:rsid w:val="00FA6725"/>
    <w:rsid w:val="00FB1C61"/>
    <w:rsid w:val="00FB2186"/>
    <w:rsid w:val="00FB2DB8"/>
    <w:rsid w:val="00FB2DEA"/>
    <w:rsid w:val="00FB2DF3"/>
    <w:rsid w:val="00FB476A"/>
    <w:rsid w:val="00FB4916"/>
    <w:rsid w:val="00FB702C"/>
    <w:rsid w:val="00FC0C99"/>
    <w:rsid w:val="00FC2003"/>
    <w:rsid w:val="00FC4FF8"/>
    <w:rsid w:val="00FC6272"/>
    <w:rsid w:val="00FC6A66"/>
    <w:rsid w:val="00FC728E"/>
    <w:rsid w:val="00FC7567"/>
    <w:rsid w:val="00FC7BC7"/>
    <w:rsid w:val="00FC7D71"/>
    <w:rsid w:val="00FC7E40"/>
    <w:rsid w:val="00FD014F"/>
    <w:rsid w:val="00FD0259"/>
    <w:rsid w:val="00FD0F2B"/>
    <w:rsid w:val="00FD2B10"/>
    <w:rsid w:val="00FD2B2C"/>
    <w:rsid w:val="00FD2D8A"/>
    <w:rsid w:val="00FD3161"/>
    <w:rsid w:val="00FD3C89"/>
    <w:rsid w:val="00FD43AF"/>
    <w:rsid w:val="00FD4691"/>
    <w:rsid w:val="00FD5703"/>
    <w:rsid w:val="00FE0055"/>
    <w:rsid w:val="00FE0E4B"/>
    <w:rsid w:val="00FE1865"/>
    <w:rsid w:val="00FE28C4"/>
    <w:rsid w:val="00FE2CCC"/>
    <w:rsid w:val="00FE44E3"/>
    <w:rsid w:val="00FE51D0"/>
    <w:rsid w:val="00FE544B"/>
    <w:rsid w:val="00FE5E97"/>
    <w:rsid w:val="00FE6C33"/>
    <w:rsid w:val="00FE6F7E"/>
    <w:rsid w:val="00FF157D"/>
    <w:rsid w:val="00FF1A8F"/>
    <w:rsid w:val="00FF1B99"/>
    <w:rsid w:val="00FF28B2"/>
    <w:rsid w:val="00FF2AD4"/>
    <w:rsid w:val="00FF34F8"/>
    <w:rsid w:val="00FF4249"/>
    <w:rsid w:val="00FF4BD8"/>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62954"/>
  <w15:docId w15:val="{763E4045-7D5A-4063-AAE2-CE4640E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 w:type="character" w:styleId="PlaceholderText">
    <w:name w:val="Placeholder Text"/>
    <w:basedOn w:val="DefaultParagraphFont"/>
    <w:uiPriority w:val="99"/>
    <w:semiHidden/>
    <w:rsid w:val="00C827E1"/>
    <w:rPr>
      <w:color w:val="808080"/>
    </w:rPr>
  </w:style>
  <w:style w:type="paragraph" w:styleId="EndnoteText">
    <w:name w:val="endnote text"/>
    <w:basedOn w:val="Normal"/>
    <w:link w:val="EndnoteTextChar"/>
    <w:uiPriority w:val="99"/>
    <w:semiHidden/>
    <w:unhideWhenUsed/>
    <w:rsid w:val="004873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731A"/>
    <w:rPr>
      <w:sz w:val="20"/>
      <w:szCs w:val="20"/>
    </w:rPr>
  </w:style>
  <w:style w:type="character" w:styleId="EndnoteReference">
    <w:name w:val="endnote reference"/>
    <w:basedOn w:val="DefaultParagraphFont"/>
    <w:uiPriority w:val="99"/>
    <w:semiHidden/>
    <w:unhideWhenUsed/>
    <w:rsid w:val="00487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803">
      <w:bodyDiv w:val="1"/>
      <w:marLeft w:val="0"/>
      <w:marRight w:val="0"/>
      <w:marTop w:val="0"/>
      <w:marBottom w:val="0"/>
      <w:divBdr>
        <w:top w:val="none" w:sz="0" w:space="0" w:color="auto"/>
        <w:left w:val="none" w:sz="0" w:space="0" w:color="auto"/>
        <w:bottom w:val="none" w:sz="0" w:space="0" w:color="auto"/>
        <w:right w:val="none" w:sz="0" w:space="0" w:color="auto"/>
      </w:divBdr>
      <w:divsChild>
        <w:div w:id="1910458348">
          <w:marLeft w:val="0"/>
          <w:marRight w:val="0"/>
          <w:marTop w:val="0"/>
          <w:marBottom w:val="0"/>
          <w:divBdr>
            <w:top w:val="none" w:sz="0" w:space="0" w:color="auto"/>
            <w:left w:val="none" w:sz="0" w:space="0" w:color="auto"/>
            <w:bottom w:val="none" w:sz="0" w:space="0" w:color="auto"/>
            <w:right w:val="none" w:sz="0" w:space="0" w:color="auto"/>
          </w:divBdr>
        </w:div>
        <w:div w:id="1193301235">
          <w:marLeft w:val="0"/>
          <w:marRight w:val="0"/>
          <w:marTop w:val="0"/>
          <w:marBottom w:val="0"/>
          <w:divBdr>
            <w:top w:val="none" w:sz="0" w:space="0" w:color="auto"/>
            <w:left w:val="none" w:sz="0" w:space="0" w:color="auto"/>
            <w:bottom w:val="none" w:sz="0" w:space="0" w:color="auto"/>
            <w:right w:val="none" w:sz="0" w:space="0" w:color="auto"/>
          </w:divBdr>
        </w:div>
        <w:div w:id="27724793">
          <w:marLeft w:val="0"/>
          <w:marRight w:val="0"/>
          <w:marTop w:val="0"/>
          <w:marBottom w:val="0"/>
          <w:divBdr>
            <w:top w:val="none" w:sz="0" w:space="0" w:color="auto"/>
            <w:left w:val="none" w:sz="0" w:space="0" w:color="auto"/>
            <w:bottom w:val="none" w:sz="0" w:space="0" w:color="auto"/>
            <w:right w:val="none" w:sz="0" w:space="0" w:color="auto"/>
          </w:divBdr>
        </w:div>
        <w:div w:id="1688602356">
          <w:marLeft w:val="0"/>
          <w:marRight w:val="0"/>
          <w:marTop w:val="0"/>
          <w:marBottom w:val="0"/>
          <w:divBdr>
            <w:top w:val="none" w:sz="0" w:space="0" w:color="auto"/>
            <w:left w:val="none" w:sz="0" w:space="0" w:color="auto"/>
            <w:bottom w:val="none" w:sz="0" w:space="0" w:color="auto"/>
            <w:right w:val="none" w:sz="0" w:space="0" w:color="auto"/>
          </w:divBdr>
        </w:div>
        <w:div w:id="957372778">
          <w:marLeft w:val="0"/>
          <w:marRight w:val="0"/>
          <w:marTop w:val="0"/>
          <w:marBottom w:val="0"/>
          <w:divBdr>
            <w:top w:val="none" w:sz="0" w:space="0" w:color="auto"/>
            <w:left w:val="none" w:sz="0" w:space="0" w:color="auto"/>
            <w:bottom w:val="none" w:sz="0" w:space="0" w:color="auto"/>
            <w:right w:val="none" w:sz="0" w:space="0" w:color="auto"/>
          </w:divBdr>
        </w:div>
        <w:div w:id="1788700443">
          <w:marLeft w:val="0"/>
          <w:marRight w:val="0"/>
          <w:marTop w:val="0"/>
          <w:marBottom w:val="0"/>
          <w:divBdr>
            <w:top w:val="none" w:sz="0" w:space="0" w:color="auto"/>
            <w:left w:val="none" w:sz="0" w:space="0" w:color="auto"/>
            <w:bottom w:val="none" w:sz="0" w:space="0" w:color="auto"/>
            <w:right w:val="none" w:sz="0" w:space="0" w:color="auto"/>
          </w:divBdr>
        </w:div>
        <w:div w:id="327563451">
          <w:marLeft w:val="0"/>
          <w:marRight w:val="0"/>
          <w:marTop w:val="0"/>
          <w:marBottom w:val="0"/>
          <w:divBdr>
            <w:top w:val="none" w:sz="0" w:space="0" w:color="auto"/>
            <w:left w:val="none" w:sz="0" w:space="0" w:color="auto"/>
            <w:bottom w:val="none" w:sz="0" w:space="0" w:color="auto"/>
            <w:right w:val="none" w:sz="0" w:space="0" w:color="auto"/>
          </w:divBdr>
        </w:div>
        <w:div w:id="1826506161">
          <w:marLeft w:val="0"/>
          <w:marRight w:val="0"/>
          <w:marTop w:val="0"/>
          <w:marBottom w:val="0"/>
          <w:divBdr>
            <w:top w:val="none" w:sz="0" w:space="0" w:color="auto"/>
            <w:left w:val="none" w:sz="0" w:space="0" w:color="auto"/>
            <w:bottom w:val="none" w:sz="0" w:space="0" w:color="auto"/>
            <w:right w:val="none" w:sz="0" w:space="0" w:color="auto"/>
          </w:divBdr>
        </w:div>
        <w:div w:id="1093166702">
          <w:marLeft w:val="0"/>
          <w:marRight w:val="0"/>
          <w:marTop w:val="0"/>
          <w:marBottom w:val="0"/>
          <w:divBdr>
            <w:top w:val="none" w:sz="0" w:space="0" w:color="auto"/>
            <w:left w:val="none" w:sz="0" w:space="0" w:color="auto"/>
            <w:bottom w:val="none" w:sz="0" w:space="0" w:color="auto"/>
            <w:right w:val="none" w:sz="0" w:space="0" w:color="auto"/>
          </w:divBdr>
        </w:div>
        <w:div w:id="741870731">
          <w:marLeft w:val="0"/>
          <w:marRight w:val="0"/>
          <w:marTop w:val="0"/>
          <w:marBottom w:val="0"/>
          <w:divBdr>
            <w:top w:val="none" w:sz="0" w:space="0" w:color="auto"/>
            <w:left w:val="none" w:sz="0" w:space="0" w:color="auto"/>
            <w:bottom w:val="none" w:sz="0" w:space="0" w:color="auto"/>
            <w:right w:val="none" w:sz="0" w:space="0" w:color="auto"/>
          </w:divBdr>
        </w:div>
        <w:div w:id="868419707">
          <w:marLeft w:val="0"/>
          <w:marRight w:val="0"/>
          <w:marTop w:val="0"/>
          <w:marBottom w:val="0"/>
          <w:divBdr>
            <w:top w:val="none" w:sz="0" w:space="0" w:color="auto"/>
            <w:left w:val="none" w:sz="0" w:space="0" w:color="auto"/>
            <w:bottom w:val="none" w:sz="0" w:space="0" w:color="auto"/>
            <w:right w:val="none" w:sz="0" w:space="0" w:color="auto"/>
          </w:divBdr>
        </w:div>
        <w:div w:id="1841963682">
          <w:marLeft w:val="0"/>
          <w:marRight w:val="0"/>
          <w:marTop w:val="0"/>
          <w:marBottom w:val="0"/>
          <w:divBdr>
            <w:top w:val="none" w:sz="0" w:space="0" w:color="auto"/>
            <w:left w:val="none" w:sz="0" w:space="0" w:color="auto"/>
            <w:bottom w:val="none" w:sz="0" w:space="0" w:color="auto"/>
            <w:right w:val="none" w:sz="0" w:space="0" w:color="auto"/>
          </w:divBdr>
        </w:div>
        <w:div w:id="692608390">
          <w:marLeft w:val="0"/>
          <w:marRight w:val="0"/>
          <w:marTop w:val="0"/>
          <w:marBottom w:val="0"/>
          <w:divBdr>
            <w:top w:val="none" w:sz="0" w:space="0" w:color="auto"/>
            <w:left w:val="none" w:sz="0" w:space="0" w:color="auto"/>
            <w:bottom w:val="none" w:sz="0" w:space="0" w:color="auto"/>
            <w:right w:val="none" w:sz="0" w:space="0" w:color="auto"/>
          </w:divBdr>
        </w:div>
        <w:div w:id="240675176">
          <w:marLeft w:val="0"/>
          <w:marRight w:val="0"/>
          <w:marTop w:val="0"/>
          <w:marBottom w:val="0"/>
          <w:divBdr>
            <w:top w:val="none" w:sz="0" w:space="0" w:color="auto"/>
            <w:left w:val="none" w:sz="0" w:space="0" w:color="auto"/>
            <w:bottom w:val="none" w:sz="0" w:space="0" w:color="auto"/>
            <w:right w:val="none" w:sz="0" w:space="0" w:color="auto"/>
          </w:divBdr>
        </w:div>
        <w:div w:id="1474370355">
          <w:marLeft w:val="0"/>
          <w:marRight w:val="0"/>
          <w:marTop w:val="0"/>
          <w:marBottom w:val="0"/>
          <w:divBdr>
            <w:top w:val="none" w:sz="0" w:space="0" w:color="auto"/>
            <w:left w:val="none" w:sz="0" w:space="0" w:color="auto"/>
            <w:bottom w:val="none" w:sz="0" w:space="0" w:color="auto"/>
            <w:right w:val="none" w:sz="0" w:space="0" w:color="auto"/>
          </w:divBdr>
        </w:div>
      </w:divsChild>
    </w:div>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62070725">
      <w:bodyDiv w:val="1"/>
      <w:marLeft w:val="0"/>
      <w:marRight w:val="0"/>
      <w:marTop w:val="0"/>
      <w:marBottom w:val="0"/>
      <w:divBdr>
        <w:top w:val="none" w:sz="0" w:space="0" w:color="auto"/>
        <w:left w:val="none" w:sz="0" w:space="0" w:color="auto"/>
        <w:bottom w:val="none" w:sz="0" w:space="0" w:color="auto"/>
        <w:right w:val="none" w:sz="0" w:space="0" w:color="auto"/>
      </w:divBdr>
      <w:divsChild>
        <w:div w:id="789906681">
          <w:marLeft w:val="0"/>
          <w:marRight w:val="0"/>
          <w:marTop w:val="0"/>
          <w:marBottom w:val="0"/>
          <w:divBdr>
            <w:top w:val="none" w:sz="0" w:space="0" w:color="auto"/>
            <w:left w:val="none" w:sz="0" w:space="0" w:color="auto"/>
            <w:bottom w:val="none" w:sz="0" w:space="0" w:color="auto"/>
            <w:right w:val="none" w:sz="0" w:space="0" w:color="auto"/>
          </w:divBdr>
        </w:div>
        <w:div w:id="1390885724">
          <w:marLeft w:val="0"/>
          <w:marRight w:val="0"/>
          <w:marTop w:val="0"/>
          <w:marBottom w:val="0"/>
          <w:divBdr>
            <w:top w:val="none" w:sz="0" w:space="0" w:color="auto"/>
            <w:left w:val="none" w:sz="0" w:space="0" w:color="auto"/>
            <w:bottom w:val="none" w:sz="0" w:space="0" w:color="auto"/>
            <w:right w:val="none" w:sz="0" w:space="0" w:color="auto"/>
          </w:divBdr>
        </w:div>
        <w:div w:id="1151140776">
          <w:marLeft w:val="0"/>
          <w:marRight w:val="0"/>
          <w:marTop w:val="0"/>
          <w:marBottom w:val="0"/>
          <w:divBdr>
            <w:top w:val="none" w:sz="0" w:space="0" w:color="auto"/>
            <w:left w:val="none" w:sz="0" w:space="0" w:color="auto"/>
            <w:bottom w:val="none" w:sz="0" w:space="0" w:color="auto"/>
            <w:right w:val="none" w:sz="0" w:space="0" w:color="auto"/>
          </w:divBdr>
        </w:div>
        <w:div w:id="1433545908">
          <w:marLeft w:val="0"/>
          <w:marRight w:val="0"/>
          <w:marTop w:val="0"/>
          <w:marBottom w:val="0"/>
          <w:divBdr>
            <w:top w:val="none" w:sz="0" w:space="0" w:color="auto"/>
            <w:left w:val="none" w:sz="0" w:space="0" w:color="auto"/>
            <w:bottom w:val="none" w:sz="0" w:space="0" w:color="auto"/>
            <w:right w:val="none" w:sz="0" w:space="0" w:color="auto"/>
          </w:divBdr>
        </w:div>
      </w:divsChild>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432870778">
      <w:bodyDiv w:val="1"/>
      <w:marLeft w:val="0"/>
      <w:marRight w:val="0"/>
      <w:marTop w:val="0"/>
      <w:marBottom w:val="0"/>
      <w:divBdr>
        <w:top w:val="none" w:sz="0" w:space="0" w:color="auto"/>
        <w:left w:val="none" w:sz="0" w:space="0" w:color="auto"/>
        <w:bottom w:val="none" w:sz="0" w:space="0" w:color="auto"/>
        <w:right w:val="none" w:sz="0" w:space="0" w:color="auto"/>
      </w:divBdr>
      <w:divsChild>
        <w:div w:id="1279020517">
          <w:marLeft w:val="0"/>
          <w:marRight w:val="0"/>
          <w:marTop w:val="0"/>
          <w:marBottom w:val="0"/>
          <w:divBdr>
            <w:top w:val="none" w:sz="0" w:space="0" w:color="auto"/>
            <w:left w:val="none" w:sz="0" w:space="0" w:color="auto"/>
            <w:bottom w:val="none" w:sz="0" w:space="0" w:color="auto"/>
            <w:right w:val="none" w:sz="0" w:space="0" w:color="auto"/>
          </w:divBdr>
        </w:div>
        <w:div w:id="2019505261">
          <w:marLeft w:val="0"/>
          <w:marRight w:val="0"/>
          <w:marTop w:val="0"/>
          <w:marBottom w:val="0"/>
          <w:divBdr>
            <w:top w:val="none" w:sz="0" w:space="0" w:color="auto"/>
            <w:left w:val="none" w:sz="0" w:space="0" w:color="auto"/>
            <w:bottom w:val="none" w:sz="0" w:space="0" w:color="auto"/>
            <w:right w:val="none" w:sz="0" w:space="0" w:color="auto"/>
          </w:divBdr>
        </w:div>
        <w:div w:id="1140608806">
          <w:marLeft w:val="0"/>
          <w:marRight w:val="0"/>
          <w:marTop w:val="0"/>
          <w:marBottom w:val="0"/>
          <w:divBdr>
            <w:top w:val="none" w:sz="0" w:space="0" w:color="auto"/>
            <w:left w:val="none" w:sz="0" w:space="0" w:color="auto"/>
            <w:bottom w:val="none" w:sz="0" w:space="0" w:color="auto"/>
            <w:right w:val="none" w:sz="0" w:space="0" w:color="auto"/>
          </w:divBdr>
        </w:div>
        <w:div w:id="357508956">
          <w:marLeft w:val="0"/>
          <w:marRight w:val="0"/>
          <w:marTop w:val="0"/>
          <w:marBottom w:val="0"/>
          <w:divBdr>
            <w:top w:val="none" w:sz="0" w:space="0" w:color="auto"/>
            <w:left w:val="none" w:sz="0" w:space="0" w:color="auto"/>
            <w:bottom w:val="none" w:sz="0" w:space="0" w:color="auto"/>
            <w:right w:val="none" w:sz="0" w:space="0" w:color="auto"/>
          </w:divBdr>
        </w:div>
      </w:divsChild>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78849989">
      <w:bodyDiv w:val="1"/>
      <w:marLeft w:val="0"/>
      <w:marRight w:val="0"/>
      <w:marTop w:val="0"/>
      <w:marBottom w:val="0"/>
      <w:divBdr>
        <w:top w:val="none" w:sz="0" w:space="0" w:color="auto"/>
        <w:left w:val="none" w:sz="0" w:space="0" w:color="auto"/>
        <w:bottom w:val="none" w:sz="0" w:space="0" w:color="auto"/>
        <w:right w:val="none" w:sz="0" w:space="0" w:color="auto"/>
      </w:divBdr>
      <w:divsChild>
        <w:div w:id="1164200242">
          <w:marLeft w:val="0"/>
          <w:marRight w:val="0"/>
          <w:marTop w:val="0"/>
          <w:marBottom w:val="0"/>
          <w:divBdr>
            <w:top w:val="none" w:sz="0" w:space="0" w:color="auto"/>
            <w:left w:val="none" w:sz="0" w:space="0" w:color="auto"/>
            <w:bottom w:val="none" w:sz="0" w:space="0" w:color="auto"/>
            <w:right w:val="none" w:sz="0" w:space="0" w:color="auto"/>
          </w:divBdr>
        </w:div>
        <w:div w:id="412164626">
          <w:marLeft w:val="0"/>
          <w:marRight w:val="0"/>
          <w:marTop w:val="0"/>
          <w:marBottom w:val="0"/>
          <w:divBdr>
            <w:top w:val="none" w:sz="0" w:space="0" w:color="auto"/>
            <w:left w:val="none" w:sz="0" w:space="0" w:color="auto"/>
            <w:bottom w:val="none" w:sz="0" w:space="0" w:color="auto"/>
            <w:right w:val="none" w:sz="0" w:space="0" w:color="auto"/>
          </w:divBdr>
        </w:div>
        <w:div w:id="575281675">
          <w:marLeft w:val="0"/>
          <w:marRight w:val="0"/>
          <w:marTop w:val="0"/>
          <w:marBottom w:val="0"/>
          <w:divBdr>
            <w:top w:val="none" w:sz="0" w:space="0" w:color="auto"/>
            <w:left w:val="none" w:sz="0" w:space="0" w:color="auto"/>
            <w:bottom w:val="none" w:sz="0" w:space="0" w:color="auto"/>
            <w:right w:val="none" w:sz="0" w:space="0" w:color="auto"/>
          </w:divBdr>
        </w:div>
        <w:div w:id="392240758">
          <w:marLeft w:val="0"/>
          <w:marRight w:val="0"/>
          <w:marTop w:val="0"/>
          <w:marBottom w:val="0"/>
          <w:divBdr>
            <w:top w:val="none" w:sz="0" w:space="0" w:color="auto"/>
            <w:left w:val="none" w:sz="0" w:space="0" w:color="auto"/>
            <w:bottom w:val="none" w:sz="0" w:space="0" w:color="auto"/>
            <w:right w:val="none" w:sz="0" w:space="0" w:color="auto"/>
          </w:divBdr>
        </w:div>
        <w:div w:id="360085695">
          <w:marLeft w:val="0"/>
          <w:marRight w:val="0"/>
          <w:marTop w:val="0"/>
          <w:marBottom w:val="0"/>
          <w:divBdr>
            <w:top w:val="none" w:sz="0" w:space="0" w:color="auto"/>
            <w:left w:val="none" w:sz="0" w:space="0" w:color="auto"/>
            <w:bottom w:val="none" w:sz="0" w:space="0" w:color="auto"/>
            <w:right w:val="none" w:sz="0" w:space="0" w:color="auto"/>
          </w:divBdr>
        </w:div>
        <w:div w:id="1886285053">
          <w:marLeft w:val="0"/>
          <w:marRight w:val="0"/>
          <w:marTop w:val="0"/>
          <w:marBottom w:val="0"/>
          <w:divBdr>
            <w:top w:val="none" w:sz="0" w:space="0" w:color="auto"/>
            <w:left w:val="none" w:sz="0" w:space="0" w:color="auto"/>
            <w:bottom w:val="none" w:sz="0" w:space="0" w:color="auto"/>
            <w:right w:val="none" w:sz="0" w:space="0" w:color="auto"/>
          </w:divBdr>
        </w:div>
        <w:div w:id="1145970551">
          <w:marLeft w:val="0"/>
          <w:marRight w:val="0"/>
          <w:marTop w:val="0"/>
          <w:marBottom w:val="0"/>
          <w:divBdr>
            <w:top w:val="none" w:sz="0" w:space="0" w:color="auto"/>
            <w:left w:val="none" w:sz="0" w:space="0" w:color="auto"/>
            <w:bottom w:val="none" w:sz="0" w:space="0" w:color="auto"/>
            <w:right w:val="none" w:sz="0" w:space="0" w:color="auto"/>
          </w:divBdr>
        </w:div>
      </w:divsChild>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06877690">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048992803">
      <w:bodyDiv w:val="1"/>
      <w:marLeft w:val="0"/>
      <w:marRight w:val="0"/>
      <w:marTop w:val="0"/>
      <w:marBottom w:val="0"/>
      <w:divBdr>
        <w:top w:val="none" w:sz="0" w:space="0" w:color="auto"/>
        <w:left w:val="none" w:sz="0" w:space="0" w:color="auto"/>
        <w:bottom w:val="none" w:sz="0" w:space="0" w:color="auto"/>
        <w:right w:val="none" w:sz="0" w:space="0" w:color="auto"/>
      </w:divBdr>
    </w:div>
    <w:div w:id="1053115920">
      <w:bodyDiv w:val="1"/>
      <w:marLeft w:val="0"/>
      <w:marRight w:val="0"/>
      <w:marTop w:val="0"/>
      <w:marBottom w:val="0"/>
      <w:divBdr>
        <w:top w:val="none" w:sz="0" w:space="0" w:color="auto"/>
        <w:left w:val="none" w:sz="0" w:space="0" w:color="auto"/>
        <w:bottom w:val="none" w:sz="0" w:space="0" w:color="auto"/>
        <w:right w:val="none" w:sz="0" w:space="0" w:color="auto"/>
      </w:divBdr>
      <w:divsChild>
        <w:div w:id="1203520064">
          <w:marLeft w:val="0"/>
          <w:marRight w:val="0"/>
          <w:marTop w:val="0"/>
          <w:marBottom w:val="0"/>
          <w:divBdr>
            <w:top w:val="none" w:sz="0" w:space="0" w:color="auto"/>
            <w:left w:val="none" w:sz="0" w:space="0" w:color="auto"/>
            <w:bottom w:val="none" w:sz="0" w:space="0" w:color="auto"/>
            <w:right w:val="none" w:sz="0" w:space="0" w:color="auto"/>
          </w:divBdr>
        </w:div>
        <w:div w:id="468862136">
          <w:marLeft w:val="0"/>
          <w:marRight w:val="0"/>
          <w:marTop w:val="0"/>
          <w:marBottom w:val="0"/>
          <w:divBdr>
            <w:top w:val="none" w:sz="0" w:space="0" w:color="auto"/>
            <w:left w:val="none" w:sz="0" w:space="0" w:color="auto"/>
            <w:bottom w:val="none" w:sz="0" w:space="0" w:color="auto"/>
            <w:right w:val="none" w:sz="0" w:space="0" w:color="auto"/>
          </w:divBdr>
        </w:div>
        <w:div w:id="1373073802">
          <w:marLeft w:val="0"/>
          <w:marRight w:val="0"/>
          <w:marTop w:val="0"/>
          <w:marBottom w:val="0"/>
          <w:divBdr>
            <w:top w:val="none" w:sz="0" w:space="0" w:color="auto"/>
            <w:left w:val="none" w:sz="0" w:space="0" w:color="auto"/>
            <w:bottom w:val="none" w:sz="0" w:space="0" w:color="auto"/>
            <w:right w:val="none" w:sz="0" w:space="0" w:color="auto"/>
          </w:divBdr>
        </w:div>
        <w:div w:id="1595086294">
          <w:marLeft w:val="0"/>
          <w:marRight w:val="0"/>
          <w:marTop w:val="0"/>
          <w:marBottom w:val="0"/>
          <w:divBdr>
            <w:top w:val="none" w:sz="0" w:space="0" w:color="auto"/>
            <w:left w:val="none" w:sz="0" w:space="0" w:color="auto"/>
            <w:bottom w:val="none" w:sz="0" w:space="0" w:color="auto"/>
            <w:right w:val="none" w:sz="0" w:space="0" w:color="auto"/>
          </w:divBdr>
        </w:div>
      </w:divsChild>
    </w:div>
    <w:div w:id="1065298660">
      <w:bodyDiv w:val="1"/>
      <w:marLeft w:val="0"/>
      <w:marRight w:val="0"/>
      <w:marTop w:val="0"/>
      <w:marBottom w:val="0"/>
      <w:divBdr>
        <w:top w:val="none" w:sz="0" w:space="0" w:color="auto"/>
        <w:left w:val="none" w:sz="0" w:space="0" w:color="auto"/>
        <w:bottom w:val="none" w:sz="0" w:space="0" w:color="auto"/>
        <w:right w:val="none" w:sz="0" w:space="0" w:color="auto"/>
      </w:divBdr>
      <w:divsChild>
        <w:div w:id="910121769">
          <w:marLeft w:val="0"/>
          <w:marRight w:val="0"/>
          <w:marTop w:val="0"/>
          <w:marBottom w:val="0"/>
          <w:divBdr>
            <w:top w:val="none" w:sz="0" w:space="0" w:color="auto"/>
            <w:left w:val="none" w:sz="0" w:space="0" w:color="auto"/>
            <w:bottom w:val="none" w:sz="0" w:space="0" w:color="auto"/>
            <w:right w:val="none" w:sz="0" w:space="0" w:color="auto"/>
          </w:divBdr>
        </w:div>
        <w:div w:id="1746879803">
          <w:marLeft w:val="0"/>
          <w:marRight w:val="0"/>
          <w:marTop w:val="0"/>
          <w:marBottom w:val="0"/>
          <w:divBdr>
            <w:top w:val="none" w:sz="0" w:space="0" w:color="auto"/>
            <w:left w:val="none" w:sz="0" w:space="0" w:color="auto"/>
            <w:bottom w:val="none" w:sz="0" w:space="0" w:color="auto"/>
            <w:right w:val="none" w:sz="0" w:space="0" w:color="auto"/>
          </w:divBdr>
        </w:div>
        <w:div w:id="272321726">
          <w:marLeft w:val="0"/>
          <w:marRight w:val="0"/>
          <w:marTop w:val="0"/>
          <w:marBottom w:val="0"/>
          <w:divBdr>
            <w:top w:val="none" w:sz="0" w:space="0" w:color="auto"/>
            <w:left w:val="none" w:sz="0" w:space="0" w:color="auto"/>
            <w:bottom w:val="none" w:sz="0" w:space="0" w:color="auto"/>
            <w:right w:val="none" w:sz="0" w:space="0" w:color="auto"/>
          </w:divBdr>
        </w:div>
        <w:div w:id="1114521338">
          <w:marLeft w:val="0"/>
          <w:marRight w:val="0"/>
          <w:marTop w:val="0"/>
          <w:marBottom w:val="0"/>
          <w:divBdr>
            <w:top w:val="none" w:sz="0" w:space="0" w:color="auto"/>
            <w:left w:val="none" w:sz="0" w:space="0" w:color="auto"/>
            <w:bottom w:val="none" w:sz="0" w:space="0" w:color="auto"/>
            <w:right w:val="none" w:sz="0" w:space="0" w:color="auto"/>
          </w:divBdr>
        </w:div>
        <w:div w:id="460265351">
          <w:marLeft w:val="0"/>
          <w:marRight w:val="0"/>
          <w:marTop w:val="0"/>
          <w:marBottom w:val="0"/>
          <w:divBdr>
            <w:top w:val="none" w:sz="0" w:space="0" w:color="auto"/>
            <w:left w:val="none" w:sz="0" w:space="0" w:color="auto"/>
            <w:bottom w:val="none" w:sz="0" w:space="0" w:color="auto"/>
            <w:right w:val="none" w:sz="0" w:space="0" w:color="auto"/>
          </w:divBdr>
        </w:div>
        <w:div w:id="664938402">
          <w:marLeft w:val="0"/>
          <w:marRight w:val="0"/>
          <w:marTop w:val="0"/>
          <w:marBottom w:val="0"/>
          <w:divBdr>
            <w:top w:val="none" w:sz="0" w:space="0" w:color="auto"/>
            <w:left w:val="none" w:sz="0" w:space="0" w:color="auto"/>
            <w:bottom w:val="none" w:sz="0" w:space="0" w:color="auto"/>
            <w:right w:val="none" w:sz="0" w:space="0" w:color="auto"/>
          </w:divBdr>
        </w:div>
        <w:div w:id="390807093">
          <w:marLeft w:val="0"/>
          <w:marRight w:val="0"/>
          <w:marTop w:val="0"/>
          <w:marBottom w:val="0"/>
          <w:divBdr>
            <w:top w:val="none" w:sz="0" w:space="0" w:color="auto"/>
            <w:left w:val="none" w:sz="0" w:space="0" w:color="auto"/>
            <w:bottom w:val="none" w:sz="0" w:space="0" w:color="auto"/>
            <w:right w:val="none" w:sz="0" w:space="0" w:color="auto"/>
          </w:divBdr>
        </w:div>
        <w:div w:id="451554620">
          <w:marLeft w:val="0"/>
          <w:marRight w:val="0"/>
          <w:marTop w:val="0"/>
          <w:marBottom w:val="0"/>
          <w:divBdr>
            <w:top w:val="none" w:sz="0" w:space="0" w:color="auto"/>
            <w:left w:val="none" w:sz="0" w:space="0" w:color="auto"/>
            <w:bottom w:val="none" w:sz="0" w:space="0" w:color="auto"/>
            <w:right w:val="none" w:sz="0" w:space="0" w:color="auto"/>
          </w:divBdr>
        </w:div>
        <w:div w:id="1804731019">
          <w:marLeft w:val="0"/>
          <w:marRight w:val="0"/>
          <w:marTop w:val="0"/>
          <w:marBottom w:val="0"/>
          <w:divBdr>
            <w:top w:val="none" w:sz="0" w:space="0" w:color="auto"/>
            <w:left w:val="none" w:sz="0" w:space="0" w:color="auto"/>
            <w:bottom w:val="none" w:sz="0" w:space="0" w:color="auto"/>
            <w:right w:val="none" w:sz="0" w:space="0" w:color="auto"/>
          </w:divBdr>
        </w:div>
        <w:div w:id="222299768">
          <w:marLeft w:val="0"/>
          <w:marRight w:val="0"/>
          <w:marTop w:val="0"/>
          <w:marBottom w:val="0"/>
          <w:divBdr>
            <w:top w:val="none" w:sz="0" w:space="0" w:color="auto"/>
            <w:left w:val="none" w:sz="0" w:space="0" w:color="auto"/>
            <w:bottom w:val="none" w:sz="0" w:space="0" w:color="auto"/>
            <w:right w:val="none" w:sz="0" w:space="0" w:color="auto"/>
          </w:divBdr>
        </w:div>
        <w:div w:id="1151992697">
          <w:marLeft w:val="0"/>
          <w:marRight w:val="0"/>
          <w:marTop w:val="0"/>
          <w:marBottom w:val="0"/>
          <w:divBdr>
            <w:top w:val="none" w:sz="0" w:space="0" w:color="auto"/>
            <w:left w:val="none" w:sz="0" w:space="0" w:color="auto"/>
            <w:bottom w:val="none" w:sz="0" w:space="0" w:color="auto"/>
            <w:right w:val="none" w:sz="0" w:space="0" w:color="auto"/>
          </w:divBdr>
        </w:div>
        <w:div w:id="1318730778">
          <w:marLeft w:val="0"/>
          <w:marRight w:val="0"/>
          <w:marTop w:val="0"/>
          <w:marBottom w:val="0"/>
          <w:divBdr>
            <w:top w:val="none" w:sz="0" w:space="0" w:color="auto"/>
            <w:left w:val="none" w:sz="0" w:space="0" w:color="auto"/>
            <w:bottom w:val="none" w:sz="0" w:space="0" w:color="auto"/>
            <w:right w:val="none" w:sz="0" w:space="0" w:color="auto"/>
          </w:divBdr>
        </w:div>
      </w:divsChild>
    </w:div>
    <w:div w:id="1125612645">
      <w:bodyDiv w:val="1"/>
      <w:marLeft w:val="0"/>
      <w:marRight w:val="0"/>
      <w:marTop w:val="0"/>
      <w:marBottom w:val="0"/>
      <w:divBdr>
        <w:top w:val="none" w:sz="0" w:space="0" w:color="auto"/>
        <w:left w:val="none" w:sz="0" w:space="0" w:color="auto"/>
        <w:bottom w:val="none" w:sz="0" w:space="0" w:color="auto"/>
        <w:right w:val="none" w:sz="0" w:space="0" w:color="auto"/>
      </w:divBdr>
      <w:divsChild>
        <w:div w:id="710501791">
          <w:marLeft w:val="0"/>
          <w:marRight w:val="0"/>
          <w:marTop w:val="0"/>
          <w:marBottom w:val="0"/>
          <w:divBdr>
            <w:top w:val="none" w:sz="0" w:space="0" w:color="auto"/>
            <w:left w:val="none" w:sz="0" w:space="0" w:color="auto"/>
            <w:bottom w:val="none" w:sz="0" w:space="0" w:color="auto"/>
            <w:right w:val="none" w:sz="0" w:space="0" w:color="auto"/>
          </w:divBdr>
        </w:div>
        <w:div w:id="425274587">
          <w:marLeft w:val="0"/>
          <w:marRight w:val="0"/>
          <w:marTop w:val="0"/>
          <w:marBottom w:val="0"/>
          <w:divBdr>
            <w:top w:val="none" w:sz="0" w:space="0" w:color="auto"/>
            <w:left w:val="none" w:sz="0" w:space="0" w:color="auto"/>
            <w:bottom w:val="none" w:sz="0" w:space="0" w:color="auto"/>
            <w:right w:val="none" w:sz="0" w:space="0" w:color="auto"/>
          </w:divBdr>
        </w:div>
        <w:div w:id="1532524300">
          <w:marLeft w:val="0"/>
          <w:marRight w:val="0"/>
          <w:marTop w:val="0"/>
          <w:marBottom w:val="0"/>
          <w:divBdr>
            <w:top w:val="none" w:sz="0" w:space="0" w:color="auto"/>
            <w:left w:val="none" w:sz="0" w:space="0" w:color="auto"/>
            <w:bottom w:val="none" w:sz="0" w:space="0" w:color="auto"/>
            <w:right w:val="none" w:sz="0" w:space="0" w:color="auto"/>
          </w:divBdr>
        </w:div>
        <w:div w:id="1083721974">
          <w:marLeft w:val="0"/>
          <w:marRight w:val="0"/>
          <w:marTop w:val="0"/>
          <w:marBottom w:val="0"/>
          <w:divBdr>
            <w:top w:val="none" w:sz="0" w:space="0" w:color="auto"/>
            <w:left w:val="none" w:sz="0" w:space="0" w:color="auto"/>
            <w:bottom w:val="none" w:sz="0" w:space="0" w:color="auto"/>
            <w:right w:val="none" w:sz="0" w:space="0" w:color="auto"/>
          </w:divBdr>
        </w:div>
        <w:div w:id="451561800">
          <w:marLeft w:val="0"/>
          <w:marRight w:val="0"/>
          <w:marTop w:val="0"/>
          <w:marBottom w:val="0"/>
          <w:divBdr>
            <w:top w:val="none" w:sz="0" w:space="0" w:color="auto"/>
            <w:left w:val="none" w:sz="0" w:space="0" w:color="auto"/>
            <w:bottom w:val="none" w:sz="0" w:space="0" w:color="auto"/>
            <w:right w:val="none" w:sz="0" w:space="0" w:color="auto"/>
          </w:divBdr>
        </w:div>
        <w:div w:id="2084643953">
          <w:marLeft w:val="0"/>
          <w:marRight w:val="0"/>
          <w:marTop w:val="0"/>
          <w:marBottom w:val="0"/>
          <w:divBdr>
            <w:top w:val="none" w:sz="0" w:space="0" w:color="auto"/>
            <w:left w:val="none" w:sz="0" w:space="0" w:color="auto"/>
            <w:bottom w:val="none" w:sz="0" w:space="0" w:color="auto"/>
            <w:right w:val="none" w:sz="0" w:space="0" w:color="auto"/>
          </w:divBdr>
        </w:div>
        <w:div w:id="678848471">
          <w:marLeft w:val="0"/>
          <w:marRight w:val="0"/>
          <w:marTop w:val="0"/>
          <w:marBottom w:val="0"/>
          <w:divBdr>
            <w:top w:val="none" w:sz="0" w:space="0" w:color="auto"/>
            <w:left w:val="none" w:sz="0" w:space="0" w:color="auto"/>
            <w:bottom w:val="none" w:sz="0" w:space="0" w:color="auto"/>
            <w:right w:val="none" w:sz="0" w:space="0" w:color="auto"/>
          </w:divBdr>
        </w:div>
        <w:div w:id="1388338107">
          <w:marLeft w:val="0"/>
          <w:marRight w:val="0"/>
          <w:marTop w:val="0"/>
          <w:marBottom w:val="0"/>
          <w:divBdr>
            <w:top w:val="none" w:sz="0" w:space="0" w:color="auto"/>
            <w:left w:val="none" w:sz="0" w:space="0" w:color="auto"/>
            <w:bottom w:val="none" w:sz="0" w:space="0" w:color="auto"/>
            <w:right w:val="none" w:sz="0" w:space="0" w:color="auto"/>
          </w:divBdr>
        </w:div>
        <w:div w:id="781993018">
          <w:marLeft w:val="0"/>
          <w:marRight w:val="0"/>
          <w:marTop w:val="0"/>
          <w:marBottom w:val="0"/>
          <w:divBdr>
            <w:top w:val="none" w:sz="0" w:space="0" w:color="auto"/>
            <w:left w:val="none" w:sz="0" w:space="0" w:color="auto"/>
            <w:bottom w:val="none" w:sz="0" w:space="0" w:color="auto"/>
            <w:right w:val="none" w:sz="0" w:space="0" w:color="auto"/>
          </w:divBdr>
        </w:div>
        <w:div w:id="53939983">
          <w:marLeft w:val="0"/>
          <w:marRight w:val="0"/>
          <w:marTop w:val="0"/>
          <w:marBottom w:val="0"/>
          <w:divBdr>
            <w:top w:val="none" w:sz="0" w:space="0" w:color="auto"/>
            <w:left w:val="none" w:sz="0" w:space="0" w:color="auto"/>
            <w:bottom w:val="none" w:sz="0" w:space="0" w:color="auto"/>
            <w:right w:val="none" w:sz="0" w:space="0" w:color="auto"/>
          </w:divBdr>
        </w:div>
      </w:divsChild>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310482204">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414424979">
      <w:bodyDiv w:val="1"/>
      <w:marLeft w:val="0"/>
      <w:marRight w:val="0"/>
      <w:marTop w:val="0"/>
      <w:marBottom w:val="0"/>
      <w:divBdr>
        <w:top w:val="none" w:sz="0" w:space="0" w:color="auto"/>
        <w:left w:val="none" w:sz="0" w:space="0" w:color="auto"/>
        <w:bottom w:val="none" w:sz="0" w:space="0" w:color="auto"/>
        <w:right w:val="none" w:sz="0" w:space="0" w:color="auto"/>
      </w:divBdr>
    </w:div>
    <w:div w:id="1450050505">
      <w:bodyDiv w:val="1"/>
      <w:marLeft w:val="0"/>
      <w:marRight w:val="0"/>
      <w:marTop w:val="0"/>
      <w:marBottom w:val="0"/>
      <w:divBdr>
        <w:top w:val="none" w:sz="0" w:space="0" w:color="auto"/>
        <w:left w:val="none" w:sz="0" w:space="0" w:color="auto"/>
        <w:bottom w:val="none" w:sz="0" w:space="0" w:color="auto"/>
        <w:right w:val="none" w:sz="0" w:space="0" w:color="auto"/>
      </w:divBdr>
      <w:divsChild>
        <w:div w:id="1163475842">
          <w:marLeft w:val="0"/>
          <w:marRight w:val="0"/>
          <w:marTop w:val="0"/>
          <w:marBottom w:val="0"/>
          <w:divBdr>
            <w:top w:val="none" w:sz="0" w:space="0" w:color="auto"/>
            <w:left w:val="none" w:sz="0" w:space="0" w:color="auto"/>
            <w:bottom w:val="none" w:sz="0" w:space="0" w:color="auto"/>
            <w:right w:val="none" w:sz="0" w:space="0" w:color="auto"/>
          </w:divBdr>
        </w:div>
        <w:div w:id="2142726685">
          <w:marLeft w:val="0"/>
          <w:marRight w:val="0"/>
          <w:marTop w:val="0"/>
          <w:marBottom w:val="0"/>
          <w:divBdr>
            <w:top w:val="none" w:sz="0" w:space="0" w:color="auto"/>
            <w:left w:val="none" w:sz="0" w:space="0" w:color="auto"/>
            <w:bottom w:val="none" w:sz="0" w:space="0" w:color="auto"/>
            <w:right w:val="none" w:sz="0" w:space="0" w:color="auto"/>
          </w:divBdr>
        </w:div>
        <w:div w:id="1937053681">
          <w:marLeft w:val="0"/>
          <w:marRight w:val="0"/>
          <w:marTop w:val="0"/>
          <w:marBottom w:val="0"/>
          <w:divBdr>
            <w:top w:val="none" w:sz="0" w:space="0" w:color="auto"/>
            <w:left w:val="none" w:sz="0" w:space="0" w:color="auto"/>
            <w:bottom w:val="none" w:sz="0" w:space="0" w:color="auto"/>
            <w:right w:val="none" w:sz="0" w:space="0" w:color="auto"/>
          </w:divBdr>
        </w:div>
        <w:div w:id="1986156338">
          <w:marLeft w:val="0"/>
          <w:marRight w:val="0"/>
          <w:marTop w:val="0"/>
          <w:marBottom w:val="0"/>
          <w:divBdr>
            <w:top w:val="none" w:sz="0" w:space="0" w:color="auto"/>
            <w:left w:val="none" w:sz="0" w:space="0" w:color="auto"/>
            <w:bottom w:val="none" w:sz="0" w:space="0" w:color="auto"/>
            <w:right w:val="none" w:sz="0" w:space="0" w:color="auto"/>
          </w:divBdr>
        </w:div>
        <w:div w:id="1174489706">
          <w:marLeft w:val="0"/>
          <w:marRight w:val="0"/>
          <w:marTop w:val="0"/>
          <w:marBottom w:val="0"/>
          <w:divBdr>
            <w:top w:val="none" w:sz="0" w:space="0" w:color="auto"/>
            <w:left w:val="none" w:sz="0" w:space="0" w:color="auto"/>
            <w:bottom w:val="none" w:sz="0" w:space="0" w:color="auto"/>
            <w:right w:val="none" w:sz="0" w:space="0" w:color="auto"/>
          </w:divBdr>
        </w:div>
        <w:div w:id="1741757571">
          <w:marLeft w:val="0"/>
          <w:marRight w:val="0"/>
          <w:marTop w:val="0"/>
          <w:marBottom w:val="0"/>
          <w:divBdr>
            <w:top w:val="none" w:sz="0" w:space="0" w:color="auto"/>
            <w:left w:val="none" w:sz="0" w:space="0" w:color="auto"/>
            <w:bottom w:val="none" w:sz="0" w:space="0" w:color="auto"/>
            <w:right w:val="none" w:sz="0" w:space="0" w:color="auto"/>
          </w:divBdr>
        </w:div>
      </w:divsChild>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1948923480">
      <w:bodyDiv w:val="1"/>
      <w:marLeft w:val="0"/>
      <w:marRight w:val="0"/>
      <w:marTop w:val="0"/>
      <w:marBottom w:val="0"/>
      <w:divBdr>
        <w:top w:val="none" w:sz="0" w:space="0" w:color="auto"/>
        <w:left w:val="none" w:sz="0" w:space="0" w:color="auto"/>
        <w:bottom w:val="none" w:sz="0" w:space="0" w:color="auto"/>
        <w:right w:val="none" w:sz="0" w:space="0" w:color="auto"/>
      </w:divBdr>
      <w:divsChild>
        <w:div w:id="312758087">
          <w:marLeft w:val="0"/>
          <w:marRight w:val="0"/>
          <w:marTop w:val="0"/>
          <w:marBottom w:val="0"/>
          <w:divBdr>
            <w:top w:val="none" w:sz="0" w:space="0" w:color="auto"/>
            <w:left w:val="none" w:sz="0" w:space="0" w:color="auto"/>
            <w:bottom w:val="none" w:sz="0" w:space="0" w:color="auto"/>
            <w:right w:val="none" w:sz="0" w:space="0" w:color="auto"/>
          </w:divBdr>
        </w:div>
        <w:div w:id="2043628606">
          <w:marLeft w:val="0"/>
          <w:marRight w:val="0"/>
          <w:marTop w:val="0"/>
          <w:marBottom w:val="0"/>
          <w:divBdr>
            <w:top w:val="none" w:sz="0" w:space="0" w:color="auto"/>
            <w:left w:val="none" w:sz="0" w:space="0" w:color="auto"/>
            <w:bottom w:val="none" w:sz="0" w:space="0" w:color="auto"/>
            <w:right w:val="none" w:sz="0" w:space="0" w:color="auto"/>
          </w:divBdr>
        </w:div>
        <w:div w:id="203875">
          <w:marLeft w:val="0"/>
          <w:marRight w:val="0"/>
          <w:marTop w:val="0"/>
          <w:marBottom w:val="0"/>
          <w:divBdr>
            <w:top w:val="none" w:sz="0" w:space="0" w:color="auto"/>
            <w:left w:val="none" w:sz="0" w:space="0" w:color="auto"/>
            <w:bottom w:val="none" w:sz="0" w:space="0" w:color="auto"/>
            <w:right w:val="none" w:sz="0" w:space="0" w:color="auto"/>
          </w:divBdr>
        </w:div>
        <w:div w:id="564031160">
          <w:marLeft w:val="0"/>
          <w:marRight w:val="0"/>
          <w:marTop w:val="0"/>
          <w:marBottom w:val="0"/>
          <w:divBdr>
            <w:top w:val="none" w:sz="0" w:space="0" w:color="auto"/>
            <w:left w:val="none" w:sz="0" w:space="0" w:color="auto"/>
            <w:bottom w:val="none" w:sz="0" w:space="0" w:color="auto"/>
            <w:right w:val="none" w:sz="0" w:space="0" w:color="auto"/>
          </w:divBdr>
        </w:div>
        <w:div w:id="658580880">
          <w:marLeft w:val="0"/>
          <w:marRight w:val="0"/>
          <w:marTop w:val="0"/>
          <w:marBottom w:val="0"/>
          <w:divBdr>
            <w:top w:val="none" w:sz="0" w:space="0" w:color="auto"/>
            <w:left w:val="none" w:sz="0" w:space="0" w:color="auto"/>
            <w:bottom w:val="none" w:sz="0" w:space="0" w:color="auto"/>
            <w:right w:val="none" w:sz="0" w:space="0" w:color="auto"/>
          </w:divBdr>
        </w:div>
        <w:div w:id="330253584">
          <w:marLeft w:val="0"/>
          <w:marRight w:val="0"/>
          <w:marTop w:val="0"/>
          <w:marBottom w:val="0"/>
          <w:divBdr>
            <w:top w:val="none" w:sz="0" w:space="0" w:color="auto"/>
            <w:left w:val="none" w:sz="0" w:space="0" w:color="auto"/>
            <w:bottom w:val="none" w:sz="0" w:space="0" w:color="auto"/>
            <w:right w:val="none" w:sz="0" w:space="0" w:color="auto"/>
          </w:divBdr>
        </w:div>
        <w:div w:id="70659891">
          <w:marLeft w:val="0"/>
          <w:marRight w:val="0"/>
          <w:marTop w:val="0"/>
          <w:marBottom w:val="0"/>
          <w:divBdr>
            <w:top w:val="none" w:sz="0" w:space="0" w:color="auto"/>
            <w:left w:val="none" w:sz="0" w:space="0" w:color="auto"/>
            <w:bottom w:val="none" w:sz="0" w:space="0" w:color="auto"/>
            <w:right w:val="none" w:sz="0" w:space="0" w:color="auto"/>
          </w:divBdr>
        </w:div>
        <w:div w:id="1519006226">
          <w:marLeft w:val="0"/>
          <w:marRight w:val="0"/>
          <w:marTop w:val="0"/>
          <w:marBottom w:val="0"/>
          <w:divBdr>
            <w:top w:val="none" w:sz="0" w:space="0" w:color="auto"/>
            <w:left w:val="none" w:sz="0" w:space="0" w:color="auto"/>
            <w:bottom w:val="none" w:sz="0" w:space="0" w:color="auto"/>
            <w:right w:val="none" w:sz="0" w:space="0" w:color="auto"/>
          </w:divBdr>
        </w:div>
        <w:div w:id="1967733955">
          <w:marLeft w:val="0"/>
          <w:marRight w:val="0"/>
          <w:marTop w:val="0"/>
          <w:marBottom w:val="0"/>
          <w:divBdr>
            <w:top w:val="none" w:sz="0" w:space="0" w:color="auto"/>
            <w:left w:val="none" w:sz="0" w:space="0" w:color="auto"/>
            <w:bottom w:val="none" w:sz="0" w:space="0" w:color="auto"/>
            <w:right w:val="none" w:sz="0" w:space="0" w:color="auto"/>
          </w:divBdr>
        </w:div>
        <w:div w:id="475144431">
          <w:marLeft w:val="0"/>
          <w:marRight w:val="0"/>
          <w:marTop w:val="0"/>
          <w:marBottom w:val="0"/>
          <w:divBdr>
            <w:top w:val="none" w:sz="0" w:space="0" w:color="auto"/>
            <w:left w:val="none" w:sz="0" w:space="0" w:color="auto"/>
            <w:bottom w:val="none" w:sz="0" w:space="0" w:color="auto"/>
            <w:right w:val="none" w:sz="0" w:space="0" w:color="auto"/>
          </w:divBdr>
        </w:div>
        <w:div w:id="326980186">
          <w:marLeft w:val="0"/>
          <w:marRight w:val="0"/>
          <w:marTop w:val="0"/>
          <w:marBottom w:val="0"/>
          <w:divBdr>
            <w:top w:val="none" w:sz="0" w:space="0" w:color="auto"/>
            <w:left w:val="none" w:sz="0" w:space="0" w:color="auto"/>
            <w:bottom w:val="none" w:sz="0" w:space="0" w:color="auto"/>
            <w:right w:val="none" w:sz="0" w:space="0" w:color="auto"/>
          </w:divBdr>
        </w:div>
        <w:div w:id="1773747357">
          <w:marLeft w:val="0"/>
          <w:marRight w:val="0"/>
          <w:marTop w:val="0"/>
          <w:marBottom w:val="0"/>
          <w:divBdr>
            <w:top w:val="none" w:sz="0" w:space="0" w:color="auto"/>
            <w:left w:val="none" w:sz="0" w:space="0" w:color="auto"/>
            <w:bottom w:val="none" w:sz="0" w:space="0" w:color="auto"/>
            <w:right w:val="none" w:sz="0" w:space="0" w:color="auto"/>
          </w:divBdr>
        </w:div>
        <w:div w:id="2072117404">
          <w:marLeft w:val="0"/>
          <w:marRight w:val="0"/>
          <w:marTop w:val="0"/>
          <w:marBottom w:val="0"/>
          <w:divBdr>
            <w:top w:val="none" w:sz="0" w:space="0" w:color="auto"/>
            <w:left w:val="none" w:sz="0" w:space="0" w:color="auto"/>
            <w:bottom w:val="none" w:sz="0" w:space="0" w:color="auto"/>
            <w:right w:val="none" w:sz="0" w:space="0" w:color="auto"/>
          </w:divBdr>
        </w:div>
        <w:div w:id="1704744589">
          <w:marLeft w:val="0"/>
          <w:marRight w:val="0"/>
          <w:marTop w:val="0"/>
          <w:marBottom w:val="0"/>
          <w:divBdr>
            <w:top w:val="none" w:sz="0" w:space="0" w:color="auto"/>
            <w:left w:val="none" w:sz="0" w:space="0" w:color="auto"/>
            <w:bottom w:val="none" w:sz="0" w:space="0" w:color="auto"/>
            <w:right w:val="none" w:sz="0" w:space="0" w:color="auto"/>
          </w:divBdr>
        </w:div>
        <w:div w:id="2109544122">
          <w:marLeft w:val="0"/>
          <w:marRight w:val="0"/>
          <w:marTop w:val="0"/>
          <w:marBottom w:val="0"/>
          <w:divBdr>
            <w:top w:val="none" w:sz="0" w:space="0" w:color="auto"/>
            <w:left w:val="none" w:sz="0" w:space="0" w:color="auto"/>
            <w:bottom w:val="none" w:sz="0" w:space="0" w:color="auto"/>
            <w:right w:val="none" w:sz="0" w:space="0" w:color="auto"/>
          </w:divBdr>
        </w:div>
        <w:div w:id="1959217151">
          <w:marLeft w:val="0"/>
          <w:marRight w:val="0"/>
          <w:marTop w:val="0"/>
          <w:marBottom w:val="0"/>
          <w:divBdr>
            <w:top w:val="none" w:sz="0" w:space="0" w:color="auto"/>
            <w:left w:val="none" w:sz="0" w:space="0" w:color="auto"/>
            <w:bottom w:val="none" w:sz="0" w:space="0" w:color="auto"/>
            <w:right w:val="none" w:sz="0" w:space="0" w:color="auto"/>
          </w:divBdr>
        </w:div>
        <w:div w:id="663631814">
          <w:marLeft w:val="0"/>
          <w:marRight w:val="0"/>
          <w:marTop w:val="0"/>
          <w:marBottom w:val="0"/>
          <w:divBdr>
            <w:top w:val="none" w:sz="0" w:space="0" w:color="auto"/>
            <w:left w:val="none" w:sz="0" w:space="0" w:color="auto"/>
            <w:bottom w:val="none" w:sz="0" w:space="0" w:color="auto"/>
            <w:right w:val="none" w:sz="0" w:space="0" w:color="auto"/>
          </w:divBdr>
        </w:div>
        <w:div w:id="783966772">
          <w:marLeft w:val="0"/>
          <w:marRight w:val="0"/>
          <w:marTop w:val="0"/>
          <w:marBottom w:val="0"/>
          <w:divBdr>
            <w:top w:val="none" w:sz="0" w:space="0" w:color="auto"/>
            <w:left w:val="none" w:sz="0" w:space="0" w:color="auto"/>
            <w:bottom w:val="none" w:sz="0" w:space="0" w:color="auto"/>
            <w:right w:val="none" w:sz="0" w:space="0" w:color="auto"/>
          </w:divBdr>
        </w:div>
        <w:div w:id="39594693">
          <w:marLeft w:val="0"/>
          <w:marRight w:val="0"/>
          <w:marTop w:val="0"/>
          <w:marBottom w:val="0"/>
          <w:divBdr>
            <w:top w:val="none" w:sz="0" w:space="0" w:color="auto"/>
            <w:left w:val="none" w:sz="0" w:space="0" w:color="auto"/>
            <w:bottom w:val="none" w:sz="0" w:space="0" w:color="auto"/>
            <w:right w:val="none" w:sz="0" w:space="0" w:color="auto"/>
          </w:divBdr>
        </w:div>
        <w:div w:id="1441146987">
          <w:marLeft w:val="0"/>
          <w:marRight w:val="0"/>
          <w:marTop w:val="0"/>
          <w:marBottom w:val="0"/>
          <w:divBdr>
            <w:top w:val="none" w:sz="0" w:space="0" w:color="auto"/>
            <w:left w:val="none" w:sz="0" w:space="0" w:color="auto"/>
            <w:bottom w:val="none" w:sz="0" w:space="0" w:color="auto"/>
            <w:right w:val="none" w:sz="0" w:space="0" w:color="auto"/>
          </w:divBdr>
        </w:div>
        <w:div w:id="683678368">
          <w:marLeft w:val="0"/>
          <w:marRight w:val="0"/>
          <w:marTop w:val="0"/>
          <w:marBottom w:val="0"/>
          <w:divBdr>
            <w:top w:val="none" w:sz="0" w:space="0" w:color="auto"/>
            <w:left w:val="none" w:sz="0" w:space="0" w:color="auto"/>
            <w:bottom w:val="none" w:sz="0" w:space="0" w:color="auto"/>
            <w:right w:val="none" w:sz="0" w:space="0" w:color="auto"/>
          </w:divBdr>
        </w:div>
      </w:divsChild>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 w:id="2130279914">
      <w:bodyDiv w:val="1"/>
      <w:marLeft w:val="0"/>
      <w:marRight w:val="0"/>
      <w:marTop w:val="0"/>
      <w:marBottom w:val="0"/>
      <w:divBdr>
        <w:top w:val="none" w:sz="0" w:space="0" w:color="auto"/>
        <w:left w:val="none" w:sz="0" w:space="0" w:color="auto"/>
        <w:bottom w:val="none" w:sz="0" w:space="0" w:color="auto"/>
        <w:right w:val="none" w:sz="0" w:space="0" w:color="auto"/>
      </w:divBdr>
      <w:divsChild>
        <w:div w:id="636452011">
          <w:marLeft w:val="0"/>
          <w:marRight w:val="0"/>
          <w:marTop w:val="0"/>
          <w:marBottom w:val="0"/>
          <w:divBdr>
            <w:top w:val="none" w:sz="0" w:space="0" w:color="auto"/>
            <w:left w:val="none" w:sz="0" w:space="0" w:color="auto"/>
            <w:bottom w:val="none" w:sz="0" w:space="0" w:color="auto"/>
            <w:right w:val="none" w:sz="0" w:space="0" w:color="auto"/>
          </w:divBdr>
        </w:div>
        <w:div w:id="1315987825">
          <w:marLeft w:val="0"/>
          <w:marRight w:val="0"/>
          <w:marTop w:val="0"/>
          <w:marBottom w:val="0"/>
          <w:divBdr>
            <w:top w:val="none" w:sz="0" w:space="0" w:color="auto"/>
            <w:left w:val="none" w:sz="0" w:space="0" w:color="auto"/>
            <w:bottom w:val="none" w:sz="0" w:space="0" w:color="auto"/>
            <w:right w:val="none" w:sz="0" w:space="0" w:color="auto"/>
          </w:divBdr>
        </w:div>
        <w:div w:id="1338002356">
          <w:marLeft w:val="0"/>
          <w:marRight w:val="0"/>
          <w:marTop w:val="0"/>
          <w:marBottom w:val="0"/>
          <w:divBdr>
            <w:top w:val="none" w:sz="0" w:space="0" w:color="auto"/>
            <w:left w:val="none" w:sz="0" w:space="0" w:color="auto"/>
            <w:bottom w:val="none" w:sz="0" w:space="0" w:color="auto"/>
            <w:right w:val="none" w:sz="0" w:space="0" w:color="auto"/>
          </w:divBdr>
        </w:div>
        <w:div w:id="1154830226">
          <w:marLeft w:val="0"/>
          <w:marRight w:val="0"/>
          <w:marTop w:val="0"/>
          <w:marBottom w:val="0"/>
          <w:divBdr>
            <w:top w:val="none" w:sz="0" w:space="0" w:color="auto"/>
            <w:left w:val="none" w:sz="0" w:space="0" w:color="auto"/>
            <w:bottom w:val="none" w:sz="0" w:space="0" w:color="auto"/>
            <w:right w:val="none" w:sz="0" w:space="0" w:color="auto"/>
          </w:divBdr>
        </w:div>
        <w:div w:id="111768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wa.co.nz/climate/summaries/month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AVMUIw2E_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niwa.co.nz/our-science/clim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iwa.co.nz/our-science/clim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eorge\climate1112\july2012\National%20Climate%20Summary%20Template%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C3DC-541F-4247-90B7-CB8EA636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Climate Summary Template - FINAL.dotx</Template>
  <TotalTime>4</TotalTime>
  <Pages>14</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Petra Pearce</cp:lastModifiedBy>
  <cp:revision>3</cp:revision>
  <cp:lastPrinted>2014-09-04T05:42:00Z</cp:lastPrinted>
  <dcterms:created xsi:type="dcterms:W3CDTF">2017-06-05T23:08:00Z</dcterms:created>
  <dcterms:modified xsi:type="dcterms:W3CDTF">2017-06-06T04:06:00Z</dcterms:modified>
</cp:coreProperties>
</file>