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8A4" w:rsidRDefault="001638A4" w:rsidP="001638A4">
      <w:pPr>
        <w:rPr>
          <w:rStyle w:val="Emphasis"/>
          <w:shd w:val="clear" w:color="auto" w:fill="FFFFFF"/>
        </w:rPr>
      </w:pPr>
      <w:r w:rsidRPr="00B5631B">
        <w:rPr>
          <w:b/>
          <w:noProof/>
          <w:color w:val="C00000"/>
          <w:sz w:val="56"/>
          <w:lang w:eastAsia="en-NZ"/>
        </w:rPr>
        <w:drawing>
          <wp:anchor distT="0" distB="0" distL="114300" distR="114300" simplePos="0" relativeHeight="251661312" behindDoc="0" locked="0" layoutInCell="1" allowOverlap="1" wp14:anchorId="1188F7D2" wp14:editId="4E97EA36">
            <wp:simplePos x="0" y="0"/>
            <wp:positionH relativeFrom="column">
              <wp:posOffset>4324350</wp:posOffset>
            </wp:positionH>
            <wp:positionV relativeFrom="paragraph">
              <wp:posOffset>-504825</wp:posOffset>
            </wp:positionV>
            <wp:extent cx="1952782" cy="568803"/>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DC-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52782" cy="568803"/>
                    </a:xfrm>
                    <a:prstGeom prst="rect">
                      <a:avLst/>
                    </a:prstGeom>
                  </pic:spPr>
                </pic:pic>
              </a:graphicData>
            </a:graphic>
          </wp:anchor>
        </w:drawing>
      </w:r>
    </w:p>
    <w:p w:rsidR="001638A4" w:rsidRDefault="001638A4" w:rsidP="001638A4">
      <w:pPr>
        <w:jc w:val="center"/>
        <w:rPr>
          <w:b/>
          <w:bCs/>
          <w:sz w:val="40"/>
          <w:szCs w:val="40"/>
        </w:rPr>
      </w:pPr>
    </w:p>
    <w:p w:rsidR="001638A4" w:rsidRDefault="00F10B8E" w:rsidP="001638A4">
      <w:pPr>
        <w:jc w:val="center"/>
        <w:rPr>
          <w:b/>
          <w:bCs/>
          <w:sz w:val="40"/>
          <w:szCs w:val="40"/>
        </w:rPr>
      </w:pPr>
      <w:r>
        <w:rPr>
          <w:b/>
          <w:bCs/>
          <w:sz w:val="40"/>
          <w:szCs w:val="40"/>
        </w:rPr>
        <w:t xml:space="preserve">Boil water notice </w:t>
      </w:r>
    </w:p>
    <w:p w:rsidR="00F10B8E" w:rsidRDefault="00F10B8E" w:rsidP="001638A4">
      <w:pPr>
        <w:jc w:val="center"/>
        <w:rPr>
          <w:b/>
          <w:bCs/>
          <w:sz w:val="40"/>
          <w:szCs w:val="40"/>
        </w:rPr>
      </w:pPr>
      <w:proofErr w:type="spellStart"/>
      <w:r>
        <w:rPr>
          <w:b/>
          <w:bCs/>
          <w:sz w:val="40"/>
          <w:szCs w:val="40"/>
        </w:rPr>
        <w:t>Esk</w:t>
      </w:r>
      <w:proofErr w:type="spellEnd"/>
      <w:r>
        <w:rPr>
          <w:b/>
          <w:bCs/>
          <w:sz w:val="40"/>
          <w:szCs w:val="40"/>
        </w:rPr>
        <w:t xml:space="preserve"> water supply</w:t>
      </w:r>
    </w:p>
    <w:p w:rsidR="001638A4" w:rsidRDefault="001638A4" w:rsidP="001638A4">
      <w:pPr>
        <w:jc w:val="center"/>
        <w:rPr>
          <w:b/>
          <w:bCs/>
          <w:sz w:val="40"/>
          <w:szCs w:val="40"/>
        </w:rPr>
      </w:pPr>
    </w:p>
    <w:p w:rsidR="001638A4" w:rsidRDefault="00F10B8E" w:rsidP="001638A4">
      <w:r>
        <w:t>[3.20</w:t>
      </w:r>
      <w:r w:rsidR="001638A4">
        <w:t>pm, 12 April 2017]</w:t>
      </w:r>
    </w:p>
    <w:p w:rsidR="001638A4" w:rsidRDefault="001638A4" w:rsidP="001638A4"/>
    <w:p w:rsidR="001638A4" w:rsidRDefault="001638A4" w:rsidP="001638A4">
      <w:pPr>
        <w:rPr>
          <w:b/>
          <w:bCs/>
          <w:sz w:val="40"/>
          <w:szCs w:val="40"/>
        </w:rPr>
      </w:pPr>
      <w:r>
        <w:rPr>
          <w:b/>
          <w:bCs/>
          <w:sz w:val="40"/>
          <w:szCs w:val="40"/>
        </w:rPr>
        <w:t>Boil your tap water before drinking</w:t>
      </w:r>
    </w:p>
    <w:p w:rsidR="001638A4" w:rsidRDefault="001638A4" w:rsidP="001638A4">
      <w:pPr>
        <w:rPr>
          <w:b/>
          <w:bCs/>
          <w:sz w:val="40"/>
          <w:szCs w:val="40"/>
        </w:rPr>
      </w:pPr>
      <w:bookmarkStart w:id="0" w:name="_GoBack"/>
      <w:bookmarkEnd w:id="0"/>
    </w:p>
    <w:p w:rsidR="001638A4" w:rsidRDefault="001638A4" w:rsidP="001638A4">
      <w:pPr>
        <w:rPr>
          <w:b/>
          <w:bCs/>
          <w:sz w:val="24"/>
          <w:szCs w:val="24"/>
        </w:rPr>
      </w:pPr>
      <w:r w:rsidRPr="001638A4">
        <w:rPr>
          <w:sz w:val="24"/>
          <w:szCs w:val="24"/>
        </w:rPr>
        <w:t xml:space="preserve">Routine water monitoring </w:t>
      </w:r>
      <w:r w:rsidR="00F104F6">
        <w:rPr>
          <w:sz w:val="24"/>
          <w:szCs w:val="24"/>
        </w:rPr>
        <w:t>results</w:t>
      </w:r>
      <w:r w:rsidRPr="001638A4">
        <w:rPr>
          <w:sz w:val="24"/>
          <w:szCs w:val="24"/>
        </w:rPr>
        <w:t xml:space="preserve"> on </w:t>
      </w:r>
      <w:r>
        <w:rPr>
          <w:sz w:val="24"/>
          <w:szCs w:val="24"/>
        </w:rPr>
        <w:t>12</w:t>
      </w:r>
      <w:r w:rsidRPr="001638A4">
        <w:rPr>
          <w:sz w:val="24"/>
          <w:szCs w:val="24"/>
        </w:rPr>
        <w:t xml:space="preserve"> </w:t>
      </w:r>
      <w:r>
        <w:rPr>
          <w:sz w:val="24"/>
          <w:szCs w:val="24"/>
        </w:rPr>
        <w:t>April</w:t>
      </w:r>
      <w:r w:rsidRPr="001638A4">
        <w:rPr>
          <w:sz w:val="24"/>
          <w:szCs w:val="24"/>
        </w:rPr>
        <w:t xml:space="preserve"> </w:t>
      </w:r>
      <w:r w:rsidR="00F104F6">
        <w:rPr>
          <w:sz w:val="24"/>
          <w:szCs w:val="24"/>
        </w:rPr>
        <w:t>showed</w:t>
      </w:r>
      <w:r w:rsidRPr="001638A4">
        <w:rPr>
          <w:sz w:val="24"/>
          <w:szCs w:val="24"/>
        </w:rPr>
        <w:t xml:space="preserve"> E coli</w:t>
      </w:r>
      <w:r>
        <w:rPr>
          <w:sz w:val="24"/>
          <w:szCs w:val="24"/>
        </w:rPr>
        <w:t xml:space="preserve"> in the </w:t>
      </w:r>
      <w:proofErr w:type="spellStart"/>
      <w:r>
        <w:rPr>
          <w:sz w:val="24"/>
          <w:szCs w:val="24"/>
        </w:rPr>
        <w:t>Esk</w:t>
      </w:r>
      <w:proofErr w:type="spellEnd"/>
      <w:r>
        <w:rPr>
          <w:sz w:val="24"/>
          <w:szCs w:val="24"/>
        </w:rPr>
        <w:t xml:space="preserve"> water </w:t>
      </w:r>
      <w:r w:rsidR="0000015A">
        <w:rPr>
          <w:sz w:val="24"/>
          <w:szCs w:val="24"/>
        </w:rPr>
        <w:t>supply</w:t>
      </w:r>
      <w:r w:rsidRPr="001638A4">
        <w:rPr>
          <w:sz w:val="24"/>
          <w:szCs w:val="24"/>
        </w:rPr>
        <w:t>. Because of that, the Hawke’s Bay District Health Board and Hastings District Council are instructing residents and businesses</w:t>
      </w:r>
      <w:r w:rsidR="00F031D6">
        <w:rPr>
          <w:sz w:val="24"/>
          <w:szCs w:val="24"/>
        </w:rPr>
        <w:t xml:space="preserve"> connected to the Hastings District Council </w:t>
      </w:r>
      <w:proofErr w:type="spellStart"/>
      <w:r w:rsidR="00F031D6">
        <w:rPr>
          <w:sz w:val="24"/>
          <w:szCs w:val="24"/>
        </w:rPr>
        <w:t>Esk</w:t>
      </w:r>
      <w:proofErr w:type="spellEnd"/>
      <w:r w:rsidR="00F031D6">
        <w:rPr>
          <w:sz w:val="24"/>
          <w:szCs w:val="24"/>
        </w:rPr>
        <w:t xml:space="preserve"> community supply</w:t>
      </w:r>
      <w:r w:rsidRPr="001638A4">
        <w:rPr>
          <w:sz w:val="24"/>
          <w:szCs w:val="24"/>
        </w:rPr>
        <w:t xml:space="preserve"> in the affected area that they must boil their water </w:t>
      </w:r>
      <w:r w:rsidRPr="001638A4">
        <w:rPr>
          <w:b/>
          <w:bCs/>
          <w:sz w:val="24"/>
          <w:szCs w:val="24"/>
        </w:rPr>
        <w:t>until further notice.</w:t>
      </w:r>
    </w:p>
    <w:p w:rsidR="001638A4" w:rsidRPr="001638A4" w:rsidRDefault="001638A4" w:rsidP="001638A4">
      <w:pPr>
        <w:rPr>
          <w:b/>
          <w:bCs/>
          <w:sz w:val="24"/>
          <w:szCs w:val="24"/>
        </w:rPr>
      </w:pPr>
    </w:p>
    <w:p w:rsidR="001638A4" w:rsidRPr="001638A4" w:rsidRDefault="001638A4" w:rsidP="001638A4">
      <w:pPr>
        <w:rPr>
          <w:b/>
          <w:bCs/>
          <w:sz w:val="24"/>
          <w:szCs w:val="24"/>
        </w:rPr>
      </w:pPr>
      <w:r w:rsidRPr="001638A4">
        <w:rPr>
          <w:b/>
          <w:bCs/>
          <w:sz w:val="24"/>
          <w:szCs w:val="24"/>
        </w:rPr>
        <w:t xml:space="preserve">Residents in </w:t>
      </w:r>
      <w:r>
        <w:rPr>
          <w:b/>
          <w:bCs/>
          <w:sz w:val="24"/>
          <w:szCs w:val="24"/>
        </w:rPr>
        <w:t>the area supplied</w:t>
      </w:r>
      <w:r w:rsidR="0000015A">
        <w:rPr>
          <w:b/>
          <w:bCs/>
          <w:sz w:val="24"/>
          <w:szCs w:val="24"/>
        </w:rPr>
        <w:t xml:space="preserve"> by the</w:t>
      </w:r>
      <w:r w:rsidR="00F031D6">
        <w:rPr>
          <w:b/>
          <w:bCs/>
          <w:sz w:val="24"/>
          <w:szCs w:val="24"/>
        </w:rPr>
        <w:t xml:space="preserve"> Council-run</w:t>
      </w:r>
      <w:r w:rsidR="0000015A">
        <w:rPr>
          <w:b/>
          <w:bCs/>
          <w:sz w:val="24"/>
          <w:szCs w:val="24"/>
        </w:rPr>
        <w:t xml:space="preserve"> </w:t>
      </w:r>
      <w:proofErr w:type="spellStart"/>
      <w:r w:rsidR="0000015A">
        <w:rPr>
          <w:b/>
          <w:bCs/>
          <w:sz w:val="24"/>
          <w:szCs w:val="24"/>
        </w:rPr>
        <w:t>Esk</w:t>
      </w:r>
      <w:proofErr w:type="spellEnd"/>
      <w:r w:rsidR="0000015A">
        <w:rPr>
          <w:b/>
          <w:bCs/>
          <w:sz w:val="24"/>
          <w:szCs w:val="24"/>
        </w:rPr>
        <w:t xml:space="preserve"> water supply</w:t>
      </w:r>
      <w:r>
        <w:rPr>
          <w:b/>
          <w:bCs/>
          <w:sz w:val="24"/>
          <w:szCs w:val="24"/>
        </w:rPr>
        <w:t xml:space="preserve"> </w:t>
      </w:r>
      <w:r w:rsidRPr="001638A4">
        <w:rPr>
          <w:b/>
          <w:bCs/>
          <w:sz w:val="24"/>
          <w:szCs w:val="24"/>
        </w:rPr>
        <w:t xml:space="preserve">are advised </w:t>
      </w:r>
      <w:r w:rsidR="0000015A">
        <w:rPr>
          <w:b/>
          <w:bCs/>
          <w:sz w:val="24"/>
          <w:szCs w:val="24"/>
        </w:rPr>
        <w:t xml:space="preserve">that </w:t>
      </w:r>
      <w:r w:rsidRPr="001638A4">
        <w:rPr>
          <w:b/>
          <w:bCs/>
          <w:sz w:val="24"/>
          <w:szCs w:val="24"/>
        </w:rPr>
        <w:t>they need to use boiled tap water or store-bought bottled water for drinking, cleaning teeth, making ice, washing dishes and preparing food until further notice.</w:t>
      </w:r>
    </w:p>
    <w:p w:rsidR="001638A4" w:rsidRDefault="001638A4" w:rsidP="001638A4">
      <w:pPr>
        <w:rPr>
          <w:b/>
          <w:bCs/>
          <w:sz w:val="24"/>
          <w:szCs w:val="24"/>
        </w:rPr>
      </w:pPr>
      <w:r w:rsidRPr="001638A4">
        <w:rPr>
          <w:b/>
          <w:bCs/>
          <w:sz w:val="24"/>
          <w:szCs w:val="24"/>
        </w:rPr>
        <w:t>Boiling water will kill all disease-causing organisms. Place the water in a clean metal pan and bring to a rolling boil for one minute. Electric jugs with a cut-off switch can be used as long as they are full – allow the water to come to the boil and switch off. Do not hold the switch down to increase the boiling time. Boiling water should be covered and allowed to cool in the same container. The taste will improve if allowed to stand for a few hours before use.</w:t>
      </w:r>
    </w:p>
    <w:p w:rsidR="0000015A" w:rsidRPr="001638A4" w:rsidRDefault="0000015A" w:rsidP="001638A4">
      <w:pPr>
        <w:rPr>
          <w:sz w:val="24"/>
          <w:szCs w:val="24"/>
        </w:rPr>
      </w:pPr>
    </w:p>
    <w:p w:rsidR="001638A4" w:rsidRPr="001638A4" w:rsidRDefault="001638A4" w:rsidP="001638A4">
      <w:pPr>
        <w:rPr>
          <w:sz w:val="24"/>
          <w:szCs w:val="24"/>
        </w:rPr>
      </w:pPr>
      <w:r w:rsidRPr="001638A4">
        <w:rPr>
          <w:sz w:val="24"/>
          <w:szCs w:val="24"/>
        </w:rPr>
        <w:t xml:space="preserve">The supply is </w:t>
      </w:r>
      <w:r w:rsidR="0000015A">
        <w:rPr>
          <w:sz w:val="24"/>
          <w:szCs w:val="24"/>
        </w:rPr>
        <w:t xml:space="preserve">also </w:t>
      </w:r>
      <w:r w:rsidRPr="001638A4">
        <w:rPr>
          <w:sz w:val="24"/>
          <w:szCs w:val="24"/>
        </w:rPr>
        <w:t>being chlorinated but it is important that the water used for drinking cleaning teeth, making ice, washing dishes and preparing food is brought to a rolling boil before using.</w:t>
      </w:r>
    </w:p>
    <w:p w:rsidR="001638A4" w:rsidRDefault="001638A4" w:rsidP="001638A4">
      <w:pPr>
        <w:rPr>
          <w:sz w:val="24"/>
          <w:szCs w:val="24"/>
        </w:rPr>
      </w:pPr>
      <w:r w:rsidRPr="001638A4">
        <w:rPr>
          <w:sz w:val="24"/>
          <w:szCs w:val="24"/>
        </w:rPr>
        <w:t xml:space="preserve">This boil water notice applies to all residents using the town water supplies in the </w:t>
      </w:r>
      <w:proofErr w:type="spellStart"/>
      <w:r w:rsidR="0000015A">
        <w:rPr>
          <w:sz w:val="24"/>
          <w:szCs w:val="24"/>
        </w:rPr>
        <w:t>Esk</w:t>
      </w:r>
      <w:proofErr w:type="spellEnd"/>
      <w:r w:rsidR="0000015A">
        <w:rPr>
          <w:sz w:val="24"/>
          <w:szCs w:val="24"/>
        </w:rPr>
        <w:t xml:space="preserve"> </w:t>
      </w:r>
      <w:r w:rsidR="00F031D6">
        <w:rPr>
          <w:sz w:val="24"/>
          <w:szCs w:val="24"/>
        </w:rPr>
        <w:t xml:space="preserve">Valley </w:t>
      </w:r>
      <w:r w:rsidR="0000015A">
        <w:rPr>
          <w:sz w:val="24"/>
          <w:szCs w:val="24"/>
        </w:rPr>
        <w:t>area</w:t>
      </w:r>
      <w:r w:rsidRPr="001638A4">
        <w:rPr>
          <w:sz w:val="24"/>
          <w:szCs w:val="24"/>
        </w:rPr>
        <w:t>.</w:t>
      </w:r>
    </w:p>
    <w:p w:rsidR="0000015A" w:rsidRPr="001638A4" w:rsidRDefault="0000015A" w:rsidP="001638A4">
      <w:pPr>
        <w:rPr>
          <w:sz w:val="24"/>
          <w:szCs w:val="24"/>
        </w:rPr>
      </w:pPr>
    </w:p>
    <w:p w:rsidR="0000015A" w:rsidRDefault="001638A4" w:rsidP="001638A4">
      <w:pPr>
        <w:rPr>
          <w:sz w:val="24"/>
          <w:szCs w:val="24"/>
        </w:rPr>
      </w:pPr>
      <w:r w:rsidRPr="001638A4">
        <w:rPr>
          <w:sz w:val="24"/>
          <w:szCs w:val="24"/>
        </w:rPr>
        <w:t xml:space="preserve">Updates to this notice will be provided via media, the HDC web page: </w:t>
      </w:r>
      <w:hyperlink r:id="rId5" w:history="1">
        <w:r w:rsidRPr="001638A4">
          <w:rPr>
            <w:rStyle w:val="Hyperlink"/>
            <w:sz w:val="24"/>
            <w:szCs w:val="24"/>
          </w:rPr>
          <w:t>http://www.hastingsdc.govt.nz/</w:t>
        </w:r>
      </w:hyperlink>
      <w:r w:rsidRPr="001638A4">
        <w:rPr>
          <w:sz w:val="24"/>
          <w:szCs w:val="24"/>
        </w:rPr>
        <w:t xml:space="preserve">  and via Hastings District Council’s Facebook page. </w:t>
      </w:r>
    </w:p>
    <w:p w:rsidR="0000015A" w:rsidRDefault="0000015A" w:rsidP="001638A4">
      <w:pPr>
        <w:rPr>
          <w:sz w:val="24"/>
          <w:szCs w:val="24"/>
        </w:rPr>
      </w:pPr>
    </w:p>
    <w:p w:rsidR="00F104F6" w:rsidRPr="001638A4" w:rsidRDefault="00F104F6" w:rsidP="001638A4">
      <w:pPr>
        <w:rPr>
          <w:sz w:val="24"/>
          <w:szCs w:val="24"/>
        </w:rPr>
      </w:pPr>
    </w:p>
    <w:p w:rsidR="001638A4" w:rsidRPr="001638A4" w:rsidRDefault="001638A4" w:rsidP="001638A4">
      <w:pPr>
        <w:autoSpaceDE w:val="0"/>
        <w:autoSpaceDN w:val="0"/>
        <w:rPr>
          <w:sz w:val="24"/>
          <w:szCs w:val="24"/>
        </w:rPr>
      </w:pPr>
      <w:r w:rsidRPr="001638A4">
        <w:rPr>
          <w:b/>
          <w:bCs/>
          <w:sz w:val="24"/>
          <w:szCs w:val="24"/>
        </w:rPr>
        <w:t>Please share this information</w:t>
      </w:r>
      <w:r w:rsidRPr="001638A4">
        <w:rPr>
          <w:sz w:val="24"/>
          <w:szCs w:val="24"/>
        </w:rPr>
        <w:t xml:space="preserve"> with all the other people who drink this water, especially those who may not have received this notice directly (for example, people in holiday homes</w:t>
      </w:r>
      <w:r w:rsidR="00F104F6">
        <w:rPr>
          <w:sz w:val="24"/>
          <w:szCs w:val="24"/>
        </w:rPr>
        <w:t xml:space="preserve"> </w:t>
      </w:r>
      <w:r w:rsidRPr="001638A4">
        <w:rPr>
          <w:sz w:val="24"/>
          <w:szCs w:val="24"/>
        </w:rPr>
        <w:t>and businesses). You can do this by talking to your neighbours, posting this notice in a public place, or distributing copies by hand.</w:t>
      </w:r>
    </w:p>
    <w:p w:rsidR="001638A4" w:rsidRPr="001638A4" w:rsidRDefault="001638A4" w:rsidP="001638A4">
      <w:pPr>
        <w:autoSpaceDE w:val="0"/>
        <w:autoSpaceDN w:val="0"/>
        <w:rPr>
          <w:sz w:val="24"/>
          <w:szCs w:val="24"/>
        </w:rPr>
      </w:pPr>
    </w:p>
    <w:p w:rsidR="00F104F6" w:rsidRDefault="00F104F6" w:rsidP="00F104F6">
      <w:pPr>
        <w:rPr>
          <w:sz w:val="24"/>
          <w:szCs w:val="24"/>
        </w:rPr>
      </w:pPr>
      <w:r>
        <w:rPr>
          <w:sz w:val="24"/>
          <w:szCs w:val="24"/>
        </w:rPr>
        <w:t>If you have water supply questions,</w:t>
      </w:r>
      <w:r w:rsidRPr="001638A4">
        <w:rPr>
          <w:sz w:val="24"/>
          <w:szCs w:val="24"/>
        </w:rPr>
        <w:t xml:space="preserve"> phone Hastings District Council on 06 871 5000. </w:t>
      </w:r>
    </w:p>
    <w:p w:rsidR="001638A4" w:rsidRPr="001638A4" w:rsidRDefault="00F104F6" w:rsidP="001638A4">
      <w:pPr>
        <w:rPr>
          <w:sz w:val="24"/>
          <w:szCs w:val="24"/>
        </w:rPr>
      </w:pPr>
      <w:r>
        <w:rPr>
          <w:sz w:val="24"/>
          <w:szCs w:val="24"/>
        </w:rPr>
        <w:t xml:space="preserve">If you have health related questions, </w:t>
      </w:r>
      <w:r w:rsidR="001638A4" w:rsidRPr="001638A4">
        <w:rPr>
          <w:sz w:val="24"/>
          <w:szCs w:val="24"/>
        </w:rPr>
        <w:t xml:space="preserve">phone </w:t>
      </w:r>
      <w:r>
        <w:rPr>
          <w:sz w:val="24"/>
          <w:szCs w:val="24"/>
        </w:rPr>
        <w:t xml:space="preserve">the </w:t>
      </w:r>
      <w:proofErr w:type="spellStart"/>
      <w:r>
        <w:rPr>
          <w:sz w:val="24"/>
          <w:szCs w:val="24"/>
        </w:rPr>
        <w:t>H</w:t>
      </w:r>
      <w:r w:rsidR="001638A4" w:rsidRPr="001638A4">
        <w:rPr>
          <w:sz w:val="24"/>
          <w:szCs w:val="24"/>
        </w:rPr>
        <w:t>ealthline</w:t>
      </w:r>
      <w:proofErr w:type="spellEnd"/>
      <w:r w:rsidR="001638A4" w:rsidRPr="001638A4">
        <w:rPr>
          <w:sz w:val="24"/>
          <w:szCs w:val="24"/>
        </w:rPr>
        <w:t xml:space="preserve"> on: 0800 611 116</w:t>
      </w:r>
    </w:p>
    <w:p w:rsidR="008A7D1D" w:rsidRPr="001638A4" w:rsidRDefault="008A7D1D">
      <w:pPr>
        <w:rPr>
          <w:sz w:val="24"/>
          <w:szCs w:val="24"/>
        </w:rPr>
      </w:pPr>
    </w:p>
    <w:sectPr w:rsidR="008A7D1D" w:rsidRPr="001638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8A4"/>
    <w:rsid w:val="0000015A"/>
    <w:rsid w:val="001638A4"/>
    <w:rsid w:val="008A7D1D"/>
    <w:rsid w:val="00F031D6"/>
    <w:rsid w:val="00F104F6"/>
    <w:rsid w:val="00F10B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B3076-AF1F-4D12-AD1A-38FA1D56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8A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38A4"/>
    <w:rPr>
      <w:color w:val="0563C1"/>
      <w:u w:val="single"/>
    </w:rPr>
  </w:style>
  <w:style w:type="character" w:styleId="Emphasis">
    <w:name w:val="Emphasis"/>
    <w:basedOn w:val="DefaultParagraphFont"/>
    <w:uiPriority w:val="20"/>
    <w:qFormat/>
    <w:rsid w:val="001638A4"/>
    <w:rPr>
      <w:i/>
      <w:iCs/>
    </w:rPr>
  </w:style>
  <w:style w:type="paragraph" w:styleId="BalloonText">
    <w:name w:val="Balloon Text"/>
    <w:basedOn w:val="Normal"/>
    <w:link w:val="BalloonTextChar"/>
    <w:uiPriority w:val="99"/>
    <w:semiHidden/>
    <w:unhideWhenUsed/>
    <w:rsid w:val="00F03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1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2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stingsdc.govt.nz/"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C99E76BB.dotm</Template>
  <TotalTime>1</TotalTime>
  <Pages>1</Pages>
  <Words>320</Words>
  <Characters>1824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Hastings District Council</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dc:creator>
  <cp:keywords/>
  <dc:description/>
  <cp:lastModifiedBy>Diane Joyce</cp:lastModifiedBy>
  <cp:revision>2</cp:revision>
  <cp:lastPrinted>2017-04-12T03:15:00Z</cp:lastPrinted>
  <dcterms:created xsi:type="dcterms:W3CDTF">2017-04-12T03:30:00Z</dcterms:created>
  <dcterms:modified xsi:type="dcterms:W3CDTF">2017-04-12T03:30:00Z</dcterms:modified>
</cp:coreProperties>
</file>