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65" w:rsidRDefault="00DF6B90" w:rsidP="00DF6B90">
      <w:bookmarkStart w:id="0" w:name="_GoBack"/>
      <w:bookmarkEnd w:id="0"/>
      <w:r>
        <w:t>10 February 2017</w:t>
      </w:r>
    </w:p>
    <w:p w:rsidR="00DF6B90" w:rsidRPr="005374D9" w:rsidRDefault="00DF6B90" w:rsidP="00506DAE">
      <w:pPr>
        <w:spacing w:after="0"/>
        <w:ind w:right="56"/>
        <w:rPr>
          <w:color w:val="000000" w:themeColor="text1"/>
        </w:rPr>
      </w:pPr>
      <w:r>
        <w:rPr>
          <w:color w:val="000000" w:themeColor="text1"/>
        </w:rPr>
        <w:t xml:space="preserve">Hon. </w:t>
      </w:r>
      <w:r w:rsidR="00506DAE">
        <w:rPr>
          <w:color w:val="000000" w:themeColor="text1"/>
        </w:rPr>
        <w:t>Michael</w:t>
      </w:r>
      <w:r>
        <w:rPr>
          <w:color w:val="000000" w:themeColor="text1"/>
        </w:rPr>
        <w:t xml:space="preserve"> Woodhouse</w:t>
      </w:r>
      <w:r w:rsidRPr="005374D9">
        <w:rPr>
          <w:color w:val="000000" w:themeColor="text1"/>
        </w:rPr>
        <w:t xml:space="preserve"> </w:t>
      </w:r>
    </w:p>
    <w:p w:rsidR="00DF6B90" w:rsidRPr="005374D9" w:rsidRDefault="00DF6B90" w:rsidP="00506DAE">
      <w:pPr>
        <w:spacing w:after="0"/>
        <w:ind w:right="56"/>
        <w:rPr>
          <w:color w:val="000000" w:themeColor="text1"/>
        </w:rPr>
      </w:pPr>
      <w:r w:rsidRPr="005374D9">
        <w:rPr>
          <w:color w:val="000000" w:themeColor="text1"/>
        </w:rPr>
        <w:t>Parliament Buildings</w:t>
      </w:r>
    </w:p>
    <w:p w:rsidR="00DF6B90" w:rsidRDefault="00DF6B90" w:rsidP="00506DAE">
      <w:pPr>
        <w:spacing w:after="0"/>
        <w:ind w:right="56"/>
        <w:rPr>
          <w:rFonts w:ascii="Calibri" w:eastAsia="Times New Roman" w:hAnsi="Calibri" w:cs="Arial"/>
          <w:bCs/>
          <w:color w:val="222222"/>
          <w:lang w:val="en-US"/>
        </w:rPr>
      </w:pPr>
      <w:r w:rsidRPr="005374D9">
        <w:rPr>
          <w:color w:val="000000" w:themeColor="text1"/>
        </w:rPr>
        <w:t>Wellington 6160</w:t>
      </w:r>
      <w:r w:rsidRPr="005374D9">
        <w:rPr>
          <w:color w:val="000000" w:themeColor="text1"/>
        </w:rPr>
        <w:br/>
      </w:r>
    </w:p>
    <w:p w:rsidR="00DF6B90" w:rsidRPr="00DF6B90" w:rsidRDefault="00DF6B90" w:rsidP="00506DAE">
      <w:pPr>
        <w:spacing w:after="0"/>
        <w:ind w:right="56"/>
        <w:rPr>
          <w:rFonts w:ascii="Calibri" w:eastAsia="Times New Roman" w:hAnsi="Calibri" w:cs="Arial"/>
          <w:color w:val="222222"/>
          <w:lang w:val="en-US"/>
        </w:rPr>
      </w:pPr>
      <w:r w:rsidRPr="00DF6B90">
        <w:rPr>
          <w:rFonts w:ascii="Calibri" w:eastAsia="Times New Roman" w:hAnsi="Calibri" w:cs="Arial"/>
          <w:bCs/>
          <w:color w:val="222222"/>
          <w:lang w:val="en-US"/>
        </w:rPr>
        <w:t xml:space="preserve">Dear </w:t>
      </w:r>
      <w:r>
        <w:rPr>
          <w:rFonts w:ascii="Calibri" w:eastAsia="Times New Roman" w:hAnsi="Calibri" w:cs="Arial"/>
          <w:bCs/>
          <w:color w:val="222222"/>
          <w:lang w:val="en-US"/>
        </w:rPr>
        <w:t xml:space="preserve">Hon. </w:t>
      </w:r>
      <w:r w:rsidR="00506DAE">
        <w:rPr>
          <w:rFonts w:ascii="Calibri" w:eastAsia="Times New Roman" w:hAnsi="Calibri" w:cs="Arial"/>
          <w:bCs/>
          <w:color w:val="222222"/>
          <w:lang w:val="en-US"/>
        </w:rPr>
        <w:t>Michael</w:t>
      </w:r>
      <w:r w:rsidRPr="00DF6B90">
        <w:rPr>
          <w:rFonts w:ascii="Calibri" w:eastAsia="Times New Roman" w:hAnsi="Calibri" w:cs="Arial"/>
          <w:bCs/>
          <w:color w:val="222222"/>
          <w:lang w:val="en-US"/>
        </w:rPr>
        <w:t xml:space="preserve"> Woodhouse,</w:t>
      </w:r>
    </w:p>
    <w:p w:rsidR="00506DAE" w:rsidRDefault="00506DAE" w:rsidP="00DF6B90">
      <w:pPr>
        <w:shd w:val="clear" w:color="auto" w:fill="FFFFFF"/>
        <w:spacing w:after="0" w:line="240" w:lineRule="auto"/>
        <w:rPr>
          <w:rFonts w:ascii="Calibri" w:eastAsia="Times New Roman" w:hAnsi="Calibri" w:cs="Arial"/>
          <w:b/>
          <w:bCs/>
          <w:color w:val="222222"/>
          <w:lang w:val="en-US"/>
        </w:rPr>
      </w:pPr>
    </w:p>
    <w:p w:rsidR="00DF6B90" w:rsidRPr="00DF6B90" w:rsidRDefault="00DF6B90" w:rsidP="00506DAE">
      <w:pPr>
        <w:shd w:val="clear" w:color="auto" w:fill="FFFFFF"/>
        <w:spacing w:line="240" w:lineRule="auto"/>
        <w:jc w:val="both"/>
        <w:rPr>
          <w:rFonts w:ascii="Calibri" w:eastAsia="Times New Roman" w:hAnsi="Calibri" w:cs="Arial"/>
          <w:color w:val="222222"/>
          <w:lang w:val="en-US"/>
        </w:rPr>
      </w:pPr>
      <w:r w:rsidRPr="00DF6B90">
        <w:rPr>
          <w:rFonts w:ascii="Calibri" w:eastAsia="Times New Roman" w:hAnsi="Calibri" w:cs="Arial"/>
          <w:color w:val="222222"/>
          <w:lang w:val="en-US"/>
        </w:rPr>
        <w:t xml:space="preserve">Domestic and family violence is at epidemic levels in New Zealand costing the economy an estimated $8 billion a year. This is not ok. We are writing to urge you to support MP Jan </w:t>
      </w:r>
      <w:proofErr w:type="spellStart"/>
      <w:r w:rsidRPr="00DF6B90">
        <w:rPr>
          <w:rFonts w:ascii="Calibri" w:eastAsia="Times New Roman" w:hAnsi="Calibri" w:cs="Arial"/>
          <w:color w:val="222222"/>
          <w:lang w:val="en-US"/>
        </w:rPr>
        <w:t>Logie’s</w:t>
      </w:r>
      <w:proofErr w:type="spellEnd"/>
      <w:r w:rsidRPr="00DF6B90">
        <w:rPr>
          <w:rFonts w:ascii="Calibri" w:eastAsia="Times New Roman" w:hAnsi="Calibri" w:cs="Arial"/>
          <w:color w:val="222222"/>
          <w:lang w:val="en-US"/>
        </w:rPr>
        <w:t xml:space="preserve"> Domestic Violence Victims’ Protection Bill (Supporting victims of domestic violence) at its first reading on Wednesday so that it can go to Select Committee.</w:t>
      </w:r>
    </w:p>
    <w:p w:rsidR="00DF6B90" w:rsidRPr="00DF6B90" w:rsidRDefault="00DF6B90" w:rsidP="00506DAE">
      <w:pPr>
        <w:shd w:val="clear" w:color="auto" w:fill="FFFFFF"/>
        <w:spacing w:line="240" w:lineRule="auto"/>
        <w:jc w:val="both"/>
        <w:rPr>
          <w:rFonts w:ascii="Calibri" w:eastAsia="Times New Roman" w:hAnsi="Calibri" w:cs="Arial"/>
          <w:color w:val="222222"/>
          <w:lang w:val="en-US"/>
        </w:rPr>
      </w:pPr>
      <w:r w:rsidRPr="00DF6B90">
        <w:rPr>
          <w:rFonts w:ascii="Calibri" w:eastAsia="Times New Roman" w:hAnsi="Calibri" w:cs="Arial"/>
          <w:color w:val="222222"/>
          <w:lang w:val="en-US"/>
        </w:rPr>
        <w:t>Among other provisions, the Bill proposes that people affected by family violence should be able to take up to 10 days’ leave. This will help them move house, attend court hearings and meet with lawyers.</w:t>
      </w:r>
    </w:p>
    <w:p w:rsidR="00DF6B90" w:rsidRPr="00DF6B90" w:rsidRDefault="00DF6B90" w:rsidP="00506DAE">
      <w:pPr>
        <w:shd w:val="clear" w:color="auto" w:fill="FFFFFF"/>
        <w:spacing w:line="240" w:lineRule="auto"/>
        <w:jc w:val="both"/>
        <w:rPr>
          <w:rFonts w:ascii="Calibri" w:eastAsia="Times New Roman" w:hAnsi="Calibri" w:cs="Arial"/>
          <w:color w:val="222222"/>
          <w:lang w:val="en-US"/>
        </w:rPr>
      </w:pPr>
      <w:r w:rsidRPr="00DF6B90">
        <w:rPr>
          <w:rFonts w:ascii="Calibri" w:eastAsia="Times New Roman" w:hAnsi="Calibri" w:cs="Arial"/>
          <w:b/>
          <w:bCs/>
          <w:color w:val="222222"/>
          <w:lang w:val="en-US"/>
        </w:rPr>
        <w:t>Put simply: this Bill will save lives.</w:t>
      </w:r>
      <w:r w:rsidRPr="00DF6B90">
        <w:rPr>
          <w:rFonts w:ascii="Calibri" w:eastAsia="Times New Roman" w:hAnsi="Calibri" w:cs="Arial"/>
          <w:color w:val="222222"/>
          <w:lang w:val="en-US"/>
        </w:rPr>
        <w:t> It will make it easier for people to leave violent relationships and stay in employment. It will also keep victims safe at work from their abusers.</w:t>
      </w:r>
    </w:p>
    <w:p w:rsidR="00DF6B90" w:rsidRPr="00DF6B90" w:rsidRDefault="00DF6B90" w:rsidP="00506DAE">
      <w:pPr>
        <w:shd w:val="clear" w:color="auto" w:fill="FFFFFF"/>
        <w:spacing w:line="240" w:lineRule="auto"/>
        <w:jc w:val="both"/>
        <w:rPr>
          <w:rFonts w:ascii="Calibri" w:eastAsia="Times New Roman" w:hAnsi="Calibri" w:cs="Arial"/>
          <w:color w:val="222222"/>
          <w:lang w:val="en-US"/>
        </w:rPr>
      </w:pPr>
      <w:r w:rsidRPr="00DF6B90">
        <w:rPr>
          <w:rFonts w:ascii="Calibri" w:eastAsia="Times New Roman" w:hAnsi="Calibri" w:cs="Arial"/>
          <w:color w:val="222222"/>
          <w:lang w:val="en-US"/>
        </w:rPr>
        <w:t> We acknowledge the government has taken action on domestic violence but more needs to be done.  This legislation acknowledges that violence at home also impacts the workplace.  There is research to suggest that businesses benefit financially and in other ways when they support their staff. Supporting victims of violence is the right thing for employers to do.</w:t>
      </w:r>
    </w:p>
    <w:p w:rsidR="00DF6B90" w:rsidRPr="00DF6B90" w:rsidRDefault="00DF6B90" w:rsidP="00506DAE">
      <w:pPr>
        <w:shd w:val="clear" w:color="auto" w:fill="FFFFFF"/>
        <w:spacing w:line="240" w:lineRule="auto"/>
        <w:jc w:val="both"/>
        <w:rPr>
          <w:rFonts w:ascii="Calibri" w:eastAsia="Times New Roman" w:hAnsi="Calibri" w:cs="Arial"/>
          <w:color w:val="222222"/>
          <w:lang w:val="en-US"/>
        </w:rPr>
      </w:pPr>
      <w:r w:rsidRPr="00DF6B90">
        <w:rPr>
          <w:rFonts w:ascii="Calibri" w:eastAsia="Times New Roman" w:hAnsi="Calibri" w:cs="Arial"/>
          <w:color w:val="222222"/>
          <w:lang w:val="en-US"/>
        </w:rPr>
        <w:t> If you and your colleagues support this Bill, it can be heard at select committee. There, we can debate its effectiveness and the best way to support victims of family violence in the workplace.  </w:t>
      </w:r>
    </w:p>
    <w:p w:rsidR="00DF6B90" w:rsidRDefault="00F52275" w:rsidP="00506DAE">
      <w:pPr>
        <w:shd w:val="clear" w:color="auto" w:fill="FFFFFF"/>
        <w:spacing w:line="240" w:lineRule="auto"/>
        <w:jc w:val="both"/>
        <w:rPr>
          <w:rFonts w:ascii="Calibri" w:eastAsia="Times New Roman" w:hAnsi="Calibri" w:cs="Arial"/>
          <w:color w:val="222222"/>
          <w:lang w:val="en-US"/>
        </w:rPr>
      </w:pPr>
      <w:r>
        <w:rPr>
          <w:rFonts w:ascii="Calibri" w:eastAsia="Times New Roman" w:hAnsi="Calibri" w:cs="Arial"/>
          <w:color w:val="222222"/>
          <w:lang w:val="en-US"/>
        </w:rPr>
        <w:t>Yours faithfully,</w:t>
      </w:r>
    </w:p>
    <w:p w:rsidR="00DF6B90" w:rsidRPr="00DF6B90" w:rsidRDefault="00DF6B90" w:rsidP="00DF6B90">
      <w:pPr>
        <w:shd w:val="clear" w:color="auto" w:fill="FFFFFF"/>
        <w:spacing w:after="0" w:line="240" w:lineRule="auto"/>
        <w:rPr>
          <w:rFonts w:ascii="Calibri" w:eastAsia="Times New Roman" w:hAnsi="Calibri" w:cs="Arial"/>
          <w:color w:val="222222"/>
          <w:lang w:val="en-US"/>
        </w:rPr>
      </w:pPr>
      <w:r>
        <w:rPr>
          <w:rFonts w:ascii="Calibri" w:eastAsia="Times New Roman" w:hAnsi="Calibri" w:cs="Arial"/>
          <w:noProof/>
          <w:color w:val="222222"/>
          <w:lang w:eastAsia="en-NZ"/>
        </w:rPr>
        <w:drawing>
          <wp:inline distT="0" distB="0" distL="0" distR="0">
            <wp:extent cx="1207317" cy="628049"/>
            <wp:effectExtent l="0" t="0" r="0" b="0"/>
            <wp:docPr id="1" name="Picture 0" descr="Signature - Rae Duff -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Rae Duff - no background.png"/>
                    <pic:cNvPicPr/>
                  </pic:nvPicPr>
                  <pic:blipFill>
                    <a:blip r:embed="rId6" cstate="print"/>
                    <a:stretch>
                      <a:fillRect/>
                    </a:stretch>
                  </pic:blipFill>
                  <pic:spPr>
                    <a:xfrm>
                      <a:off x="0" y="0"/>
                      <a:ext cx="1207317" cy="628049"/>
                    </a:xfrm>
                    <a:prstGeom prst="rect">
                      <a:avLst/>
                    </a:prstGeom>
                  </pic:spPr>
                </pic:pic>
              </a:graphicData>
            </a:graphic>
          </wp:inline>
        </w:drawing>
      </w:r>
    </w:p>
    <w:p w:rsidR="00DF6B90" w:rsidRPr="00DF6B90" w:rsidRDefault="00DF6B90" w:rsidP="00DF6B90">
      <w:pPr>
        <w:shd w:val="clear" w:color="auto" w:fill="FFFFFF"/>
        <w:spacing w:after="0" w:line="240" w:lineRule="auto"/>
        <w:rPr>
          <w:rFonts w:ascii="Calibri" w:eastAsia="Times New Roman" w:hAnsi="Calibri" w:cs="Arial"/>
          <w:color w:val="222222"/>
          <w:lang w:val="en-US"/>
        </w:rPr>
      </w:pPr>
      <w:r w:rsidRPr="00DF6B90">
        <w:rPr>
          <w:rFonts w:ascii="Calibri" w:eastAsia="Times New Roman" w:hAnsi="Calibri" w:cs="Arial"/>
          <w:color w:val="222222"/>
          <w:lang w:val="en-US"/>
        </w:rPr>
        <w:t>Rae Duff ONZM</w:t>
      </w:r>
    </w:p>
    <w:p w:rsidR="00DF6B90" w:rsidRDefault="00DF6B90" w:rsidP="00DF6B90">
      <w:pPr>
        <w:shd w:val="clear" w:color="auto" w:fill="FFFFFF"/>
        <w:spacing w:after="0" w:line="240" w:lineRule="auto"/>
        <w:rPr>
          <w:rFonts w:ascii="Calibri" w:eastAsia="Times New Roman" w:hAnsi="Calibri" w:cs="Arial"/>
          <w:color w:val="222222"/>
          <w:lang w:val="en-US"/>
        </w:rPr>
      </w:pPr>
      <w:r w:rsidRPr="00DF6B90">
        <w:rPr>
          <w:rFonts w:ascii="Calibri" w:eastAsia="Times New Roman" w:hAnsi="Calibri" w:cs="Arial"/>
          <w:color w:val="222222"/>
          <w:lang w:val="en-US"/>
        </w:rPr>
        <w:t>President, National Council of Women of New Zealand</w:t>
      </w:r>
    </w:p>
    <w:p w:rsidR="00506DAE" w:rsidRDefault="00506DAE" w:rsidP="00DF6B90">
      <w:pPr>
        <w:shd w:val="clear" w:color="auto" w:fill="FFFFFF"/>
        <w:spacing w:after="0" w:line="240" w:lineRule="auto"/>
        <w:rPr>
          <w:rFonts w:ascii="Calibri" w:eastAsia="Times New Roman" w:hAnsi="Calibri" w:cs="Arial"/>
          <w:color w:val="222222"/>
          <w:lang w:val="en-US"/>
        </w:rPr>
      </w:pPr>
    </w:p>
    <w:p w:rsidR="00925FC0" w:rsidRDefault="00925FC0" w:rsidP="00DF6B90">
      <w:pPr>
        <w:shd w:val="clear" w:color="auto" w:fill="FFFFFF"/>
        <w:spacing w:after="0" w:line="240" w:lineRule="auto"/>
        <w:rPr>
          <w:rFonts w:ascii="Calibri" w:eastAsia="Times New Roman" w:hAnsi="Calibri" w:cs="Arial"/>
          <w:color w:val="222222"/>
          <w:lang w:val="en-US"/>
        </w:rPr>
      </w:pPr>
      <w:r>
        <w:rPr>
          <w:rFonts w:ascii="Calibri" w:eastAsia="Times New Roman" w:hAnsi="Calibri" w:cs="Arial"/>
          <w:color w:val="222222"/>
          <w:lang w:val="en-US"/>
        </w:rPr>
        <w:t>Supported by</w:t>
      </w:r>
      <w:r w:rsidR="00F52275">
        <w:rPr>
          <w:rFonts w:ascii="Calibri" w:eastAsia="Times New Roman" w:hAnsi="Calibri" w:cs="Arial"/>
          <w:color w:val="222222"/>
          <w:lang w:val="en-US"/>
        </w:rPr>
        <w:t>:</w:t>
      </w:r>
    </w:p>
    <w:p w:rsidR="00F52275" w:rsidRDefault="00F52275" w:rsidP="00DF6B90">
      <w:pPr>
        <w:shd w:val="clear" w:color="auto" w:fill="FFFFFF"/>
        <w:spacing w:after="0" w:line="240" w:lineRule="auto"/>
        <w:rPr>
          <w:rFonts w:ascii="Calibri" w:eastAsia="Times New Roman" w:hAnsi="Calibri" w:cs="Arial"/>
          <w:color w:val="2222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30"/>
      </w:tblGrid>
      <w:tr w:rsidR="00A63F1C" w:rsidTr="00F52275">
        <w:trPr>
          <w:cantSplit/>
        </w:trPr>
        <w:tc>
          <w:tcPr>
            <w:tcW w:w="4644" w:type="dxa"/>
          </w:tcPr>
          <w:p w:rsidR="00A63F1C" w:rsidRDefault="00A63F1C" w:rsidP="00DF6B90">
            <w:pPr>
              <w:rPr>
                <w:rFonts w:ascii="Calibri" w:eastAsia="Times New Roman" w:hAnsi="Calibri" w:cs="Arial"/>
                <w:color w:val="222222"/>
                <w:lang w:val="en-US"/>
              </w:rPr>
            </w:pPr>
            <w:r w:rsidRPr="00A63F1C">
              <w:rPr>
                <w:rFonts w:ascii="Calibri" w:eastAsia="Times New Roman" w:hAnsi="Calibri" w:cs="Arial"/>
                <w:noProof/>
                <w:color w:val="222222"/>
                <w:lang w:eastAsia="en-NZ"/>
              </w:rPr>
              <w:drawing>
                <wp:inline distT="0" distB="0" distL="0" distR="0">
                  <wp:extent cx="1131570" cy="691940"/>
                  <wp:effectExtent l="19050" t="0" r="0" b="0"/>
                  <wp:docPr id="38" name="Picture 1" descr="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ights Commission"/>
                          <pic:cNvPicPr>
                            <a:picLocks noChangeAspect="1" noChangeArrowheads="1"/>
                          </pic:cNvPicPr>
                        </pic:nvPicPr>
                        <pic:blipFill>
                          <a:blip r:embed="rId7" cstate="print"/>
                          <a:srcRect/>
                          <a:stretch>
                            <a:fillRect/>
                          </a:stretch>
                        </pic:blipFill>
                        <pic:spPr bwMode="auto">
                          <a:xfrm>
                            <a:off x="0" y="0"/>
                            <a:ext cx="1138681" cy="696288"/>
                          </a:xfrm>
                          <a:prstGeom prst="rect">
                            <a:avLst/>
                          </a:prstGeom>
                          <a:noFill/>
                          <a:ln w="9525">
                            <a:noFill/>
                            <a:miter lim="800000"/>
                            <a:headEnd/>
                            <a:tailEnd/>
                          </a:ln>
                        </pic:spPr>
                      </pic:pic>
                    </a:graphicData>
                  </a:graphic>
                </wp:inline>
              </w:drawing>
            </w:r>
          </w:p>
          <w:p w:rsidR="00F52275" w:rsidRDefault="00F52275" w:rsidP="00F52275">
            <w:pPr>
              <w:rPr>
                <w:rFonts w:ascii="Calibri" w:eastAsia="Times New Roman" w:hAnsi="Calibri" w:cs="Arial"/>
                <w:color w:val="222222"/>
                <w:lang w:val="en-US"/>
              </w:rPr>
            </w:pPr>
            <w:r>
              <w:rPr>
                <w:rFonts w:ascii="Calibri" w:eastAsia="Times New Roman" w:hAnsi="Calibri" w:cs="Arial"/>
                <w:color w:val="222222"/>
                <w:lang w:val="en-US"/>
              </w:rPr>
              <w:t>Dr Jackie Blue</w:t>
            </w:r>
          </w:p>
          <w:p w:rsidR="00F52275" w:rsidRDefault="00F52275" w:rsidP="00F52275">
            <w:pPr>
              <w:rPr>
                <w:rFonts w:ascii="Calibri" w:eastAsia="Times New Roman" w:hAnsi="Calibri" w:cs="Arial"/>
                <w:color w:val="222222"/>
                <w:lang w:val="en-US"/>
              </w:rPr>
            </w:pPr>
            <w:r w:rsidRPr="00DF6B90">
              <w:rPr>
                <w:rFonts w:ascii="Calibri" w:eastAsia="Times New Roman" w:hAnsi="Calibri" w:cs="Arial"/>
                <w:color w:val="222222"/>
                <w:lang w:val="en-US"/>
              </w:rPr>
              <w:t>Equal Employment Opportunities Commissioner</w:t>
            </w:r>
          </w:p>
          <w:p w:rsidR="00F52275" w:rsidRDefault="00F52275" w:rsidP="00DF6B90">
            <w:pPr>
              <w:rPr>
                <w:rFonts w:ascii="Calibri" w:eastAsia="Times New Roman" w:hAnsi="Calibri" w:cs="Arial"/>
                <w:color w:val="222222"/>
                <w:lang w:val="en-US"/>
              </w:rPr>
            </w:pPr>
          </w:p>
        </w:tc>
        <w:tc>
          <w:tcPr>
            <w:tcW w:w="4536" w:type="dxa"/>
          </w:tcPr>
          <w:p w:rsidR="00A63F1C" w:rsidRDefault="00A63F1C" w:rsidP="00A63F1C">
            <w:pPr>
              <w:rPr>
                <w:rFonts w:ascii="Calibri" w:eastAsia="Times New Roman" w:hAnsi="Calibri" w:cs="Arial"/>
                <w:color w:val="222222"/>
                <w:lang w:val="en-US"/>
              </w:rPr>
            </w:pPr>
            <w:r w:rsidRPr="00A63F1C">
              <w:rPr>
                <w:rFonts w:ascii="Calibri" w:eastAsia="Times New Roman" w:hAnsi="Calibri" w:cs="Arial"/>
                <w:noProof/>
                <w:color w:val="222222"/>
                <w:lang w:eastAsia="en-NZ"/>
              </w:rPr>
              <w:drawing>
                <wp:inline distT="0" distB="0" distL="0" distR="0">
                  <wp:extent cx="2686534" cy="640080"/>
                  <wp:effectExtent l="19050" t="0" r="0" b="0"/>
                  <wp:docPr id="39" name="Picture 19" descr="womens ref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refuge.png"/>
                          <pic:cNvPicPr/>
                        </pic:nvPicPr>
                        <pic:blipFill>
                          <a:blip r:embed="rId8" cstate="print"/>
                          <a:stretch>
                            <a:fillRect/>
                          </a:stretch>
                        </pic:blipFill>
                        <pic:spPr>
                          <a:xfrm>
                            <a:off x="0" y="0"/>
                            <a:ext cx="2691049" cy="641156"/>
                          </a:xfrm>
                          <a:prstGeom prst="rect">
                            <a:avLst/>
                          </a:prstGeom>
                        </pic:spPr>
                      </pic:pic>
                    </a:graphicData>
                  </a:graphic>
                </wp:inline>
              </w:drawing>
            </w:r>
          </w:p>
          <w:p w:rsidR="00F52275" w:rsidRDefault="00F52275" w:rsidP="00A63F1C">
            <w:pPr>
              <w:rPr>
                <w:rFonts w:ascii="Calibri" w:eastAsia="Times New Roman" w:hAnsi="Calibri" w:cs="Arial"/>
                <w:color w:val="222222"/>
                <w:lang w:val="en-US"/>
              </w:rPr>
            </w:pPr>
            <w:r w:rsidRPr="00DF6B90">
              <w:rPr>
                <w:rFonts w:ascii="Calibri" w:eastAsia="Times New Roman" w:hAnsi="Calibri" w:cs="Arial"/>
                <w:color w:val="222222"/>
                <w:lang w:val="en-US"/>
              </w:rPr>
              <w:t>National Collective of Independent Women’s Refuges</w:t>
            </w:r>
          </w:p>
        </w:tc>
      </w:tr>
      <w:tr w:rsidR="00A63F1C" w:rsidTr="00F52275">
        <w:trPr>
          <w:cantSplit/>
        </w:trPr>
        <w:tc>
          <w:tcPr>
            <w:tcW w:w="4644" w:type="dxa"/>
          </w:tcPr>
          <w:p w:rsidR="00A63F1C" w:rsidRDefault="00A63F1C" w:rsidP="00DF6B90">
            <w:pPr>
              <w:rPr>
                <w:rFonts w:ascii="Calibri" w:eastAsia="Times New Roman" w:hAnsi="Calibri" w:cs="Arial"/>
                <w:color w:val="222222"/>
                <w:lang w:val="en-US"/>
              </w:rPr>
            </w:pPr>
            <w:r w:rsidRPr="00A63F1C">
              <w:rPr>
                <w:rFonts w:ascii="Calibri" w:eastAsia="Times New Roman" w:hAnsi="Calibri" w:cs="Arial"/>
                <w:noProof/>
                <w:color w:val="222222"/>
                <w:lang w:eastAsia="en-NZ"/>
              </w:rPr>
              <w:lastRenderedPageBreak/>
              <w:drawing>
                <wp:inline distT="0" distB="0" distL="0" distR="0">
                  <wp:extent cx="1855470" cy="733588"/>
                  <wp:effectExtent l="19050" t="0" r="0" b="0"/>
                  <wp:docPr id="40" name="Picture 4" descr="Image result for ctu logo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tu logo nz"/>
                          <pic:cNvPicPr>
                            <a:picLocks noChangeAspect="1" noChangeArrowheads="1"/>
                          </pic:cNvPicPr>
                        </pic:nvPicPr>
                        <pic:blipFill>
                          <a:blip r:embed="rId9" cstate="print"/>
                          <a:srcRect/>
                          <a:stretch>
                            <a:fillRect/>
                          </a:stretch>
                        </pic:blipFill>
                        <pic:spPr bwMode="auto">
                          <a:xfrm>
                            <a:off x="0" y="0"/>
                            <a:ext cx="1855470" cy="733588"/>
                          </a:xfrm>
                          <a:prstGeom prst="rect">
                            <a:avLst/>
                          </a:prstGeom>
                          <a:noFill/>
                          <a:ln w="9525">
                            <a:noFill/>
                            <a:miter lim="800000"/>
                            <a:headEnd/>
                            <a:tailEnd/>
                          </a:ln>
                        </pic:spPr>
                      </pic:pic>
                    </a:graphicData>
                  </a:graphic>
                </wp:inline>
              </w:drawing>
            </w:r>
          </w:p>
          <w:p w:rsidR="00F52275" w:rsidRDefault="00F52275" w:rsidP="00F52275">
            <w:pPr>
              <w:rPr>
                <w:rFonts w:ascii="Calibri" w:eastAsia="Times New Roman" w:hAnsi="Calibri" w:cs="Arial"/>
                <w:color w:val="222222"/>
              </w:rPr>
            </w:pPr>
            <w:r w:rsidRPr="00506DAE">
              <w:rPr>
                <w:rFonts w:ascii="Calibri" w:eastAsia="Times New Roman" w:hAnsi="Calibri" w:cs="Arial"/>
                <w:color w:val="222222"/>
              </w:rPr>
              <w:t>New Zealand Council of Trade Unions</w:t>
            </w:r>
          </w:p>
          <w:p w:rsidR="00F52275" w:rsidRDefault="00F52275" w:rsidP="00F52275">
            <w:pPr>
              <w:rPr>
                <w:rFonts w:ascii="Calibri" w:eastAsia="Times New Roman" w:hAnsi="Calibri" w:cs="Arial"/>
                <w:i/>
                <w:iCs/>
                <w:color w:val="222222"/>
              </w:rPr>
            </w:pPr>
            <w:proofErr w:type="spellStart"/>
            <w:r w:rsidRPr="00506DAE">
              <w:rPr>
                <w:rFonts w:ascii="Calibri" w:eastAsia="Times New Roman" w:hAnsi="Calibri" w:cs="Arial"/>
                <w:i/>
                <w:iCs/>
                <w:color w:val="222222"/>
              </w:rPr>
              <w:t>Te</w:t>
            </w:r>
            <w:proofErr w:type="spellEnd"/>
            <w:r w:rsidRPr="00506DAE">
              <w:rPr>
                <w:rFonts w:ascii="Calibri" w:eastAsia="Times New Roman" w:hAnsi="Calibri" w:cs="Arial"/>
                <w:i/>
                <w:iCs/>
                <w:color w:val="222222"/>
              </w:rPr>
              <w:t xml:space="preserve"> </w:t>
            </w:r>
            <w:proofErr w:type="spellStart"/>
            <w:r w:rsidRPr="00506DAE">
              <w:rPr>
                <w:rFonts w:ascii="Calibri" w:eastAsia="Times New Roman" w:hAnsi="Calibri" w:cs="Arial"/>
                <w:i/>
                <w:iCs/>
                <w:color w:val="222222"/>
              </w:rPr>
              <w:t>Kauae</w:t>
            </w:r>
            <w:proofErr w:type="spellEnd"/>
            <w:r w:rsidRPr="00506DAE">
              <w:rPr>
                <w:rFonts w:ascii="Calibri" w:eastAsia="Times New Roman" w:hAnsi="Calibri" w:cs="Arial"/>
                <w:i/>
                <w:iCs/>
                <w:color w:val="222222"/>
              </w:rPr>
              <w:t xml:space="preserve"> </w:t>
            </w:r>
            <w:proofErr w:type="spellStart"/>
            <w:r w:rsidRPr="00506DAE">
              <w:rPr>
                <w:rFonts w:ascii="Calibri" w:eastAsia="Times New Roman" w:hAnsi="Calibri" w:cs="Arial"/>
                <w:i/>
                <w:iCs/>
                <w:color w:val="222222"/>
              </w:rPr>
              <w:t>Kaimahi</w:t>
            </w:r>
            <w:proofErr w:type="spellEnd"/>
          </w:p>
          <w:p w:rsidR="00F52275" w:rsidRDefault="00F52275" w:rsidP="00DF6B90">
            <w:pPr>
              <w:rPr>
                <w:rFonts w:ascii="Calibri" w:eastAsia="Times New Roman" w:hAnsi="Calibri" w:cs="Arial"/>
                <w:color w:val="222222"/>
                <w:lang w:val="en-US"/>
              </w:rPr>
            </w:pPr>
          </w:p>
        </w:tc>
        <w:tc>
          <w:tcPr>
            <w:tcW w:w="4536" w:type="dxa"/>
          </w:tcPr>
          <w:p w:rsidR="00A63F1C" w:rsidRDefault="00A63F1C" w:rsidP="00DF6B90">
            <w:pPr>
              <w:rPr>
                <w:rFonts w:ascii="Calibri" w:eastAsia="Times New Roman" w:hAnsi="Calibri" w:cs="Arial"/>
                <w:color w:val="222222"/>
                <w:lang w:val="en-US"/>
              </w:rPr>
            </w:pPr>
            <w:r>
              <w:rPr>
                <w:noProof/>
                <w:lang w:eastAsia="en-NZ"/>
              </w:rPr>
              <w:drawing>
                <wp:inline distT="0" distB="0" distL="0" distR="0">
                  <wp:extent cx="1756410" cy="756609"/>
                  <wp:effectExtent l="19050" t="0" r="0" b="0"/>
                  <wp:docPr id="41" name="Picture 22" descr="Image result for psa logo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psa logo nz"/>
                          <pic:cNvPicPr>
                            <a:picLocks noChangeAspect="1" noChangeArrowheads="1"/>
                          </pic:cNvPicPr>
                        </pic:nvPicPr>
                        <pic:blipFill>
                          <a:blip r:embed="rId10" cstate="print"/>
                          <a:srcRect/>
                          <a:stretch>
                            <a:fillRect/>
                          </a:stretch>
                        </pic:blipFill>
                        <pic:spPr bwMode="auto">
                          <a:xfrm>
                            <a:off x="0" y="0"/>
                            <a:ext cx="1763969" cy="759865"/>
                          </a:xfrm>
                          <a:prstGeom prst="rect">
                            <a:avLst/>
                          </a:prstGeom>
                          <a:noFill/>
                          <a:ln w="9525">
                            <a:noFill/>
                            <a:miter lim="800000"/>
                            <a:headEnd/>
                            <a:tailEnd/>
                          </a:ln>
                        </pic:spPr>
                      </pic:pic>
                    </a:graphicData>
                  </a:graphic>
                </wp:inline>
              </w:drawing>
            </w:r>
          </w:p>
          <w:p w:rsidR="00F52275" w:rsidRDefault="00F52275" w:rsidP="00DF6B90">
            <w:pPr>
              <w:rPr>
                <w:rFonts w:ascii="Calibri" w:eastAsia="Times New Roman" w:hAnsi="Calibri" w:cs="Arial"/>
                <w:color w:val="222222"/>
                <w:lang w:val="en-US"/>
              </w:rPr>
            </w:pPr>
            <w:r>
              <w:rPr>
                <w:rFonts w:ascii="Calibri" w:eastAsia="Times New Roman" w:hAnsi="Calibri" w:cs="Arial"/>
                <w:color w:val="222222"/>
              </w:rPr>
              <w:t>The New Zealand Public Services Association</w:t>
            </w:r>
          </w:p>
        </w:tc>
      </w:tr>
      <w:tr w:rsidR="00A63F1C" w:rsidTr="00F52275">
        <w:trPr>
          <w:cantSplit/>
        </w:trPr>
        <w:tc>
          <w:tcPr>
            <w:tcW w:w="4644" w:type="dxa"/>
          </w:tcPr>
          <w:p w:rsidR="00A63F1C" w:rsidRDefault="00A63F1C" w:rsidP="00DF6B90">
            <w:pPr>
              <w:rPr>
                <w:rFonts w:ascii="Calibri" w:eastAsia="Times New Roman" w:hAnsi="Calibri" w:cs="Arial"/>
                <w:color w:val="222222"/>
              </w:rPr>
            </w:pPr>
            <w:r w:rsidRPr="00A63F1C">
              <w:rPr>
                <w:rFonts w:ascii="Calibri" w:eastAsia="Times New Roman" w:hAnsi="Calibri" w:cs="Arial"/>
                <w:noProof/>
                <w:color w:val="222222"/>
                <w:lang w:eastAsia="en-NZ"/>
              </w:rPr>
              <w:drawing>
                <wp:inline distT="0" distB="0" distL="0" distR="0">
                  <wp:extent cx="1786890" cy="678844"/>
                  <wp:effectExtent l="19050" t="0" r="3810" b="0"/>
                  <wp:docPr id="46" name="Picture 2" descr="zon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logo.png"/>
                          <pic:cNvPicPr/>
                        </pic:nvPicPr>
                        <pic:blipFill>
                          <a:blip r:embed="rId11" cstate="print"/>
                          <a:stretch>
                            <a:fillRect/>
                          </a:stretch>
                        </pic:blipFill>
                        <pic:spPr>
                          <a:xfrm>
                            <a:off x="0" y="0"/>
                            <a:ext cx="1786890" cy="678844"/>
                          </a:xfrm>
                          <a:prstGeom prst="rect">
                            <a:avLst/>
                          </a:prstGeom>
                        </pic:spPr>
                      </pic:pic>
                    </a:graphicData>
                  </a:graphic>
                </wp:inline>
              </w:drawing>
            </w:r>
          </w:p>
          <w:p w:rsidR="00F52275" w:rsidRDefault="00F52275" w:rsidP="00F52275">
            <w:pPr>
              <w:rPr>
                <w:rFonts w:ascii="Calibri" w:eastAsia="Times New Roman" w:hAnsi="Calibri" w:cs="Arial"/>
                <w:color w:val="222222"/>
                <w:lang w:val="en-US"/>
              </w:rPr>
            </w:pPr>
            <w:r>
              <w:rPr>
                <w:rFonts w:ascii="Calibri" w:eastAsia="Times New Roman" w:hAnsi="Calibri" w:cs="Arial"/>
                <w:color w:val="222222"/>
                <w:lang w:val="en-US"/>
              </w:rPr>
              <w:t>Janet Hope, Governor</w:t>
            </w:r>
          </w:p>
          <w:p w:rsidR="00F52275" w:rsidRPr="00506DAE" w:rsidRDefault="00F52275" w:rsidP="00F52275">
            <w:pPr>
              <w:rPr>
                <w:rFonts w:ascii="Calibri" w:eastAsia="Times New Roman" w:hAnsi="Calibri" w:cs="Arial"/>
                <w:color w:val="222222"/>
              </w:rPr>
            </w:pPr>
            <w:r w:rsidRPr="00925FC0">
              <w:rPr>
                <w:rFonts w:ascii="Calibri" w:eastAsia="Times New Roman" w:hAnsi="Calibri" w:cs="Arial"/>
                <w:color w:val="222222"/>
                <w:lang w:val="en-US"/>
              </w:rPr>
              <w:t>Zonta District 16</w:t>
            </w:r>
          </w:p>
        </w:tc>
        <w:tc>
          <w:tcPr>
            <w:tcW w:w="4536" w:type="dxa"/>
          </w:tcPr>
          <w:p w:rsidR="00A63F1C" w:rsidRDefault="00A63F1C" w:rsidP="00DF6B90">
            <w:pPr>
              <w:rPr>
                <w:rFonts w:ascii="Calibri" w:eastAsia="Times New Roman" w:hAnsi="Calibri" w:cs="Arial"/>
                <w:color w:val="222222"/>
              </w:rPr>
            </w:pPr>
            <w:r w:rsidRPr="00A63F1C">
              <w:rPr>
                <w:rFonts w:ascii="Calibri" w:eastAsia="Times New Roman" w:hAnsi="Calibri" w:cs="Arial"/>
                <w:noProof/>
                <w:color w:val="222222"/>
                <w:lang w:eastAsia="en-NZ"/>
              </w:rPr>
              <w:drawing>
                <wp:inline distT="0" distB="0" distL="0" distR="0">
                  <wp:extent cx="1108710" cy="705692"/>
                  <wp:effectExtent l="19050" t="0" r="0" b="0"/>
                  <wp:docPr id="43" name="Picture 13" descr="Image result for bpw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pwnz logo"/>
                          <pic:cNvPicPr>
                            <a:picLocks noChangeAspect="1" noChangeArrowheads="1"/>
                          </pic:cNvPicPr>
                        </pic:nvPicPr>
                        <pic:blipFill>
                          <a:blip r:embed="rId12" cstate="print"/>
                          <a:srcRect/>
                          <a:stretch>
                            <a:fillRect/>
                          </a:stretch>
                        </pic:blipFill>
                        <pic:spPr bwMode="auto">
                          <a:xfrm>
                            <a:off x="0" y="0"/>
                            <a:ext cx="1111465" cy="707445"/>
                          </a:xfrm>
                          <a:prstGeom prst="rect">
                            <a:avLst/>
                          </a:prstGeom>
                          <a:noFill/>
                          <a:ln w="9525">
                            <a:noFill/>
                            <a:miter lim="800000"/>
                            <a:headEnd/>
                            <a:tailEnd/>
                          </a:ln>
                        </pic:spPr>
                      </pic:pic>
                    </a:graphicData>
                  </a:graphic>
                </wp:inline>
              </w:drawing>
            </w:r>
          </w:p>
          <w:p w:rsidR="00F52275" w:rsidRDefault="00F52275" w:rsidP="00F52275">
            <w:pPr>
              <w:rPr>
                <w:rFonts w:ascii="Calibri" w:eastAsia="Times New Roman" w:hAnsi="Calibri" w:cs="Arial"/>
                <w:color w:val="222222"/>
                <w:lang w:val="en-US"/>
              </w:rPr>
            </w:pPr>
            <w:r w:rsidRPr="00DF6B90">
              <w:rPr>
                <w:rFonts w:ascii="Calibri" w:eastAsia="Times New Roman" w:hAnsi="Calibri" w:cs="Arial"/>
                <w:color w:val="222222"/>
                <w:lang w:val="en-US"/>
              </w:rPr>
              <w:t>Vicky Mee</w:t>
            </w:r>
            <w:r>
              <w:rPr>
                <w:rFonts w:ascii="Calibri" w:eastAsia="Times New Roman" w:hAnsi="Calibri" w:cs="Arial"/>
                <w:color w:val="222222"/>
                <w:lang w:val="en-US"/>
              </w:rPr>
              <w:t>, President</w:t>
            </w:r>
          </w:p>
          <w:p w:rsidR="00F52275" w:rsidRDefault="00F52275" w:rsidP="00DF6B90">
            <w:pPr>
              <w:rPr>
                <w:rFonts w:ascii="Calibri" w:eastAsia="Times New Roman" w:hAnsi="Calibri" w:cs="Arial"/>
                <w:color w:val="222222"/>
                <w:lang w:val="en-US"/>
              </w:rPr>
            </w:pPr>
            <w:r w:rsidRPr="00DF6B90">
              <w:rPr>
                <w:rFonts w:ascii="Calibri" w:eastAsia="Times New Roman" w:hAnsi="Calibri" w:cs="Arial"/>
                <w:color w:val="222222"/>
                <w:lang w:val="en-US"/>
              </w:rPr>
              <w:t>NZ Federation of Business and Professional Women</w:t>
            </w:r>
          </w:p>
          <w:p w:rsidR="00510858" w:rsidRPr="00F52275" w:rsidRDefault="00510858" w:rsidP="00DF6B90">
            <w:pPr>
              <w:rPr>
                <w:rFonts w:ascii="Calibri" w:eastAsia="Times New Roman" w:hAnsi="Calibri" w:cs="Arial"/>
                <w:color w:val="222222"/>
                <w:lang w:val="en-US"/>
              </w:rPr>
            </w:pPr>
          </w:p>
        </w:tc>
      </w:tr>
      <w:tr w:rsidR="00A63F1C" w:rsidTr="00F52275">
        <w:trPr>
          <w:cantSplit/>
        </w:trPr>
        <w:tc>
          <w:tcPr>
            <w:tcW w:w="4644" w:type="dxa"/>
          </w:tcPr>
          <w:p w:rsidR="00A63F1C" w:rsidRDefault="00A63F1C" w:rsidP="00DF6B90">
            <w:pPr>
              <w:rPr>
                <w:rFonts w:ascii="Calibri" w:eastAsia="Times New Roman" w:hAnsi="Calibri" w:cs="Arial"/>
                <w:color w:val="222222"/>
              </w:rPr>
            </w:pPr>
            <w:r w:rsidRPr="00A63F1C">
              <w:rPr>
                <w:rFonts w:ascii="Calibri" w:eastAsia="Times New Roman" w:hAnsi="Calibri" w:cs="Arial"/>
                <w:noProof/>
                <w:color w:val="222222"/>
                <w:lang w:eastAsia="en-NZ"/>
              </w:rPr>
              <w:drawing>
                <wp:inline distT="0" distB="0" distL="0" distR="0">
                  <wp:extent cx="757773" cy="792480"/>
                  <wp:effectExtent l="19050" t="0" r="4227" b="0"/>
                  <wp:docPr id="47" name="Picture 19" descr="Image result for nz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zno logo"/>
                          <pic:cNvPicPr>
                            <a:picLocks noChangeAspect="1" noChangeArrowheads="1"/>
                          </pic:cNvPicPr>
                        </pic:nvPicPr>
                        <pic:blipFill>
                          <a:blip r:embed="rId13" cstate="print"/>
                          <a:srcRect/>
                          <a:stretch>
                            <a:fillRect/>
                          </a:stretch>
                        </pic:blipFill>
                        <pic:spPr bwMode="auto">
                          <a:xfrm>
                            <a:off x="0" y="0"/>
                            <a:ext cx="757773" cy="792480"/>
                          </a:xfrm>
                          <a:prstGeom prst="rect">
                            <a:avLst/>
                          </a:prstGeom>
                          <a:noFill/>
                          <a:ln w="9525">
                            <a:noFill/>
                            <a:miter lim="800000"/>
                            <a:headEnd/>
                            <a:tailEnd/>
                          </a:ln>
                        </pic:spPr>
                      </pic:pic>
                    </a:graphicData>
                  </a:graphic>
                </wp:inline>
              </w:drawing>
            </w:r>
          </w:p>
          <w:p w:rsidR="00F52275" w:rsidRDefault="00F52275" w:rsidP="00DF6B90">
            <w:pPr>
              <w:rPr>
                <w:rFonts w:ascii="Calibri" w:eastAsia="Times New Roman" w:hAnsi="Calibri" w:cs="Arial"/>
                <w:color w:val="222222"/>
              </w:rPr>
            </w:pPr>
            <w:r>
              <w:rPr>
                <w:rFonts w:ascii="Calibri" w:eastAsia="Times New Roman" w:hAnsi="Calibri" w:cs="Arial"/>
                <w:color w:val="222222"/>
                <w:lang w:val="en-US"/>
              </w:rPr>
              <w:t xml:space="preserve">NZ Nurses </w:t>
            </w:r>
            <w:proofErr w:type="spellStart"/>
            <w:r>
              <w:rPr>
                <w:rFonts w:ascii="Calibri" w:eastAsia="Times New Roman" w:hAnsi="Calibri" w:cs="Arial"/>
                <w:color w:val="222222"/>
                <w:lang w:val="en-US"/>
              </w:rPr>
              <w:t>Organisation</w:t>
            </w:r>
            <w:proofErr w:type="spellEnd"/>
            <w:r w:rsidR="00510858">
              <w:rPr>
                <w:rFonts w:ascii="Calibri" w:eastAsia="Times New Roman" w:hAnsi="Calibri" w:cs="Arial"/>
                <w:color w:val="222222"/>
                <w:lang w:val="en-US"/>
              </w:rPr>
              <w:t xml:space="preserve">                                                  </w:t>
            </w:r>
          </w:p>
          <w:p w:rsidR="00F52275" w:rsidRDefault="00F52275" w:rsidP="00DF6B90">
            <w:pPr>
              <w:rPr>
                <w:rFonts w:ascii="Calibri" w:eastAsia="Times New Roman" w:hAnsi="Calibri" w:cs="Arial"/>
                <w:color w:val="222222"/>
              </w:rPr>
            </w:pPr>
          </w:p>
        </w:tc>
        <w:tc>
          <w:tcPr>
            <w:tcW w:w="4536" w:type="dxa"/>
          </w:tcPr>
          <w:p w:rsidR="00A63F1C" w:rsidRDefault="00510858" w:rsidP="00A63F1C">
            <w:pPr>
              <w:rPr>
                <w:rFonts w:ascii="Calibri" w:eastAsia="Times New Roman" w:hAnsi="Calibri" w:cs="Arial"/>
                <w:color w:val="222222"/>
                <w:lang w:val="en-US"/>
              </w:rPr>
            </w:pPr>
            <w:r>
              <w:rPr>
                <w:rFonts w:ascii="Calibri" w:eastAsia="Times New Roman" w:hAnsi="Calibri" w:cs="Arial"/>
                <w:noProof/>
                <w:color w:val="222222"/>
                <w:lang w:eastAsia="en-NZ"/>
              </w:rPr>
              <w:drawing>
                <wp:inline distT="0" distB="0" distL="0" distR="0">
                  <wp:extent cx="781050" cy="831909"/>
                  <wp:effectExtent l="19050" t="0" r="0" b="0"/>
                  <wp:docPr id="2" name="Picture 1" descr="10610717_740971485998675_63375938827786629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0717_740971485998675_6337593882778662907_n.jpg"/>
                          <pic:cNvPicPr/>
                        </pic:nvPicPr>
                        <pic:blipFill>
                          <a:blip r:embed="rId14" cstate="print"/>
                          <a:stretch>
                            <a:fillRect/>
                          </a:stretch>
                        </pic:blipFill>
                        <pic:spPr>
                          <a:xfrm>
                            <a:off x="0" y="0"/>
                            <a:ext cx="781050" cy="831909"/>
                          </a:xfrm>
                          <a:prstGeom prst="rect">
                            <a:avLst/>
                          </a:prstGeom>
                        </pic:spPr>
                      </pic:pic>
                    </a:graphicData>
                  </a:graphic>
                </wp:inline>
              </w:drawing>
            </w:r>
            <w:r>
              <w:rPr>
                <w:rFonts w:ascii="Calibri" w:eastAsia="Times New Roman" w:hAnsi="Calibri" w:cs="Arial"/>
                <w:color w:val="222222"/>
                <w:lang w:val="en-US"/>
              </w:rPr>
              <w:t xml:space="preserve">                                                      Jane Stent, National Representative</w:t>
            </w:r>
          </w:p>
          <w:p w:rsidR="00510858" w:rsidRPr="00DF6B90" w:rsidRDefault="00510858" w:rsidP="00A63F1C">
            <w:pPr>
              <w:rPr>
                <w:rFonts w:ascii="Calibri" w:eastAsia="Times New Roman" w:hAnsi="Calibri" w:cs="Arial"/>
                <w:color w:val="222222"/>
                <w:lang w:val="en-US"/>
              </w:rPr>
            </w:pPr>
            <w:proofErr w:type="spellStart"/>
            <w:r>
              <w:rPr>
                <w:rFonts w:ascii="Calibri" w:eastAsia="Times New Roman" w:hAnsi="Calibri" w:cs="Arial"/>
                <w:color w:val="222222"/>
                <w:lang w:val="en-US"/>
              </w:rPr>
              <w:t>Soropimist</w:t>
            </w:r>
            <w:proofErr w:type="spellEnd"/>
            <w:r>
              <w:rPr>
                <w:rFonts w:ascii="Calibri" w:eastAsia="Times New Roman" w:hAnsi="Calibri" w:cs="Arial"/>
                <w:color w:val="222222"/>
                <w:lang w:val="en-US"/>
              </w:rPr>
              <w:t xml:space="preserve"> International NZ</w:t>
            </w:r>
          </w:p>
        </w:tc>
      </w:tr>
      <w:tr w:rsidR="00A63F1C" w:rsidTr="00F52275">
        <w:trPr>
          <w:cantSplit/>
        </w:trPr>
        <w:tc>
          <w:tcPr>
            <w:tcW w:w="4644" w:type="dxa"/>
          </w:tcPr>
          <w:p w:rsidR="00A63F1C" w:rsidRPr="00F52275" w:rsidRDefault="00A63F1C" w:rsidP="00A63F1C">
            <w:pPr>
              <w:rPr>
                <w:rFonts w:ascii="Calibri" w:eastAsia="Times New Roman" w:hAnsi="Calibri" w:cs="Arial"/>
                <w:color w:val="222222"/>
                <w:lang w:val="en-US"/>
              </w:rPr>
            </w:pPr>
          </w:p>
        </w:tc>
        <w:tc>
          <w:tcPr>
            <w:tcW w:w="4536" w:type="dxa"/>
          </w:tcPr>
          <w:p w:rsidR="00A63F1C" w:rsidRPr="00DF6B90" w:rsidRDefault="00A63F1C" w:rsidP="00A63F1C">
            <w:pPr>
              <w:rPr>
                <w:rFonts w:ascii="Calibri" w:eastAsia="Times New Roman" w:hAnsi="Calibri" w:cs="Arial"/>
                <w:color w:val="222222"/>
                <w:lang w:val="en-US"/>
              </w:rPr>
            </w:pPr>
          </w:p>
        </w:tc>
      </w:tr>
    </w:tbl>
    <w:p w:rsidR="00506DAE" w:rsidRDefault="00506DAE" w:rsidP="00DF6B90">
      <w:pPr>
        <w:shd w:val="clear" w:color="auto" w:fill="FFFFFF"/>
        <w:spacing w:after="0" w:line="240" w:lineRule="auto"/>
        <w:rPr>
          <w:rFonts w:ascii="Calibri" w:eastAsia="Times New Roman" w:hAnsi="Calibri" w:cs="Arial"/>
          <w:color w:val="222222"/>
          <w:lang w:val="en-US"/>
        </w:rPr>
      </w:pPr>
    </w:p>
    <w:sectPr w:rsidR="00506DAE" w:rsidSect="00E43EF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9E" w:rsidRDefault="006D0C9E" w:rsidP="00BB125A">
      <w:pPr>
        <w:spacing w:after="0" w:line="240" w:lineRule="auto"/>
      </w:pPr>
      <w:r>
        <w:separator/>
      </w:r>
    </w:p>
  </w:endnote>
  <w:endnote w:type="continuationSeparator" w:id="0">
    <w:p w:rsidR="006D0C9E" w:rsidRDefault="006D0C9E" w:rsidP="00BB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5A" w:rsidRDefault="00BB125A">
    <w:pPr>
      <w:pStyle w:val="Footer"/>
    </w:pPr>
    <w:r w:rsidRPr="00BB125A">
      <w:rPr>
        <w:noProof/>
        <w:lang w:eastAsia="en-NZ"/>
      </w:rPr>
      <w:drawing>
        <wp:anchor distT="0" distB="0" distL="114300" distR="114300" simplePos="0" relativeHeight="251661312" behindDoc="1" locked="0" layoutInCell="1" allowOverlap="1">
          <wp:simplePos x="0" y="0"/>
          <wp:positionH relativeFrom="column">
            <wp:posOffset>-800100</wp:posOffset>
          </wp:positionH>
          <wp:positionV relativeFrom="paragraph">
            <wp:posOffset>-356235</wp:posOffset>
          </wp:positionV>
          <wp:extent cx="7391400" cy="914400"/>
          <wp:effectExtent l="0" t="0" r="0" b="0"/>
          <wp:wrapNone/>
          <wp:docPr id="5" name="Picture 1" descr="Wav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Letterhead.jpg"/>
                  <pic:cNvPicPr/>
                </pic:nvPicPr>
                <pic:blipFill>
                  <a:blip r:embed="rId1"/>
                  <a:stretch>
                    <a:fillRect/>
                  </a:stretch>
                </pic:blipFill>
                <pic:spPr>
                  <a:xfrm>
                    <a:off x="0" y="0"/>
                    <a:ext cx="7394122"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9E" w:rsidRDefault="006D0C9E" w:rsidP="00BB125A">
      <w:pPr>
        <w:spacing w:after="0" w:line="240" w:lineRule="auto"/>
      </w:pPr>
      <w:r>
        <w:separator/>
      </w:r>
    </w:p>
  </w:footnote>
  <w:footnote w:type="continuationSeparator" w:id="0">
    <w:p w:rsidR="006D0C9E" w:rsidRDefault="006D0C9E" w:rsidP="00BB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5A" w:rsidRPr="002B2738" w:rsidRDefault="00BB125A" w:rsidP="00BB125A">
    <w:pPr>
      <w:pStyle w:val="Header"/>
      <w:jc w:val="right"/>
      <w:rPr>
        <w:rFonts w:cstheme="minorHAnsi"/>
      </w:rPr>
    </w:pPr>
    <w:r>
      <w:rPr>
        <w:rFonts w:cstheme="minorHAnsi"/>
        <w:noProof/>
        <w:lang w:eastAsia="en-NZ"/>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-220979</wp:posOffset>
          </wp:positionV>
          <wp:extent cx="3314700" cy="1149804"/>
          <wp:effectExtent l="0" t="0" r="0" b="0"/>
          <wp:wrapNone/>
          <wp:docPr id="4" name="Picture 0" descr="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head.jpg"/>
                  <pic:cNvPicPr/>
                </pic:nvPicPr>
                <pic:blipFill>
                  <a:blip r:embed="rId1"/>
                  <a:stretch>
                    <a:fillRect/>
                  </a:stretch>
                </pic:blipFill>
                <pic:spPr>
                  <a:xfrm>
                    <a:off x="0" y="0"/>
                    <a:ext cx="3314700" cy="1149804"/>
                  </a:xfrm>
                  <a:prstGeom prst="rect">
                    <a:avLst/>
                  </a:prstGeom>
                </pic:spPr>
              </pic:pic>
            </a:graphicData>
          </a:graphic>
        </wp:anchor>
      </w:drawing>
    </w:r>
    <w:r w:rsidRPr="002B2738">
      <w:rPr>
        <w:rFonts w:cstheme="minorHAnsi"/>
      </w:rPr>
      <w:t>National Office</w:t>
    </w:r>
  </w:p>
  <w:p w:rsidR="00BB125A" w:rsidRPr="00A60CF1" w:rsidRDefault="00BB125A" w:rsidP="00BB125A">
    <w:pPr>
      <w:pStyle w:val="Header"/>
      <w:suppressAutoHyphens/>
      <w:spacing w:before="60" w:line="192" w:lineRule="auto"/>
      <w:jc w:val="right"/>
      <w:rPr>
        <w:rFonts w:cstheme="minorHAnsi"/>
        <w:sz w:val="16"/>
        <w:szCs w:val="18"/>
      </w:rPr>
    </w:pPr>
    <w:r w:rsidRPr="006A6EF0">
      <w:rPr>
        <w:rFonts w:cstheme="minorHAnsi"/>
        <w:sz w:val="16"/>
        <w:szCs w:val="18"/>
      </w:rPr>
      <w:t>Level 4 Central House</w:t>
    </w:r>
    <w:r w:rsidRPr="006A6EF0">
      <w:rPr>
        <w:rFonts w:cstheme="minorHAnsi"/>
        <w:sz w:val="16"/>
        <w:szCs w:val="18"/>
      </w:rPr>
      <w:br/>
      <w:t>26 Brandon Street</w:t>
    </w:r>
    <w:r w:rsidRPr="006A6EF0">
      <w:rPr>
        <w:rFonts w:cstheme="minorHAnsi"/>
        <w:sz w:val="16"/>
        <w:szCs w:val="18"/>
      </w:rPr>
      <w:br/>
      <w:t>PO Box 25-498</w:t>
    </w:r>
    <w:r w:rsidRPr="006A6EF0">
      <w:rPr>
        <w:rFonts w:cstheme="minorHAnsi"/>
        <w:sz w:val="16"/>
        <w:szCs w:val="18"/>
      </w:rPr>
      <w:br/>
      <w:t>Wellington 6146</w:t>
    </w:r>
    <w:r w:rsidRPr="006A6EF0">
      <w:rPr>
        <w:rFonts w:cstheme="minorHAnsi"/>
        <w:sz w:val="16"/>
        <w:szCs w:val="18"/>
      </w:rPr>
      <w:br/>
      <w:t>(04)473 76 23</w:t>
    </w:r>
    <w:r w:rsidRPr="006A6EF0">
      <w:rPr>
        <w:rFonts w:cstheme="minorHAnsi"/>
        <w:sz w:val="16"/>
        <w:szCs w:val="18"/>
      </w:rPr>
      <w:br/>
      <w:t>office@ncwnz.org.nz</w:t>
    </w:r>
    <w:r w:rsidRPr="006A6EF0">
      <w:rPr>
        <w:rFonts w:cstheme="minorHAnsi"/>
        <w:sz w:val="16"/>
        <w:szCs w:val="18"/>
      </w:rPr>
      <w:br/>
      <w:t>www.ncwnz.org.nz</w:t>
    </w:r>
  </w:p>
  <w:p w:rsidR="00BB125A" w:rsidRDefault="00BB1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F0"/>
    <w:rsid w:val="0002311E"/>
    <w:rsid w:val="00025239"/>
    <w:rsid w:val="001044F0"/>
    <w:rsid w:val="001A65A7"/>
    <w:rsid w:val="001E2044"/>
    <w:rsid w:val="0023282A"/>
    <w:rsid w:val="002C41D6"/>
    <w:rsid w:val="002D2E7E"/>
    <w:rsid w:val="002E0EDC"/>
    <w:rsid w:val="00344631"/>
    <w:rsid w:val="003532F4"/>
    <w:rsid w:val="003D019F"/>
    <w:rsid w:val="003D487E"/>
    <w:rsid w:val="00425D66"/>
    <w:rsid w:val="00435EFB"/>
    <w:rsid w:val="004A7F3C"/>
    <w:rsid w:val="004D2454"/>
    <w:rsid w:val="005010D4"/>
    <w:rsid w:val="00506DAE"/>
    <w:rsid w:val="00510858"/>
    <w:rsid w:val="00555665"/>
    <w:rsid w:val="00643571"/>
    <w:rsid w:val="006D0C9E"/>
    <w:rsid w:val="00707FE0"/>
    <w:rsid w:val="0074795F"/>
    <w:rsid w:val="007B63D5"/>
    <w:rsid w:val="007C3307"/>
    <w:rsid w:val="007E1CAF"/>
    <w:rsid w:val="008452D1"/>
    <w:rsid w:val="008468F2"/>
    <w:rsid w:val="008A1B9E"/>
    <w:rsid w:val="00925FC0"/>
    <w:rsid w:val="00976836"/>
    <w:rsid w:val="009A4C0D"/>
    <w:rsid w:val="00A1091F"/>
    <w:rsid w:val="00A63F1C"/>
    <w:rsid w:val="00AF4CF1"/>
    <w:rsid w:val="00B152C3"/>
    <w:rsid w:val="00BB125A"/>
    <w:rsid w:val="00C45DC3"/>
    <w:rsid w:val="00CA2106"/>
    <w:rsid w:val="00CB52F6"/>
    <w:rsid w:val="00CC0289"/>
    <w:rsid w:val="00CE3705"/>
    <w:rsid w:val="00D03803"/>
    <w:rsid w:val="00D7475B"/>
    <w:rsid w:val="00D86CF4"/>
    <w:rsid w:val="00D9752E"/>
    <w:rsid w:val="00DF6B90"/>
    <w:rsid w:val="00E025AC"/>
    <w:rsid w:val="00E43EF8"/>
    <w:rsid w:val="00ED06B1"/>
    <w:rsid w:val="00F4574A"/>
    <w:rsid w:val="00F52275"/>
    <w:rsid w:val="00FA6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C0719-63DC-4C06-879D-AB46690E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04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E2044"/>
    <w:rPr>
      <w:color w:val="0000FF"/>
      <w:u w:val="single"/>
    </w:rPr>
  </w:style>
  <w:style w:type="paragraph" w:styleId="Header">
    <w:name w:val="header"/>
    <w:basedOn w:val="Normal"/>
    <w:link w:val="HeaderChar"/>
    <w:uiPriority w:val="99"/>
    <w:unhideWhenUsed/>
    <w:rsid w:val="00BB1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25A"/>
  </w:style>
  <w:style w:type="paragraph" w:styleId="Footer">
    <w:name w:val="footer"/>
    <w:basedOn w:val="Normal"/>
    <w:link w:val="FooterChar"/>
    <w:uiPriority w:val="99"/>
    <w:semiHidden/>
    <w:unhideWhenUsed/>
    <w:rsid w:val="00BB12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125A"/>
  </w:style>
  <w:style w:type="character" w:customStyle="1" w:styleId="m-2090067469799137423apple-converted-space">
    <w:name w:val="m_-2090067469799137423apple-converted-space"/>
    <w:basedOn w:val="DefaultParagraphFont"/>
    <w:rsid w:val="00DF6B90"/>
  </w:style>
  <w:style w:type="paragraph" w:styleId="BalloonText">
    <w:name w:val="Balloon Text"/>
    <w:basedOn w:val="Normal"/>
    <w:link w:val="BalloonTextChar"/>
    <w:uiPriority w:val="99"/>
    <w:semiHidden/>
    <w:unhideWhenUsed/>
    <w:rsid w:val="00DF6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90"/>
    <w:rPr>
      <w:rFonts w:ascii="Tahoma" w:hAnsi="Tahoma" w:cs="Tahoma"/>
      <w:sz w:val="16"/>
      <w:szCs w:val="16"/>
    </w:rPr>
  </w:style>
  <w:style w:type="table" w:styleId="TableGrid">
    <w:name w:val="Table Grid"/>
    <w:basedOn w:val="TableNormal"/>
    <w:uiPriority w:val="59"/>
    <w:rsid w:val="0092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1757">
      <w:bodyDiv w:val="1"/>
      <w:marLeft w:val="0"/>
      <w:marRight w:val="0"/>
      <w:marTop w:val="0"/>
      <w:marBottom w:val="0"/>
      <w:divBdr>
        <w:top w:val="none" w:sz="0" w:space="0" w:color="auto"/>
        <w:left w:val="none" w:sz="0" w:space="0" w:color="auto"/>
        <w:bottom w:val="none" w:sz="0" w:space="0" w:color="auto"/>
        <w:right w:val="none" w:sz="0" w:space="0" w:color="auto"/>
      </w:divBdr>
      <w:divsChild>
        <w:div w:id="21368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52">
      <w:bodyDiv w:val="1"/>
      <w:marLeft w:val="0"/>
      <w:marRight w:val="0"/>
      <w:marTop w:val="0"/>
      <w:marBottom w:val="0"/>
      <w:divBdr>
        <w:top w:val="none" w:sz="0" w:space="0" w:color="auto"/>
        <w:left w:val="none" w:sz="0" w:space="0" w:color="auto"/>
        <w:bottom w:val="none" w:sz="0" w:space="0" w:color="auto"/>
        <w:right w:val="none" w:sz="0" w:space="0" w:color="auto"/>
      </w:divBdr>
      <w:divsChild>
        <w:div w:id="1418791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472813">
              <w:marLeft w:val="0"/>
              <w:marRight w:val="0"/>
              <w:marTop w:val="0"/>
              <w:marBottom w:val="0"/>
              <w:divBdr>
                <w:top w:val="none" w:sz="0" w:space="0" w:color="auto"/>
                <w:left w:val="none" w:sz="0" w:space="0" w:color="auto"/>
                <w:bottom w:val="none" w:sz="0" w:space="0" w:color="auto"/>
                <w:right w:val="none" w:sz="0" w:space="0" w:color="auto"/>
              </w:divBdr>
              <w:divsChild>
                <w:div w:id="304042197">
                  <w:marLeft w:val="0"/>
                  <w:marRight w:val="0"/>
                  <w:marTop w:val="0"/>
                  <w:marBottom w:val="0"/>
                  <w:divBdr>
                    <w:top w:val="none" w:sz="0" w:space="0" w:color="auto"/>
                    <w:left w:val="none" w:sz="0" w:space="0" w:color="auto"/>
                    <w:bottom w:val="none" w:sz="0" w:space="0" w:color="auto"/>
                    <w:right w:val="none" w:sz="0" w:space="0" w:color="auto"/>
                  </w:divBdr>
                  <w:divsChild>
                    <w:div w:id="1610622930">
                      <w:marLeft w:val="0"/>
                      <w:marRight w:val="0"/>
                      <w:marTop w:val="0"/>
                      <w:marBottom w:val="0"/>
                      <w:divBdr>
                        <w:top w:val="none" w:sz="0" w:space="0" w:color="auto"/>
                        <w:left w:val="none" w:sz="0" w:space="0" w:color="auto"/>
                        <w:bottom w:val="none" w:sz="0" w:space="0" w:color="auto"/>
                        <w:right w:val="none" w:sz="0" w:space="0" w:color="auto"/>
                      </w:divBdr>
                    </w:div>
                    <w:div w:id="1045836672">
                      <w:marLeft w:val="0"/>
                      <w:marRight w:val="0"/>
                      <w:marTop w:val="0"/>
                      <w:marBottom w:val="0"/>
                      <w:divBdr>
                        <w:top w:val="none" w:sz="0" w:space="0" w:color="auto"/>
                        <w:left w:val="none" w:sz="0" w:space="0" w:color="auto"/>
                        <w:bottom w:val="none" w:sz="0" w:space="0" w:color="auto"/>
                        <w:right w:val="none" w:sz="0" w:space="0" w:color="auto"/>
                      </w:divBdr>
                    </w:div>
                    <w:div w:id="1409301991">
                      <w:marLeft w:val="0"/>
                      <w:marRight w:val="0"/>
                      <w:marTop w:val="0"/>
                      <w:marBottom w:val="0"/>
                      <w:divBdr>
                        <w:top w:val="none" w:sz="0" w:space="0" w:color="auto"/>
                        <w:left w:val="none" w:sz="0" w:space="0" w:color="auto"/>
                        <w:bottom w:val="none" w:sz="0" w:space="0" w:color="auto"/>
                        <w:right w:val="none" w:sz="0" w:space="0" w:color="auto"/>
                      </w:divBdr>
                    </w:div>
                    <w:div w:id="1512329464">
                      <w:marLeft w:val="0"/>
                      <w:marRight w:val="0"/>
                      <w:marTop w:val="0"/>
                      <w:marBottom w:val="0"/>
                      <w:divBdr>
                        <w:top w:val="none" w:sz="0" w:space="0" w:color="auto"/>
                        <w:left w:val="none" w:sz="0" w:space="0" w:color="auto"/>
                        <w:bottom w:val="none" w:sz="0" w:space="0" w:color="auto"/>
                        <w:right w:val="none" w:sz="0" w:space="0" w:color="auto"/>
                      </w:divBdr>
                    </w:div>
                    <w:div w:id="1746954548">
                      <w:marLeft w:val="0"/>
                      <w:marRight w:val="0"/>
                      <w:marTop w:val="0"/>
                      <w:marBottom w:val="0"/>
                      <w:divBdr>
                        <w:top w:val="none" w:sz="0" w:space="0" w:color="auto"/>
                        <w:left w:val="none" w:sz="0" w:space="0" w:color="auto"/>
                        <w:bottom w:val="none" w:sz="0" w:space="0" w:color="auto"/>
                        <w:right w:val="none" w:sz="0" w:space="0" w:color="auto"/>
                      </w:divBdr>
                    </w:div>
                    <w:div w:id="501119218">
                      <w:marLeft w:val="0"/>
                      <w:marRight w:val="0"/>
                      <w:marTop w:val="0"/>
                      <w:marBottom w:val="0"/>
                      <w:divBdr>
                        <w:top w:val="none" w:sz="0" w:space="0" w:color="auto"/>
                        <w:left w:val="none" w:sz="0" w:space="0" w:color="auto"/>
                        <w:bottom w:val="none" w:sz="0" w:space="0" w:color="auto"/>
                        <w:right w:val="none" w:sz="0" w:space="0" w:color="auto"/>
                      </w:divBdr>
                    </w:div>
                    <w:div w:id="47654561">
                      <w:marLeft w:val="0"/>
                      <w:marRight w:val="0"/>
                      <w:marTop w:val="0"/>
                      <w:marBottom w:val="0"/>
                      <w:divBdr>
                        <w:top w:val="none" w:sz="0" w:space="0" w:color="auto"/>
                        <w:left w:val="none" w:sz="0" w:space="0" w:color="auto"/>
                        <w:bottom w:val="none" w:sz="0" w:space="0" w:color="auto"/>
                        <w:right w:val="none" w:sz="0" w:space="0" w:color="auto"/>
                      </w:divBdr>
                    </w:div>
                    <w:div w:id="202911177">
                      <w:marLeft w:val="0"/>
                      <w:marRight w:val="0"/>
                      <w:marTop w:val="0"/>
                      <w:marBottom w:val="0"/>
                      <w:divBdr>
                        <w:top w:val="none" w:sz="0" w:space="0" w:color="auto"/>
                        <w:left w:val="none" w:sz="0" w:space="0" w:color="auto"/>
                        <w:bottom w:val="none" w:sz="0" w:space="0" w:color="auto"/>
                        <w:right w:val="none" w:sz="0" w:space="0" w:color="auto"/>
                      </w:divBdr>
                    </w:div>
                    <w:div w:id="111675699">
                      <w:marLeft w:val="0"/>
                      <w:marRight w:val="0"/>
                      <w:marTop w:val="0"/>
                      <w:marBottom w:val="0"/>
                      <w:divBdr>
                        <w:top w:val="none" w:sz="0" w:space="0" w:color="auto"/>
                        <w:left w:val="none" w:sz="0" w:space="0" w:color="auto"/>
                        <w:bottom w:val="none" w:sz="0" w:space="0" w:color="auto"/>
                        <w:right w:val="none" w:sz="0" w:space="0" w:color="auto"/>
                      </w:divBdr>
                    </w:div>
                    <w:div w:id="54858673">
                      <w:marLeft w:val="0"/>
                      <w:marRight w:val="0"/>
                      <w:marTop w:val="0"/>
                      <w:marBottom w:val="0"/>
                      <w:divBdr>
                        <w:top w:val="none" w:sz="0" w:space="0" w:color="auto"/>
                        <w:left w:val="none" w:sz="0" w:space="0" w:color="auto"/>
                        <w:bottom w:val="none" w:sz="0" w:space="0" w:color="auto"/>
                        <w:right w:val="none" w:sz="0" w:space="0" w:color="auto"/>
                      </w:divBdr>
                    </w:div>
                    <w:div w:id="201598398">
                      <w:marLeft w:val="0"/>
                      <w:marRight w:val="0"/>
                      <w:marTop w:val="0"/>
                      <w:marBottom w:val="0"/>
                      <w:divBdr>
                        <w:top w:val="none" w:sz="0" w:space="0" w:color="auto"/>
                        <w:left w:val="none" w:sz="0" w:space="0" w:color="auto"/>
                        <w:bottom w:val="none" w:sz="0" w:space="0" w:color="auto"/>
                        <w:right w:val="none" w:sz="0" w:space="0" w:color="auto"/>
                      </w:divBdr>
                    </w:div>
                    <w:div w:id="254751458">
                      <w:marLeft w:val="0"/>
                      <w:marRight w:val="0"/>
                      <w:marTop w:val="0"/>
                      <w:marBottom w:val="0"/>
                      <w:divBdr>
                        <w:top w:val="none" w:sz="0" w:space="0" w:color="auto"/>
                        <w:left w:val="none" w:sz="0" w:space="0" w:color="auto"/>
                        <w:bottom w:val="none" w:sz="0" w:space="0" w:color="auto"/>
                        <w:right w:val="none" w:sz="0" w:space="0" w:color="auto"/>
                      </w:divBdr>
                    </w:div>
                    <w:div w:id="559561310">
                      <w:marLeft w:val="0"/>
                      <w:marRight w:val="0"/>
                      <w:marTop w:val="0"/>
                      <w:marBottom w:val="0"/>
                      <w:divBdr>
                        <w:top w:val="none" w:sz="0" w:space="0" w:color="auto"/>
                        <w:left w:val="none" w:sz="0" w:space="0" w:color="auto"/>
                        <w:bottom w:val="none" w:sz="0" w:space="0" w:color="auto"/>
                        <w:right w:val="none" w:sz="0" w:space="0" w:color="auto"/>
                      </w:divBdr>
                    </w:div>
                    <w:div w:id="953025175">
                      <w:marLeft w:val="0"/>
                      <w:marRight w:val="0"/>
                      <w:marTop w:val="0"/>
                      <w:marBottom w:val="0"/>
                      <w:divBdr>
                        <w:top w:val="none" w:sz="0" w:space="0" w:color="auto"/>
                        <w:left w:val="none" w:sz="0" w:space="0" w:color="auto"/>
                        <w:bottom w:val="none" w:sz="0" w:space="0" w:color="auto"/>
                        <w:right w:val="none" w:sz="0" w:space="0" w:color="auto"/>
                      </w:divBdr>
                    </w:div>
                    <w:div w:id="1444111661">
                      <w:marLeft w:val="0"/>
                      <w:marRight w:val="0"/>
                      <w:marTop w:val="0"/>
                      <w:marBottom w:val="0"/>
                      <w:divBdr>
                        <w:top w:val="none" w:sz="0" w:space="0" w:color="auto"/>
                        <w:left w:val="none" w:sz="0" w:space="0" w:color="auto"/>
                        <w:bottom w:val="none" w:sz="0" w:space="0" w:color="auto"/>
                        <w:right w:val="none" w:sz="0" w:space="0" w:color="auto"/>
                      </w:divBdr>
                    </w:div>
                    <w:div w:id="218977398">
                      <w:marLeft w:val="0"/>
                      <w:marRight w:val="0"/>
                      <w:marTop w:val="0"/>
                      <w:marBottom w:val="0"/>
                      <w:divBdr>
                        <w:top w:val="none" w:sz="0" w:space="0" w:color="auto"/>
                        <w:left w:val="none" w:sz="0" w:space="0" w:color="auto"/>
                        <w:bottom w:val="none" w:sz="0" w:space="0" w:color="auto"/>
                        <w:right w:val="none" w:sz="0" w:space="0" w:color="auto"/>
                      </w:divBdr>
                    </w:div>
                    <w:div w:id="1336958650">
                      <w:marLeft w:val="0"/>
                      <w:marRight w:val="0"/>
                      <w:marTop w:val="0"/>
                      <w:marBottom w:val="0"/>
                      <w:divBdr>
                        <w:top w:val="none" w:sz="0" w:space="0" w:color="auto"/>
                        <w:left w:val="none" w:sz="0" w:space="0" w:color="auto"/>
                        <w:bottom w:val="none" w:sz="0" w:space="0" w:color="auto"/>
                        <w:right w:val="none" w:sz="0" w:space="0" w:color="auto"/>
                      </w:divBdr>
                    </w:div>
                    <w:div w:id="736561001">
                      <w:marLeft w:val="0"/>
                      <w:marRight w:val="0"/>
                      <w:marTop w:val="0"/>
                      <w:marBottom w:val="0"/>
                      <w:divBdr>
                        <w:top w:val="none" w:sz="0" w:space="0" w:color="auto"/>
                        <w:left w:val="none" w:sz="0" w:space="0" w:color="auto"/>
                        <w:bottom w:val="none" w:sz="0" w:space="0" w:color="auto"/>
                        <w:right w:val="none" w:sz="0" w:space="0" w:color="auto"/>
                      </w:divBdr>
                    </w:div>
                    <w:div w:id="1199507977">
                      <w:marLeft w:val="0"/>
                      <w:marRight w:val="0"/>
                      <w:marTop w:val="0"/>
                      <w:marBottom w:val="0"/>
                      <w:divBdr>
                        <w:top w:val="none" w:sz="0" w:space="0" w:color="auto"/>
                        <w:left w:val="none" w:sz="0" w:space="0" w:color="auto"/>
                        <w:bottom w:val="none" w:sz="0" w:space="0" w:color="auto"/>
                        <w:right w:val="none" w:sz="0" w:space="0" w:color="auto"/>
                      </w:divBdr>
                    </w:div>
                    <w:div w:id="238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Parker</dc:creator>
  <cp:lastModifiedBy>Matt Carkeek</cp:lastModifiedBy>
  <cp:revision>2</cp:revision>
  <cp:lastPrinted>2017-02-10T04:02:00Z</cp:lastPrinted>
  <dcterms:created xsi:type="dcterms:W3CDTF">2017-02-12T04:39:00Z</dcterms:created>
  <dcterms:modified xsi:type="dcterms:W3CDTF">2017-02-12T04:39:00Z</dcterms:modified>
</cp:coreProperties>
</file>