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219" w:rsidRPr="002E5E75" w:rsidRDefault="00DD6219" w:rsidP="00DD6219">
      <w:pPr>
        <w:pStyle w:val="Ttulo"/>
        <w:rPr>
          <w:rFonts w:asciiTheme="minorHAnsi" w:hAnsiTheme="minorHAnsi"/>
          <w:sz w:val="46"/>
          <w:szCs w:val="46"/>
          <w:lang w:val="en-NZ"/>
        </w:rPr>
      </w:pPr>
      <w:r w:rsidRPr="002E5E75">
        <w:rPr>
          <w:rFonts w:asciiTheme="minorHAnsi" w:hAnsiTheme="minorHAnsi"/>
          <w:noProof/>
          <w:sz w:val="46"/>
          <w:szCs w:val="46"/>
          <w:lang w:val="es-ES" w:eastAsia="es-ES"/>
        </w:rPr>
        <w:drawing>
          <wp:anchor distT="0" distB="0" distL="114300" distR="114300" simplePos="0" relativeHeight="251661312" behindDoc="0" locked="0" layoutInCell="1" allowOverlap="1">
            <wp:simplePos x="0" y="0"/>
            <wp:positionH relativeFrom="column">
              <wp:posOffset>-309880</wp:posOffset>
            </wp:positionH>
            <wp:positionV relativeFrom="paragraph">
              <wp:posOffset>-142240</wp:posOffset>
            </wp:positionV>
            <wp:extent cx="1597025" cy="1784985"/>
            <wp:effectExtent l="0" t="0" r="3175" b="5715"/>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y-Bandera-Cuba-3.gif"/>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97025" cy="1784985"/>
                    </a:xfrm>
                    <a:prstGeom prst="rect">
                      <a:avLst/>
                    </a:prstGeom>
                  </pic:spPr>
                </pic:pic>
              </a:graphicData>
            </a:graphic>
          </wp:anchor>
        </w:drawing>
      </w:r>
      <w:r w:rsidRPr="002E5E75">
        <w:rPr>
          <w:rFonts w:asciiTheme="minorHAnsi" w:hAnsiTheme="minorHAnsi"/>
          <w:sz w:val="46"/>
          <w:szCs w:val="46"/>
          <w:lang w:val="en-NZ"/>
        </w:rPr>
        <w:t>Embassy of Cuba in New Zealand</w:t>
      </w:r>
    </w:p>
    <w:p w:rsidR="00DD6219" w:rsidRPr="002E5E75" w:rsidRDefault="00DD6219" w:rsidP="00DD6219">
      <w:pPr>
        <w:pStyle w:val="Ttulo"/>
        <w:rPr>
          <w:rFonts w:asciiTheme="minorHAnsi" w:hAnsiTheme="minorHAnsi"/>
          <w:sz w:val="80"/>
          <w:szCs w:val="80"/>
          <w:lang w:val="en-NZ"/>
        </w:rPr>
      </w:pPr>
      <w:r w:rsidRPr="002E5E75">
        <w:rPr>
          <w:rFonts w:asciiTheme="minorHAnsi" w:hAnsiTheme="minorHAnsi"/>
          <w:sz w:val="80"/>
          <w:szCs w:val="80"/>
          <w:lang w:val="en-NZ"/>
        </w:rPr>
        <w:t>Newsletter</w:t>
      </w:r>
    </w:p>
    <w:p w:rsidR="00DD6219" w:rsidRPr="002E5E75" w:rsidRDefault="00DD6219" w:rsidP="00DD6219">
      <w:pPr>
        <w:tabs>
          <w:tab w:val="left" w:pos="1313"/>
          <w:tab w:val="left" w:pos="1419"/>
          <w:tab w:val="left" w:pos="2154"/>
          <w:tab w:val="right" w:pos="6815"/>
        </w:tabs>
        <w:rPr>
          <w:color w:val="17365D" w:themeColor="text2" w:themeShade="BF"/>
          <w:sz w:val="24"/>
          <w:szCs w:val="24"/>
          <w:lang w:val="en-NZ"/>
        </w:rPr>
      </w:pPr>
      <w:r w:rsidRPr="002E5E75">
        <w:rPr>
          <w:color w:val="17365D" w:themeColor="text2" w:themeShade="BF"/>
          <w:sz w:val="40"/>
          <w:szCs w:val="40"/>
          <w:lang w:val="en-NZ"/>
        </w:rPr>
        <w:t>N</w:t>
      </w:r>
      <w:r w:rsidRPr="002E5E75">
        <w:rPr>
          <w:color w:val="17365D" w:themeColor="text2" w:themeShade="BF"/>
          <w:sz w:val="36"/>
          <w:szCs w:val="36"/>
          <w:lang w:val="en-NZ"/>
        </w:rPr>
        <w:t>o</w:t>
      </w:r>
      <w:r w:rsidRPr="002E5E75">
        <w:rPr>
          <w:color w:val="17365D" w:themeColor="text2" w:themeShade="BF"/>
          <w:sz w:val="40"/>
          <w:szCs w:val="40"/>
          <w:lang w:val="en-NZ"/>
        </w:rPr>
        <w:t>.</w:t>
      </w:r>
      <w:r w:rsidR="00902591" w:rsidRPr="002E5E75">
        <w:rPr>
          <w:color w:val="17365D" w:themeColor="text2" w:themeShade="BF"/>
          <w:sz w:val="40"/>
          <w:szCs w:val="40"/>
          <w:lang w:val="en-NZ"/>
        </w:rPr>
        <w:t>1</w:t>
      </w:r>
      <w:r w:rsidR="00CA0CAA">
        <w:rPr>
          <w:color w:val="17365D" w:themeColor="text2" w:themeShade="BF"/>
          <w:sz w:val="40"/>
          <w:szCs w:val="40"/>
          <w:lang w:val="en-NZ"/>
        </w:rPr>
        <w:t>4</w:t>
      </w:r>
      <w:r w:rsidRPr="002E5E75">
        <w:rPr>
          <w:color w:val="17365D" w:themeColor="text2" w:themeShade="BF"/>
          <w:sz w:val="24"/>
          <w:szCs w:val="24"/>
          <w:lang w:val="en-NZ"/>
        </w:rPr>
        <w:tab/>
      </w:r>
      <w:r w:rsidRPr="002E5E75">
        <w:rPr>
          <w:color w:val="17365D" w:themeColor="text2" w:themeShade="BF"/>
          <w:sz w:val="24"/>
          <w:szCs w:val="24"/>
          <w:lang w:val="en-NZ"/>
        </w:rPr>
        <w:tab/>
      </w:r>
      <w:r w:rsidR="004C53AF">
        <w:rPr>
          <w:color w:val="17365D" w:themeColor="text2" w:themeShade="BF"/>
          <w:sz w:val="24"/>
          <w:szCs w:val="24"/>
          <w:lang w:val="en-NZ"/>
        </w:rPr>
        <w:t xml:space="preserve">              </w:t>
      </w:r>
      <w:r w:rsidRPr="002E5E75">
        <w:rPr>
          <w:color w:val="17365D" w:themeColor="text2" w:themeShade="BF"/>
          <w:sz w:val="24"/>
          <w:szCs w:val="24"/>
          <w:lang w:val="en-NZ"/>
        </w:rPr>
        <w:tab/>
      </w:r>
      <w:r w:rsidR="00CA0CAA">
        <w:rPr>
          <w:color w:val="17365D" w:themeColor="text2" w:themeShade="BF"/>
          <w:sz w:val="24"/>
          <w:szCs w:val="24"/>
          <w:lang w:val="en-NZ"/>
        </w:rPr>
        <w:t>14</w:t>
      </w:r>
      <w:r w:rsidR="00CA0CAA">
        <w:rPr>
          <w:color w:val="17365D" w:themeColor="text2" w:themeShade="BF"/>
          <w:vertAlign w:val="superscript"/>
          <w:lang w:val="en-NZ"/>
        </w:rPr>
        <w:t>th</w:t>
      </w:r>
      <w:r w:rsidR="004C53AF" w:rsidRPr="002E5E75">
        <w:rPr>
          <w:b/>
          <w:color w:val="17365D" w:themeColor="text2" w:themeShade="BF"/>
          <w:vertAlign w:val="superscript"/>
          <w:lang w:val="en-NZ"/>
        </w:rPr>
        <w:t xml:space="preserve"> </w:t>
      </w:r>
      <w:r w:rsidR="004C53AF">
        <w:rPr>
          <w:color w:val="17365D" w:themeColor="text2" w:themeShade="BF"/>
          <w:sz w:val="24"/>
          <w:szCs w:val="24"/>
          <w:lang w:val="en-NZ"/>
        </w:rPr>
        <w:t xml:space="preserve">April </w:t>
      </w:r>
      <w:r w:rsidR="004C53AF" w:rsidRPr="002E5E75">
        <w:rPr>
          <w:color w:val="17365D" w:themeColor="text2" w:themeShade="BF"/>
          <w:sz w:val="24"/>
          <w:szCs w:val="24"/>
          <w:lang w:val="en-NZ"/>
        </w:rPr>
        <w:t>2015</w:t>
      </w:r>
    </w:p>
    <w:p w:rsidR="0044025D" w:rsidRPr="002E5E75" w:rsidRDefault="0044025D" w:rsidP="0044025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s>
        <w:jc w:val="both"/>
        <w:rPr>
          <w:rFonts w:asciiTheme="minorHAnsi" w:hAnsiTheme="minorHAnsi"/>
          <w:color w:val="17365D" w:themeColor="text2" w:themeShade="BF"/>
          <w:sz w:val="28"/>
          <w:szCs w:val="28"/>
        </w:rPr>
      </w:pPr>
    </w:p>
    <w:p w:rsidR="0044025D" w:rsidRPr="002E5E75" w:rsidRDefault="0044025D" w:rsidP="0044025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s>
        <w:jc w:val="both"/>
        <w:rPr>
          <w:rFonts w:asciiTheme="minorHAnsi" w:hAnsiTheme="minorHAnsi"/>
          <w:i/>
          <w:iCs/>
          <w:color w:val="17365D" w:themeColor="text2" w:themeShade="BF"/>
          <w:sz w:val="24"/>
          <w:szCs w:val="24"/>
        </w:rPr>
      </w:pPr>
    </w:p>
    <w:p w:rsidR="00902591" w:rsidRPr="002E5E75" w:rsidRDefault="00902591" w:rsidP="00902591">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right"/>
        <w:rPr>
          <w:rFonts w:eastAsia="Arial Unicode MS" w:cs="Arial Unicode MS"/>
          <w:i/>
          <w:iCs/>
          <w:color w:val="17365D" w:themeColor="text2" w:themeShade="BF"/>
          <w:sz w:val="24"/>
          <w:szCs w:val="24"/>
          <w:bdr w:val="nil"/>
          <w:lang w:eastAsia="en-NZ"/>
        </w:rPr>
      </w:pPr>
    </w:p>
    <w:p w:rsidR="002D3B6D" w:rsidRPr="002E5E75" w:rsidRDefault="002D3B6D" w:rsidP="00902591">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right"/>
        <w:rPr>
          <w:rFonts w:eastAsia="Arial Unicode MS" w:cs="Arial Unicode MS"/>
          <w:i/>
          <w:iCs/>
          <w:color w:val="17365D" w:themeColor="text2" w:themeShade="BF"/>
          <w:sz w:val="24"/>
          <w:szCs w:val="24"/>
          <w:bdr w:val="nil"/>
          <w:lang w:eastAsia="en-NZ"/>
        </w:rPr>
      </w:pPr>
    </w:p>
    <w:p w:rsidR="00CA0CAA" w:rsidRPr="00CA0CAA" w:rsidRDefault="00CA0CAA" w:rsidP="00CA0CAA">
      <w:pPr>
        <w:keepNext/>
        <w:pBdr>
          <w:top w:val="nil"/>
          <w:left w:val="nil"/>
          <w:bottom w:val="nil"/>
          <w:right w:val="nil"/>
          <w:between w:val="nil"/>
          <w:bar w:val="nil"/>
        </w:pBdr>
        <w:spacing w:before="360" w:after="40" w:line="288" w:lineRule="auto"/>
        <w:jc w:val="right"/>
        <w:outlineLvl w:val="2"/>
        <w:rPr>
          <w:rFonts w:ascii="Calibri" w:eastAsia="Arial Narrow" w:hAnsi="Calibri" w:cs="Arial Narrow"/>
          <w:i/>
          <w:iCs/>
          <w:color w:val="17365D" w:themeColor="text2" w:themeShade="BF"/>
          <w:spacing w:val="5"/>
          <w:sz w:val="28"/>
          <w:szCs w:val="28"/>
          <w:u w:color="000000"/>
          <w:bdr w:val="nil"/>
          <w:lang w:eastAsia="es-ES"/>
        </w:rPr>
      </w:pPr>
      <w:r w:rsidRPr="00CA0CAA">
        <w:rPr>
          <w:rFonts w:ascii="Calibri" w:eastAsia="Arial Unicode MS" w:hAnsi="Calibri" w:cs="Arial Unicode MS"/>
          <w:i/>
          <w:iCs/>
          <w:color w:val="17365D" w:themeColor="text2" w:themeShade="BF"/>
          <w:spacing w:val="5"/>
          <w:sz w:val="28"/>
          <w:szCs w:val="28"/>
          <w:u w:color="000000"/>
          <w:bdr w:val="nil"/>
          <w:lang w:eastAsia="es-ES"/>
        </w:rPr>
        <w:t>ABSTRACT</w:t>
      </w:r>
    </w:p>
    <w:p w:rsidR="00CA0CAA" w:rsidRPr="00CA0CAA" w:rsidRDefault="00CA0CAA" w:rsidP="00CA0CAA">
      <w:pPr>
        <w:pBdr>
          <w:top w:val="nil"/>
          <w:left w:val="nil"/>
          <w:bottom w:val="nil"/>
          <w:right w:val="nil"/>
          <w:between w:val="nil"/>
          <w:bar w:val="nil"/>
        </w:pBdr>
        <w:spacing w:after="160" w:line="259" w:lineRule="auto"/>
        <w:jc w:val="both"/>
        <w:rPr>
          <w:rFonts w:ascii="Calibri" w:eastAsia="Helvetica" w:hAnsi="Calibri" w:cs="Helvetica"/>
          <w:i/>
          <w:iCs/>
          <w:color w:val="17365D" w:themeColor="text2" w:themeShade="BF"/>
          <w:sz w:val="24"/>
          <w:szCs w:val="24"/>
          <w:u w:color="000000"/>
          <w:bdr w:val="nil"/>
          <w:lang w:eastAsia="es-ES"/>
        </w:rPr>
      </w:pPr>
      <w:r w:rsidRPr="00CA0CAA">
        <w:rPr>
          <w:rFonts w:ascii="Calibri" w:eastAsia="Calibri" w:hAnsi="Calibri" w:cs="Calibri"/>
          <w:i/>
          <w:iCs/>
          <w:color w:val="17365D" w:themeColor="text2" w:themeShade="BF"/>
          <w:sz w:val="24"/>
          <w:szCs w:val="24"/>
          <w:u w:color="000000"/>
          <w:bdr w:val="nil"/>
          <w:lang w:eastAsia="es-ES"/>
        </w:rPr>
        <w:t>All of the Americas outside of the United States support the lifting of the blockade and removal of Cuba from the list of countries supporting terrorism. Media are reporting the US president considering this move in view of the Cuban position that diplomatic ties cannot be re-established until this is achieved. So our first stories cover these current historic events at the 7th Americas Summit and diplomatic visits. Cuba’s medical efforts overseas  are welcomed by Chile and praised by WHO and Liberia as Cuba graduates 24 500 doctors for 83 countries at its ELAM institution.</w:t>
      </w:r>
    </w:p>
    <w:p w:rsidR="00CA0CAA" w:rsidRPr="00CA0CAA" w:rsidRDefault="00CA0CAA" w:rsidP="00CA0CAA">
      <w:pPr>
        <w:pBdr>
          <w:top w:val="nil"/>
          <w:left w:val="nil"/>
          <w:bottom w:val="nil"/>
          <w:right w:val="nil"/>
          <w:between w:val="nil"/>
          <w:bar w:val="nil"/>
        </w:pBdr>
        <w:spacing w:after="160" w:line="259" w:lineRule="auto"/>
        <w:jc w:val="both"/>
        <w:rPr>
          <w:rFonts w:ascii="Calibri" w:eastAsia="Helvetica" w:hAnsi="Calibri" w:cs="Helvetica"/>
          <w:i/>
          <w:iCs/>
          <w:color w:val="17365D" w:themeColor="text2" w:themeShade="BF"/>
          <w:sz w:val="24"/>
          <w:szCs w:val="24"/>
          <w:u w:color="000000"/>
          <w:bdr w:val="nil"/>
          <w:lang w:eastAsia="es-ES"/>
        </w:rPr>
      </w:pPr>
      <w:r w:rsidRPr="00CA0CAA">
        <w:rPr>
          <w:rFonts w:ascii="Calibri" w:eastAsia="Calibri" w:hAnsi="Calibri" w:cs="Calibri"/>
          <w:i/>
          <w:iCs/>
          <w:color w:val="17365D" w:themeColor="text2" w:themeShade="BF"/>
          <w:sz w:val="24"/>
          <w:szCs w:val="24"/>
          <w:u w:color="000000"/>
          <w:bdr w:val="nil"/>
          <w:lang w:eastAsia="es-ES"/>
        </w:rPr>
        <w:t>In science we cover biogas in Panama, biotechnology opportunities in China; UNESCO highlights Cuba’s spend of 13 percent of its gdp on education, the highest in Latin America, which also draws praise from the Economic Commission for Latin America and the Caribbean’s Alicia Barcenas who says that despite the blockade Cuba had invested important resources for all levels of teaching and technology innovation.</w:t>
      </w:r>
    </w:p>
    <w:p w:rsidR="000071C2" w:rsidRDefault="00CA0CAA" w:rsidP="00CA0CA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alibri" w:eastAsia="Arial Unicode MS" w:hAnsi="Calibri" w:cs="Times New Roman"/>
          <w:i/>
          <w:iCs/>
          <w:color w:val="17365D" w:themeColor="text2" w:themeShade="BF"/>
          <w:sz w:val="24"/>
          <w:szCs w:val="24"/>
          <w:bdr w:val="nil"/>
        </w:rPr>
      </w:pPr>
      <w:r w:rsidRPr="00CA0CAA">
        <w:rPr>
          <w:rFonts w:ascii="Calibri" w:eastAsia="Arial Unicode MS" w:hAnsi="Calibri" w:cs="Times New Roman"/>
          <w:i/>
          <w:iCs/>
          <w:color w:val="17365D" w:themeColor="text2" w:themeShade="BF"/>
          <w:sz w:val="24"/>
          <w:szCs w:val="24"/>
          <w:bdr w:val="nil"/>
        </w:rPr>
        <w:t>Finally, an interesting window on the developing interface with international trade from minister of foreign trade and investment Rodrigo Malmierca who points to the need to harmonise the efficient use of non-traditional funding and making better use of the funding available.</w:t>
      </w:r>
    </w:p>
    <w:p w:rsidR="00CA0CAA" w:rsidRDefault="00CA0CAA" w:rsidP="00CA0CA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alibri" w:eastAsia="Arial Unicode MS" w:hAnsi="Calibri" w:cs="Times New Roman"/>
          <w:i/>
          <w:iCs/>
          <w:color w:val="17365D" w:themeColor="text2" w:themeShade="BF"/>
          <w:sz w:val="24"/>
          <w:szCs w:val="24"/>
          <w:bdr w:val="nil"/>
        </w:rPr>
      </w:pPr>
    </w:p>
    <w:p w:rsidR="00CA0CAA" w:rsidRDefault="00CA0CAA" w:rsidP="00CA0CA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alibri" w:eastAsia="Arial Unicode MS" w:hAnsi="Calibri" w:cs="Times New Roman"/>
          <w:i/>
          <w:iCs/>
          <w:color w:val="17365D" w:themeColor="text2" w:themeShade="BF"/>
          <w:sz w:val="24"/>
          <w:szCs w:val="24"/>
          <w:bdr w:val="nil"/>
        </w:rPr>
      </w:pPr>
    </w:p>
    <w:p w:rsidR="00CA0CAA" w:rsidRDefault="00CA0CAA" w:rsidP="00CA0CA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alibri" w:eastAsia="Arial Unicode MS" w:hAnsi="Calibri" w:cs="Times New Roman"/>
          <w:i/>
          <w:iCs/>
          <w:color w:val="17365D" w:themeColor="text2" w:themeShade="BF"/>
          <w:sz w:val="24"/>
          <w:szCs w:val="24"/>
          <w:bdr w:val="nil"/>
        </w:rPr>
      </w:pPr>
    </w:p>
    <w:p w:rsidR="00CA0CAA" w:rsidRDefault="00CA0CAA" w:rsidP="00CA0CA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alibri" w:eastAsia="Arial Unicode MS" w:hAnsi="Calibri" w:cs="Times New Roman"/>
          <w:i/>
          <w:iCs/>
          <w:color w:val="17365D" w:themeColor="text2" w:themeShade="BF"/>
          <w:sz w:val="24"/>
          <w:szCs w:val="24"/>
          <w:bdr w:val="nil"/>
        </w:rPr>
      </w:pPr>
    </w:p>
    <w:p w:rsidR="00CA0CAA" w:rsidRDefault="00CA0CAA" w:rsidP="00CA0CA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alibri" w:eastAsia="Arial Unicode MS" w:hAnsi="Calibri" w:cs="Times New Roman"/>
          <w:i/>
          <w:iCs/>
          <w:color w:val="17365D" w:themeColor="text2" w:themeShade="BF"/>
          <w:sz w:val="24"/>
          <w:szCs w:val="24"/>
          <w:bdr w:val="nil"/>
        </w:rPr>
      </w:pPr>
    </w:p>
    <w:p w:rsidR="00CA0CAA" w:rsidRDefault="00CA0CAA" w:rsidP="00CA0CA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alibri" w:eastAsia="Arial Unicode MS" w:hAnsi="Calibri" w:cs="Times New Roman"/>
          <w:i/>
          <w:iCs/>
          <w:color w:val="17365D" w:themeColor="text2" w:themeShade="BF"/>
          <w:sz w:val="24"/>
          <w:szCs w:val="24"/>
          <w:bdr w:val="nil"/>
        </w:rPr>
      </w:pPr>
    </w:p>
    <w:p w:rsidR="00CA0CAA" w:rsidRPr="00CA0CAA" w:rsidRDefault="00CA0CAA" w:rsidP="00CA0CA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eastAsia="Arial" w:cs="Arial"/>
          <w:i/>
          <w:iCs/>
          <w:color w:val="17365D" w:themeColor="text2" w:themeShade="BF"/>
          <w:sz w:val="24"/>
          <w:szCs w:val="24"/>
          <w:u w:color="000000"/>
          <w:bdr w:val="nil"/>
        </w:rPr>
      </w:pPr>
    </w:p>
    <w:p w:rsidR="00FB088F" w:rsidRPr="002E5E75" w:rsidRDefault="00FB088F" w:rsidP="00244543">
      <w:pPr>
        <w:spacing w:line="240" w:lineRule="auto"/>
        <w:jc w:val="both"/>
        <w:rPr>
          <w:b/>
          <w:bCs/>
          <w:i/>
          <w:iCs/>
          <w:color w:val="17365D" w:themeColor="text2" w:themeShade="BF"/>
          <w:sz w:val="24"/>
          <w:szCs w:val="24"/>
        </w:rPr>
      </w:pPr>
    </w:p>
    <w:p w:rsidR="000071C2" w:rsidRPr="002E5E75" w:rsidRDefault="000071C2" w:rsidP="00244543">
      <w:pPr>
        <w:spacing w:line="240" w:lineRule="auto"/>
        <w:jc w:val="both"/>
        <w:rPr>
          <w:b/>
          <w:bCs/>
          <w:i/>
          <w:iCs/>
          <w:color w:val="17365D" w:themeColor="text2" w:themeShade="BF"/>
          <w:sz w:val="24"/>
          <w:szCs w:val="24"/>
        </w:rPr>
      </w:pPr>
    </w:p>
    <w:p w:rsidR="00ED1162" w:rsidRPr="002E5E75" w:rsidRDefault="00ED1162" w:rsidP="00244543">
      <w:pPr>
        <w:spacing w:line="240" w:lineRule="auto"/>
        <w:jc w:val="both"/>
        <w:rPr>
          <w:b/>
          <w:bCs/>
          <w:i/>
          <w:iCs/>
          <w:color w:val="17365D" w:themeColor="text2" w:themeShade="BF"/>
          <w:sz w:val="24"/>
          <w:szCs w:val="24"/>
        </w:rPr>
      </w:pPr>
    </w:p>
    <w:p w:rsidR="00DD6219" w:rsidRPr="002E5E75" w:rsidRDefault="00DD6219" w:rsidP="00DD6219">
      <w:pPr>
        <w:pStyle w:val="Ttulo"/>
        <w:rPr>
          <w:rFonts w:asciiTheme="minorHAnsi" w:hAnsiTheme="minorHAnsi"/>
          <w:sz w:val="46"/>
          <w:szCs w:val="46"/>
          <w:lang w:val="en-NZ"/>
        </w:rPr>
      </w:pPr>
      <w:r w:rsidRPr="002E5E75">
        <w:rPr>
          <w:rFonts w:asciiTheme="minorHAnsi" w:hAnsiTheme="minorHAnsi"/>
          <w:noProof/>
          <w:sz w:val="46"/>
          <w:szCs w:val="46"/>
          <w:lang w:val="es-ES" w:eastAsia="es-ES"/>
        </w:rPr>
        <w:lastRenderedPageBreak/>
        <w:drawing>
          <wp:anchor distT="0" distB="0" distL="114300" distR="114300" simplePos="0" relativeHeight="251663360" behindDoc="0" locked="0" layoutInCell="1" allowOverlap="1">
            <wp:simplePos x="0" y="0"/>
            <wp:positionH relativeFrom="column">
              <wp:posOffset>-309880</wp:posOffset>
            </wp:positionH>
            <wp:positionV relativeFrom="paragraph">
              <wp:posOffset>-142240</wp:posOffset>
            </wp:positionV>
            <wp:extent cx="1597025" cy="1784985"/>
            <wp:effectExtent l="0" t="0" r="3175" b="5715"/>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y-Bandera-Cuba-3.gif"/>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97025" cy="1784985"/>
                    </a:xfrm>
                    <a:prstGeom prst="rect">
                      <a:avLst/>
                    </a:prstGeom>
                  </pic:spPr>
                </pic:pic>
              </a:graphicData>
            </a:graphic>
          </wp:anchor>
        </w:drawing>
      </w:r>
      <w:r w:rsidRPr="002E5E75">
        <w:rPr>
          <w:rFonts w:asciiTheme="minorHAnsi" w:hAnsiTheme="minorHAnsi"/>
          <w:sz w:val="46"/>
          <w:szCs w:val="46"/>
          <w:lang w:val="en-NZ"/>
        </w:rPr>
        <w:t>Embassy of Cuba in New Zealand</w:t>
      </w:r>
    </w:p>
    <w:p w:rsidR="00DD6219" w:rsidRPr="002E5E75" w:rsidRDefault="00DD6219" w:rsidP="00DD6219">
      <w:pPr>
        <w:pStyle w:val="Ttulo"/>
        <w:rPr>
          <w:rFonts w:asciiTheme="minorHAnsi" w:hAnsiTheme="minorHAnsi"/>
          <w:sz w:val="80"/>
          <w:szCs w:val="80"/>
          <w:lang w:val="en-NZ"/>
        </w:rPr>
      </w:pPr>
      <w:r w:rsidRPr="002E5E75">
        <w:rPr>
          <w:rFonts w:asciiTheme="minorHAnsi" w:hAnsiTheme="minorHAnsi"/>
          <w:sz w:val="80"/>
          <w:szCs w:val="80"/>
          <w:lang w:val="en-NZ"/>
        </w:rPr>
        <w:t>Newsletter</w:t>
      </w:r>
    </w:p>
    <w:p w:rsidR="00DD6219" w:rsidRPr="002E5E75" w:rsidRDefault="00DD6219" w:rsidP="00DD6219">
      <w:pPr>
        <w:tabs>
          <w:tab w:val="left" w:pos="1313"/>
          <w:tab w:val="left" w:pos="1419"/>
          <w:tab w:val="left" w:pos="2154"/>
          <w:tab w:val="right" w:pos="6815"/>
        </w:tabs>
        <w:rPr>
          <w:color w:val="17365D" w:themeColor="text2" w:themeShade="BF"/>
          <w:sz w:val="24"/>
          <w:szCs w:val="24"/>
          <w:lang w:val="en-NZ"/>
        </w:rPr>
      </w:pPr>
      <w:r w:rsidRPr="002E5E75">
        <w:rPr>
          <w:color w:val="17365D" w:themeColor="text2" w:themeShade="BF"/>
          <w:sz w:val="40"/>
          <w:szCs w:val="40"/>
          <w:lang w:val="en-NZ"/>
        </w:rPr>
        <w:t>N</w:t>
      </w:r>
      <w:r w:rsidRPr="002E5E75">
        <w:rPr>
          <w:color w:val="17365D" w:themeColor="text2" w:themeShade="BF"/>
          <w:sz w:val="36"/>
          <w:szCs w:val="36"/>
          <w:lang w:val="en-NZ"/>
        </w:rPr>
        <w:t>o</w:t>
      </w:r>
      <w:r w:rsidRPr="002E5E75">
        <w:rPr>
          <w:color w:val="17365D" w:themeColor="text2" w:themeShade="BF"/>
          <w:sz w:val="40"/>
          <w:szCs w:val="40"/>
          <w:lang w:val="en-NZ"/>
        </w:rPr>
        <w:t>.</w:t>
      </w:r>
      <w:r w:rsidR="00902591" w:rsidRPr="002E5E75">
        <w:rPr>
          <w:color w:val="17365D" w:themeColor="text2" w:themeShade="BF"/>
          <w:sz w:val="40"/>
          <w:szCs w:val="40"/>
          <w:lang w:val="en-NZ"/>
        </w:rPr>
        <w:t>1</w:t>
      </w:r>
      <w:r w:rsidR="00CA0CAA">
        <w:rPr>
          <w:color w:val="17365D" w:themeColor="text2" w:themeShade="BF"/>
          <w:sz w:val="40"/>
          <w:szCs w:val="40"/>
          <w:lang w:val="en-NZ"/>
        </w:rPr>
        <w:t>4</w:t>
      </w:r>
      <w:r w:rsidRPr="002E5E75">
        <w:rPr>
          <w:color w:val="17365D" w:themeColor="text2" w:themeShade="BF"/>
          <w:sz w:val="24"/>
          <w:szCs w:val="24"/>
          <w:lang w:val="en-NZ"/>
        </w:rPr>
        <w:tab/>
      </w:r>
      <w:r w:rsidRPr="002E5E75">
        <w:rPr>
          <w:color w:val="17365D" w:themeColor="text2" w:themeShade="BF"/>
          <w:sz w:val="24"/>
          <w:szCs w:val="24"/>
          <w:lang w:val="en-NZ"/>
        </w:rPr>
        <w:tab/>
      </w:r>
      <w:r w:rsidRPr="002E5E75">
        <w:rPr>
          <w:color w:val="17365D" w:themeColor="text2" w:themeShade="BF"/>
          <w:sz w:val="24"/>
          <w:szCs w:val="24"/>
          <w:lang w:val="en-NZ"/>
        </w:rPr>
        <w:tab/>
      </w:r>
      <w:r w:rsidRPr="002E5E75">
        <w:rPr>
          <w:color w:val="17365D" w:themeColor="text2" w:themeShade="BF"/>
          <w:sz w:val="24"/>
          <w:szCs w:val="24"/>
          <w:lang w:val="en-NZ"/>
        </w:rPr>
        <w:tab/>
      </w:r>
      <w:r w:rsidR="00CA0CAA">
        <w:rPr>
          <w:color w:val="17365D" w:themeColor="text2" w:themeShade="BF"/>
          <w:sz w:val="24"/>
          <w:szCs w:val="24"/>
          <w:lang w:val="en-NZ"/>
        </w:rPr>
        <w:t>14</w:t>
      </w:r>
      <w:r w:rsidR="00CA0CAA">
        <w:rPr>
          <w:color w:val="17365D" w:themeColor="text2" w:themeShade="BF"/>
          <w:vertAlign w:val="superscript"/>
          <w:lang w:val="en-NZ"/>
        </w:rPr>
        <w:t>th</w:t>
      </w:r>
      <w:r w:rsidR="00902591" w:rsidRPr="002E5E75">
        <w:rPr>
          <w:b/>
          <w:color w:val="17365D" w:themeColor="text2" w:themeShade="BF"/>
          <w:vertAlign w:val="superscript"/>
          <w:lang w:val="en-NZ"/>
        </w:rPr>
        <w:t xml:space="preserve"> </w:t>
      </w:r>
      <w:r w:rsidR="004C53AF">
        <w:rPr>
          <w:color w:val="17365D" w:themeColor="text2" w:themeShade="BF"/>
          <w:sz w:val="24"/>
          <w:szCs w:val="24"/>
          <w:lang w:val="en-NZ"/>
        </w:rPr>
        <w:t xml:space="preserve">April </w:t>
      </w:r>
      <w:r w:rsidRPr="002E5E75">
        <w:rPr>
          <w:color w:val="17365D" w:themeColor="text2" w:themeShade="BF"/>
          <w:sz w:val="24"/>
          <w:szCs w:val="24"/>
          <w:lang w:val="en-NZ"/>
        </w:rPr>
        <w:t>201</w:t>
      </w:r>
      <w:r w:rsidR="009133AE" w:rsidRPr="002E5E75">
        <w:rPr>
          <w:color w:val="17365D" w:themeColor="text2" w:themeShade="BF"/>
          <w:sz w:val="24"/>
          <w:szCs w:val="24"/>
          <w:lang w:val="en-NZ"/>
        </w:rPr>
        <w:t>5</w:t>
      </w:r>
    </w:p>
    <w:tbl>
      <w:tblPr>
        <w:tblStyle w:val="Sombreadoclaro-nfasis11"/>
        <w:tblW w:w="0" w:type="auto"/>
        <w:tblLook w:val="04A0"/>
      </w:tblPr>
      <w:tblGrid>
        <w:gridCol w:w="720"/>
        <w:gridCol w:w="720"/>
        <w:gridCol w:w="720"/>
        <w:gridCol w:w="720"/>
        <w:gridCol w:w="720"/>
        <w:gridCol w:w="720"/>
        <w:gridCol w:w="720"/>
      </w:tblGrid>
      <w:tr w:rsidR="00DD6219" w:rsidRPr="002E5E75" w:rsidTr="00B241C5">
        <w:trPr>
          <w:cnfStyle w:val="100000000000"/>
          <w:trHeight w:val="720"/>
        </w:trPr>
        <w:tc>
          <w:tcPr>
            <w:cnfStyle w:val="001000000000"/>
            <w:tcW w:w="5040" w:type="dxa"/>
            <w:gridSpan w:val="7"/>
            <w:tcBorders>
              <w:top w:val="nil"/>
            </w:tcBorders>
          </w:tcPr>
          <w:p w:rsidR="00DD6219" w:rsidRPr="002E5E75" w:rsidRDefault="00DD6219" w:rsidP="00B241C5">
            <w:pPr>
              <w:rPr>
                <w:b w:val="0"/>
                <w:color w:val="17365D" w:themeColor="text2" w:themeShade="BF"/>
                <w:sz w:val="36"/>
                <w:szCs w:val="36"/>
                <w:lang w:val="en-NZ"/>
              </w:rPr>
            </w:pPr>
            <w:r w:rsidRPr="002E5E75">
              <w:rPr>
                <w:b w:val="0"/>
                <w:bCs w:val="0"/>
                <w:color w:val="17365D" w:themeColor="text2" w:themeShade="BF"/>
                <w:sz w:val="36"/>
                <w:szCs w:val="36"/>
                <w:lang w:val="en-NZ"/>
              </w:rPr>
              <w:t>Upcoming events</w:t>
            </w:r>
          </w:p>
          <w:p w:rsidR="00DD6219" w:rsidRPr="002E5E75" w:rsidRDefault="004C53AF" w:rsidP="004C53AF">
            <w:pPr>
              <w:rPr>
                <w:color w:val="17365D" w:themeColor="text2" w:themeShade="BF"/>
                <w:sz w:val="40"/>
                <w:lang w:val="en-NZ"/>
              </w:rPr>
            </w:pPr>
            <w:r>
              <w:rPr>
                <w:color w:val="17365D" w:themeColor="text2" w:themeShade="BF"/>
                <w:sz w:val="40"/>
                <w:lang w:val="en-NZ"/>
              </w:rPr>
              <w:t>April</w:t>
            </w:r>
          </w:p>
        </w:tc>
      </w:tr>
      <w:tr w:rsidR="00DD6219" w:rsidRPr="002E5E75" w:rsidTr="00B241C5">
        <w:trPr>
          <w:cnfStyle w:val="000000100000"/>
        </w:trPr>
        <w:tc>
          <w:tcPr>
            <w:cnfStyle w:val="001000000000"/>
            <w:tcW w:w="720" w:type="dxa"/>
          </w:tcPr>
          <w:p w:rsidR="00DD6219" w:rsidRPr="002E5E75" w:rsidRDefault="00DD6219" w:rsidP="00B241C5">
            <w:pPr>
              <w:rPr>
                <w:color w:val="17365D" w:themeColor="text2" w:themeShade="BF"/>
                <w:lang w:val="en-NZ"/>
              </w:rPr>
            </w:pPr>
            <w:r w:rsidRPr="002E5E75">
              <w:rPr>
                <w:color w:val="17365D" w:themeColor="text2" w:themeShade="BF"/>
                <w:lang w:val="en-NZ"/>
              </w:rPr>
              <w:t>M</w:t>
            </w:r>
          </w:p>
        </w:tc>
        <w:tc>
          <w:tcPr>
            <w:tcW w:w="720" w:type="dxa"/>
          </w:tcPr>
          <w:p w:rsidR="00DD6219" w:rsidRPr="002E5E75" w:rsidRDefault="00DD6219" w:rsidP="00B241C5">
            <w:pPr>
              <w:cnfStyle w:val="000000100000"/>
              <w:rPr>
                <w:color w:val="17365D" w:themeColor="text2" w:themeShade="BF"/>
                <w:lang w:val="en-NZ"/>
              </w:rPr>
            </w:pPr>
            <w:r w:rsidRPr="002E5E75">
              <w:rPr>
                <w:color w:val="17365D" w:themeColor="text2" w:themeShade="BF"/>
                <w:lang w:val="en-NZ"/>
              </w:rPr>
              <w:t>T</w:t>
            </w:r>
          </w:p>
        </w:tc>
        <w:tc>
          <w:tcPr>
            <w:tcW w:w="720" w:type="dxa"/>
          </w:tcPr>
          <w:p w:rsidR="00DD6219" w:rsidRPr="002E5E75" w:rsidRDefault="00DD6219" w:rsidP="00B241C5">
            <w:pPr>
              <w:cnfStyle w:val="000000100000"/>
              <w:rPr>
                <w:color w:val="17365D" w:themeColor="text2" w:themeShade="BF"/>
                <w:lang w:val="en-NZ"/>
              </w:rPr>
            </w:pPr>
            <w:r w:rsidRPr="002E5E75">
              <w:rPr>
                <w:color w:val="17365D" w:themeColor="text2" w:themeShade="BF"/>
                <w:lang w:val="en-NZ"/>
              </w:rPr>
              <w:t>W</w:t>
            </w:r>
          </w:p>
        </w:tc>
        <w:tc>
          <w:tcPr>
            <w:tcW w:w="720" w:type="dxa"/>
          </w:tcPr>
          <w:p w:rsidR="00DD6219" w:rsidRPr="002E5E75" w:rsidRDefault="00DD6219" w:rsidP="00B241C5">
            <w:pPr>
              <w:cnfStyle w:val="000000100000"/>
              <w:rPr>
                <w:color w:val="17365D" w:themeColor="text2" w:themeShade="BF"/>
                <w:lang w:val="en-NZ"/>
              </w:rPr>
            </w:pPr>
            <w:r w:rsidRPr="002E5E75">
              <w:rPr>
                <w:color w:val="17365D" w:themeColor="text2" w:themeShade="BF"/>
                <w:lang w:val="en-NZ"/>
              </w:rPr>
              <w:t>T</w:t>
            </w:r>
          </w:p>
        </w:tc>
        <w:tc>
          <w:tcPr>
            <w:tcW w:w="720" w:type="dxa"/>
          </w:tcPr>
          <w:p w:rsidR="00DD6219" w:rsidRPr="002E5E75" w:rsidRDefault="00DD6219" w:rsidP="00B241C5">
            <w:pPr>
              <w:cnfStyle w:val="000000100000"/>
              <w:rPr>
                <w:color w:val="17365D" w:themeColor="text2" w:themeShade="BF"/>
                <w:lang w:val="en-NZ"/>
              </w:rPr>
            </w:pPr>
            <w:r w:rsidRPr="002E5E75">
              <w:rPr>
                <w:color w:val="17365D" w:themeColor="text2" w:themeShade="BF"/>
                <w:lang w:val="en-NZ"/>
              </w:rPr>
              <w:t>F</w:t>
            </w:r>
          </w:p>
        </w:tc>
        <w:tc>
          <w:tcPr>
            <w:tcW w:w="720" w:type="dxa"/>
          </w:tcPr>
          <w:p w:rsidR="00DD6219" w:rsidRPr="002E5E75" w:rsidRDefault="00DD6219" w:rsidP="00B241C5">
            <w:pPr>
              <w:cnfStyle w:val="000000100000"/>
              <w:rPr>
                <w:color w:val="17365D" w:themeColor="text2" w:themeShade="BF"/>
                <w:lang w:val="en-NZ"/>
              </w:rPr>
            </w:pPr>
            <w:r w:rsidRPr="002E5E75">
              <w:rPr>
                <w:color w:val="17365D" w:themeColor="text2" w:themeShade="BF"/>
                <w:lang w:val="en-NZ"/>
              </w:rPr>
              <w:t>S</w:t>
            </w:r>
          </w:p>
        </w:tc>
        <w:tc>
          <w:tcPr>
            <w:tcW w:w="720" w:type="dxa"/>
          </w:tcPr>
          <w:p w:rsidR="00DD6219" w:rsidRPr="002E5E75" w:rsidRDefault="00DD6219" w:rsidP="00B241C5">
            <w:pPr>
              <w:tabs>
                <w:tab w:val="center" w:pos="252"/>
              </w:tabs>
              <w:cnfStyle w:val="000000100000"/>
              <w:rPr>
                <w:color w:val="17365D" w:themeColor="text2" w:themeShade="BF"/>
                <w:lang w:val="en-NZ"/>
              </w:rPr>
            </w:pPr>
            <w:r w:rsidRPr="002E5E75">
              <w:rPr>
                <w:color w:val="17365D" w:themeColor="text2" w:themeShade="BF"/>
                <w:lang w:val="en-NZ"/>
              </w:rPr>
              <w:t>S</w:t>
            </w:r>
          </w:p>
        </w:tc>
      </w:tr>
      <w:tr w:rsidR="00DD6219" w:rsidRPr="002E5E75" w:rsidTr="00B241C5">
        <w:tc>
          <w:tcPr>
            <w:cnfStyle w:val="001000000000"/>
            <w:tcW w:w="720" w:type="dxa"/>
          </w:tcPr>
          <w:p w:rsidR="00DD6219" w:rsidRPr="002E5E75" w:rsidRDefault="00DD6219" w:rsidP="00314885">
            <w:pPr>
              <w:rPr>
                <w:color w:val="17365D" w:themeColor="text2" w:themeShade="BF"/>
                <w:lang w:val="en-NZ"/>
              </w:rPr>
            </w:pPr>
          </w:p>
        </w:tc>
        <w:tc>
          <w:tcPr>
            <w:tcW w:w="720" w:type="dxa"/>
          </w:tcPr>
          <w:p w:rsidR="00DD6219" w:rsidRPr="002E5E75" w:rsidRDefault="00DD6219" w:rsidP="00B241C5">
            <w:pPr>
              <w:cnfStyle w:val="000000000000"/>
              <w:rPr>
                <w:color w:val="17365D" w:themeColor="text2" w:themeShade="BF"/>
                <w:lang w:val="en-NZ"/>
              </w:rPr>
            </w:pPr>
          </w:p>
        </w:tc>
        <w:tc>
          <w:tcPr>
            <w:tcW w:w="720" w:type="dxa"/>
          </w:tcPr>
          <w:p w:rsidR="00DD6219" w:rsidRPr="002E5E75" w:rsidRDefault="004C53AF" w:rsidP="00B241C5">
            <w:pPr>
              <w:cnfStyle w:val="000000000000"/>
              <w:rPr>
                <w:color w:val="17365D" w:themeColor="text2" w:themeShade="BF"/>
                <w:lang w:val="en-NZ"/>
              </w:rPr>
            </w:pPr>
            <w:r>
              <w:rPr>
                <w:color w:val="17365D" w:themeColor="text2" w:themeShade="BF"/>
                <w:lang w:val="en-NZ"/>
              </w:rPr>
              <w:t>1</w:t>
            </w:r>
          </w:p>
        </w:tc>
        <w:tc>
          <w:tcPr>
            <w:tcW w:w="720" w:type="dxa"/>
          </w:tcPr>
          <w:p w:rsidR="00DD6219" w:rsidRPr="002E5E75" w:rsidRDefault="004C53AF" w:rsidP="00B241C5">
            <w:pPr>
              <w:cnfStyle w:val="000000000000"/>
              <w:rPr>
                <w:color w:val="17365D" w:themeColor="text2" w:themeShade="BF"/>
                <w:lang w:val="en-NZ"/>
              </w:rPr>
            </w:pPr>
            <w:r>
              <w:rPr>
                <w:color w:val="17365D" w:themeColor="text2" w:themeShade="BF"/>
                <w:lang w:val="en-NZ"/>
              </w:rPr>
              <w:t>2</w:t>
            </w:r>
          </w:p>
        </w:tc>
        <w:tc>
          <w:tcPr>
            <w:tcW w:w="720" w:type="dxa"/>
          </w:tcPr>
          <w:p w:rsidR="00DD6219" w:rsidRPr="002E5E75" w:rsidRDefault="004C53AF" w:rsidP="00B241C5">
            <w:pPr>
              <w:cnfStyle w:val="000000000000"/>
              <w:rPr>
                <w:color w:val="17365D" w:themeColor="text2" w:themeShade="BF"/>
                <w:lang w:val="en-NZ"/>
              </w:rPr>
            </w:pPr>
            <w:r>
              <w:rPr>
                <w:color w:val="17365D" w:themeColor="text2" w:themeShade="BF"/>
                <w:lang w:val="en-NZ"/>
              </w:rPr>
              <w:t>3</w:t>
            </w:r>
          </w:p>
        </w:tc>
        <w:tc>
          <w:tcPr>
            <w:tcW w:w="720" w:type="dxa"/>
          </w:tcPr>
          <w:p w:rsidR="00DD6219" w:rsidRPr="002E5E75" w:rsidRDefault="004C53AF" w:rsidP="00B241C5">
            <w:pPr>
              <w:cnfStyle w:val="000000000000"/>
              <w:rPr>
                <w:color w:val="17365D" w:themeColor="text2" w:themeShade="BF"/>
                <w:lang w:val="en-NZ"/>
              </w:rPr>
            </w:pPr>
            <w:r>
              <w:rPr>
                <w:color w:val="17365D" w:themeColor="text2" w:themeShade="BF"/>
                <w:lang w:val="en-NZ"/>
              </w:rPr>
              <w:t>4</w:t>
            </w:r>
          </w:p>
        </w:tc>
        <w:tc>
          <w:tcPr>
            <w:tcW w:w="720" w:type="dxa"/>
          </w:tcPr>
          <w:p w:rsidR="00DD6219" w:rsidRPr="002E5E75" w:rsidRDefault="004C53AF" w:rsidP="00B241C5">
            <w:pPr>
              <w:cnfStyle w:val="000000000000"/>
              <w:rPr>
                <w:color w:val="17365D" w:themeColor="text2" w:themeShade="BF"/>
                <w:lang w:val="en-NZ"/>
              </w:rPr>
            </w:pPr>
            <w:r>
              <w:rPr>
                <w:color w:val="17365D" w:themeColor="text2" w:themeShade="BF"/>
                <w:lang w:val="en-NZ"/>
              </w:rPr>
              <w:t>5</w:t>
            </w:r>
          </w:p>
        </w:tc>
      </w:tr>
      <w:tr w:rsidR="00DD6219" w:rsidRPr="002E5E75" w:rsidTr="00B241C5">
        <w:trPr>
          <w:cnfStyle w:val="000000100000"/>
        </w:trPr>
        <w:tc>
          <w:tcPr>
            <w:cnfStyle w:val="001000000000"/>
            <w:tcW w:w="720" w:type="dxa"/>
          </w:tcPr>
          <w:p w:rsidR="00DD6219" w:rsidRPr="002E5E75" w:rsidRDefault="004C53AF" w:rsidP="00B241C5">
            <w:pPr>
              <w:rPr>
                <w:color w:val="17365D" w:themeColor="text2" w:themeShade="BF"/>
                <w:lang w:val="en-NZ"/>
              </w:rPr>
            </w:pPr>
            <w:r>
              <w:rPr>
                <w:color w:val="17365D" w:themeColor="text2" w:themeShade="BF"/>
                <w:lang w:val="en-NZ"/>
              </w:rPr>
              <w:t>6</w:t>
            </w:r>
          </w:p>
        </w:tc>
        <w:tc>
          <w:tcPr>
            <w:tcW w:w="720" w:type="dxa"/>
          </w:tcPr>
          <w:p w:rsidR="00DD6219" w:rsidRPr="002E5E75" w:rsidRDefault="004C53AF" w:rsidP="00B241C5">
            <w:pPr>
              <w:cnfStyle w:val="000000100000"/>
              <w:rPr>
                <w:color w:val="17365D" w:themeColor="text2" w:themeShade="BF"/>
                <w:lang w:val="en-NZ"/>
              </w:rPr>
            </w:pPr>
            <w:r>
              <w:rPr>
                <w:color w:val="17365D" w:themeColor="text2" w:themeShade="BF"/>
                <w:lang w:val="en-NZ"/>
              </w:rPr>
              <w:t>7</w:t>
            </w:r>
          </w:p>
        </w:tc>
        <w:tc>
          <w:tcPr>
            <w:tcW w:w="720" w:type="dxa"/>
          </w:tcPr>
          <w:p w:rsidR="00DD6219" w:rsidRPr="002E5E75" w:rsidRDefault="004C53AF" w:rsidP="00314885">
            <w:pPr>
              <w:cnfStyle w:val="000000100000"/>
              <w:rPr>
                <w:color w:val="17365D" w:themeColor="text2" w:themeShade="BF"/>
                <w:lang w:val="en-NZ"/>
              </w:rPr>
            </w:pPr>
            <w:r>
              <w:rPr>
                <w:color w:val="17365D" w:themeColor="text2" w:themeShade="BF"/>
                <w:lang w:val="en-NZ"/>
              </w:rPr>
              <w:t>8</w:t>
            </w:r>
          </w:p>
        </w:tc>
        <w:tc>
          <w:tcPr>
            <w:tcW w:w="720" w:type="dxa"/>
          </w:tcPr>
          <w:p w:rsidR="00DD6219" w:rsidRPr="002E5E75" w:rsidRDefault="004C53AF" w:rsidP="00B241C5">
            <w:pPr>
              <w:cnfStyle w:val="000000100000"/>
              <w:rPr>
                <w:color w:val="17365D" w:themeColor="text2" w:themeShade="BF"/>
                <w:lang w:val="en-NZ"/>
              </w:rPr>
            </w:pPr>
            <w:r>
              <w:rPr>
                <w:color w:val="17365D" w:themeColor="text2" w:themeShade="BF"/>
                <w:lang w:val="en-NZ"/>
              </w:rPr>
              <w:t>9</w:t>
            </w:r>
          </w:p>
        </w:tc>
        <w:tc>
          <w:tcPr>
            <w:tcW w:w="720" w:type="dxa"/>
          </w:tcPr>
          <w:p w:rsidR="00DD6219" w:rsidRPr="002E5E75" w:rsidRDefault="004C53AF" w:rsidP="00B241C5">
            <w:pPr>
              <w:cnfStyle w:val="000000100000"/>
              <w:rPr>
                <w:color w:val="17365D" w:themeColor="text2" w:themeShade="BF"/>
                <w:lang w:val="en-NZ"/>
              </w:rPr>
            </w:pPr>
            <w:r>
              <w:rPr>
                <w:color w:val="17365D" w:themeColor="text2" w:themeShade="BF"/>
                <w:lang w:val="en-NZ"/>
              </w:rPr>
              <w:t>10</w:t>
            </w:r>
          </w:p>
        </w:tc>
        <w:tc>
          <w:tcPr>
            <w:tcW w:w="720" w:type="dxa"/>
          </w:tcPr>
          <w:p w:rsidR="00DD6219" w:rsidRPr="002E5E75" w:rsidRDefault="004C53AF" w:rsidP="004C53AF">
            <w:pPr>
              <w:cnfStyle w:val="000000100000"/>
              <w:rPr>
                <w:color w:val="17365D" w:themeColor="text2" w:themeShade="BF"/>
                <w:lang w:val="en-NZ"/>
              </w:rPr>
            </w:pPr>
            <w:r>
              <w:rPr>
                <w:color w:val="17365D" w:themeColor="text2" w:themeShade="BF"/>
                <w:lang w:val="en-NZ"/>
              </w:rPr>
              <w:t>11</w:t>
            </w:r>
          </w:p>
        </w:tc>
        <w:tc>
          <w:tcPr>
            <w:tcW w:w="720" w:type="dxa"/>
          </w:tcPr>
          <w:p w:rsidR="00DD6219" w:rsidRPr="002E5E75" w:rsidRDefault="004C53AF" w:rsidP="004C53AF">
            <w:pPr>
              <w:cnfStyle w:val="000000100000"/>
              <w:rPr>
                <w:color w:val="17365D" w:themeColor="text2" w:themeShade="BF"/>
                <w:lang w:val="en-NZ"/>
              </w:rPr>
            </w:pPr>
            <w:r>
              <w:rPr>
                <w:color w:val="17365D" w:themeColor="text2" w:themeShade="BF"/>
                <w:lang w:val="en-NZ"/>
              </w:rPr>
              <w:t>12</w:t>
            </w:r>
          </w:p>
        </w:tc>
      </w:tr>
      <w:tr w:rsidR="00DD6219" w:rsidRPr="002E5E75" w:rsidTr="00B241C5">
        <w:tc>
          <w:tcPr>
            <w:cnfStyle w:val="001000000000"/>
            <w:tcW w:w="720" w:type="dxa"/>
          </w:tcPr>
          <w:p w:rsidR="00DD6219" w:rsidRPr="002E5E75" w:rsidRDefault="004C53AF" w:rsidP="00314885">
            <w:pPr>
              <w:rPr>
                <w:color w:val="17365D" w:themeColor="text2" w:themeShade="BF"/>
                <w:lang w:val="en-NZ"/>
              </w:rPr>
            </w:pPr>
            <w:r>
              <w:rPr>
                <w:color w:val="17365D" w:themeColor="text2" w:themeShade="BF"/>
                <w:lang w:val="en-NZ"/>
              </w:rPr>
              <w:t>13</w:t>
            </w:r>
          </w:p>
        </w:tc>
        <w:tc>
          <w:tcPr>
            <w:tcW w:w="720" w:type="dxa"/>
          </w:tcPr>
          <w:p w:rsidR="00DD6219" w:rsidRPr="000D62EF" w:rsidRDefault="00B654BD" w:rsidP="004C53AF">
            <w:pPr>
              <w:cnfStyle w:val="000000000000"/>
              <w:rPr>
                <w:color w:val="17365D" w:themeColor="text2" w:themeShade="BF"/>
                <w:lang w:val="en-NZ"/>
              </w:rPr>
            </w:pPr>
            <w:hyperlink r:id="rId9" w:history="1">
              <w:r w:rsidR="0095232E" w:rsidRPr="000D62EF">
                <w:rPr>
                  <w:rStyle w:val="Hipervnculo"/>
                  <w:color w:val="17365D" w:themeColor="text2" w:themeShade="BF"/>
                  <w:lang w:val="en-NZ"/>
                </w:rPr>
                <w:t>1</w:t>
              </w:r>
              <w:r w:rsidR="004C53AF" w:rsidRPr="000D62EF">
                <w:rPr>
                  <w:rStyle w:val="Hipervnculo"/>
                  <w:color w:val="17365D" w:themeColor="text2" w:themeShade="BF"/>
                  <w:lang w:val="en-NZ"/>
                </w:rPr>
                <w:t>4</w:t>
              </w:r>
            </w:hyperlink>
          </w:p>
        </w:tc>
        <w:tc>
          <w:tcPr>
            <w:tcW w:w="720" w:type="dxa"/>
          </w:tcPr>
          <w:p w:rsidR="00DD6219" w:rsidRPr="000D62EF" w:rsidRDefault="00B654BD" w:rsidP="004C53AF">
            <w:pPr>
              <w:cnfStyle w:val="000000000000"/>
              <w:rPr>
                <w:color w:val="17365D" w:themeColor="text2" w:themeShade="BF"/>
                <w:u w:val="single"/>
                <w:lang w:val="en-NZ"/>
              </w:rPr>
            </w:pPr>
            <w:hyperlink r:id="rId10" w:history="1">
              <w:r w:rsidR="00DD6219" w:rsidRPr="000D62EF">
                <w:rPr>
                  <w:rStyle w:val="Hipervnculo"/>
                  <w:color w:val="17365D" w:themeColor="text2" w:themeShade="BF"/>
                  <w:lang w:val="en-NZ"/>
                </w:rPr>
                <w:t>1</w:t>
              </w:r>
              <w:r w:rsidR="004C53AF" w:rsidRPr="000D62EF">
                <w:rPr>
                  <w:rStyle w:val="Hipervnculo"/>
                  <w:color w:val="17365D" w:themeColor="text2" w:themeShade="BF"/>
                  <w:lang w:val="en-NZ"/>
                </w:rPr>
                <w:t>5</w:t>
              </w:r>
            </w:hyperlink>
          </w:p>
        </w:tc>
        <w:tc>
          <w:tcPr>
            <w:tcW w:w="720" w:type="dxa"/>
          </w:tcPr>
          <w:p w:rsidR="00DD6219" w:rsidRPr="000D62EF" w:rsidRDefault="00B654BD" w:rsidP="004C53AF">
            <w:pPr>
              <w:cnfStyle w:val="000000000000"/>
              <w:rPr>
                <w:color w:val="17365D" w:themeColor="text2" w:themeShade="BF"/>
                <w:u w:val="single"/>
                <w:lang w:val="en-NZ"/>
              </w:rPr>
            </w:pPr>
            <w:hyperlink r:id="rId11" w:history="1">
              <w:r w:rsidR="00DD6219" w:rsidRPr="000D62EF">
                <w:rPr>
                  <w:rStyle w:val="Hipervnculo"/>
                  <w:color w:val="17365D" w:themeColor="text2" w:themeShade="BF"/>
                  <w:lang w:val="en-NZ"/>
                </w:rPr>
                <w:t>1</w:t>
              </w:r>
              <w:r w:rsidR="004C53AF" w:rsidRPr="000D62EF">
                <w:rPr>
                  <w:rStyle w:val="Hipervnculo"/>
                  <w:color w:val="17365D" w:themeColor="text2" w:themeShade="BF"/>
                  <w:lang w:val="en-NZ"/>
                </w:rPr>
                <w:t>6</w:t>
              </w:r>
            </w:hyperlink>
          </w:p>
        </w:tc>
        <w:tc>
          <w:tcPr>
            <w:tcW w:w="720" w:type="dxa"/>
          </w:tcPr>
          <w:p w:rsidR="00DD6219" w:rsidRPr="000D62EF" w:rsidRDefault="00B654BD" w:rsidP="004C53AF">
            <w:pPr>
              <w:cnfStyle w:val="000000000000"/>
              <w:rPr>
                <w:color w:val="17365D" w:themeColor="text2" w:themeShade="BF"/>
                <w:u w:val="single"/>
                <w:lang w:val="en-NZ"/>
              </w:rPr>
            </w:pPr>
            <w:hyperlink r:id="rId12" w:history="1">
              <w:r w:rsidR="00DD6219" w:rsidRPr="000D62EF">
                <w:rPr>
                  <w:rStyle w:val="Hipervnculo"/>
                  <w:color w:val="17365D" w:themeColor="text2" w:themeShade="BF"/>
                  <w:lang w:val="en-NZ"/>
                </w:rPr>
                <w:t>1</w:t>
              </w:r>
              <w:r w:rsidR="004C53AF" w:rsidRPr="000D62EF">
                <w:rPr>
                  <w:rStyle w:val="Hipervnculo"/>
                  <w:color w:val="17365D" w:themeColor="text2" w:themeShade="BF"/>
                  <w:lang w:val="en-NZ"/>
                </w:rPr>
                <w:t>7</w:t>
              </w:r>
            </w:hyperlink>
          </w:p>
        </w:tc>
        <w:tc>
          <w:tcPr>
            <w:tcW w:w="720" w:type="dxa"/>
          </w:tcPr>
          <w:p w:rsidR="00DD6219" w:rsidRPr="002E5E75" w:rsidRDefault="00314885" w:rsidP="004C53AF">
            <w:pPr>
              <w:cnfStyle w:val="000000000000"/>
              <w:rPr>
                <w:color w:val="17365D" w:themeColor="text2" w:themeShade="BF"/>
                <w:lang w:val="en-NZ"/>
              </w:rPr>
            </w:pPr>
            <w:r w:rsidRPr="002E5E75">
              <w:rPr>
                <w:color w:val="17365D" w:themeColor="text2" w:themeShade="BF"/>
                <w:lang w:val="en-NZ"/>
              </w:rPr>
              <w:t>1</w:t>
            </w:r>
            <w:r w:rsidR="004C53AF">
              <w:rPr>
                <w:color w:val="17365D" w:themeColor="text2" w:themeShade="BF"/>
                <w:lang w:val="en-NZ"/>
              </w:rPr>
              <w:t>8</w:t>
            </w:r>
          </w:p>
        </w:tc>
        <w:tc>
          <w:tcPr>
            <w:tcW w:w="720" w:type="dxa"/>
          </w:tcPr>
          <w:p w:rsidR="00DD6219" w:rsidRPr="002E5E75" w:rsidRDefault="00314885" w:rsidP="004C53AF">
            <w:pPr>
              <w:cnfStyle w:val="000000000000"/>
              <w:rPr>
                <w:color w:val="17365D" w:themeColor="text2" w:themeShade="BF"/>
                <w:lang w:val="en-NZ"/>
              </w:rPr>
            </w:pPr>
            <w:r w:rsidRPr="002E5E75">
              <w:rPr>
                <w:color w:val="17365D" w:themeColor="text2" w:themeShade="BF"/>
                <w:lang w:val="en-NZ"/>
              </w:rPr>
              <w:t>1</w:t>
            </w:r>
            <w:r w:rsidR="004C53AF">
              <w:rPr>
                <w:color w:val="17365D" w:themeColor="text2" w:themeShade="BF"/>
                <w:lang w:val="en-NZ"/>
              </w:rPr>
              <w:t>9</w:t>
            </w:r>
          </w:p>
        </w:tc>
      </w:tr>
      <w:tr w:rsidR="00DD6219" w:rsidRPr="002E5E75" w:rsidTr="00B241C5">
        <w:trPr>
          <w:cnfStyle w:val="000000100000"/>
        </w:trPr>
        <w:tc>
          <w:tcPr>
            <w:cnfStyle w:val="001000000000"/>
            <w:tcW w:w="720" w:type="dxa"/>
          </w:tcPr>
          <w:p w:rsidR="00DD6219" w:rsidRPr="000D62EF" w:rsidRDefault="00B654BD" w:rsidP="0095232E">
            <w:pPr>
              <w:rPr>
                <w:color w:val="17365D" w:themeColor="text2" w:themeShade="BF"/>
                <w:lang w:val="en-NZ"/>
              </w:rPr>
            </w:pPr>
            <w:hyperlink r:id="rId13" w:history="1">
              <w:r w:rsidR="004C53AF" w:rsidRPr="000D62EF">
                <w:rPr>
                  <w:rStyle w:val="Hipervnculo"/>
                  <w:bCs w:val="0"/>
                  <w:color w:val="17365D" w:themeColor="text2" w:themeShade="BF"/>
                  <w:lang w:val="en-NZ"/>
                </w:rPr>
                <w:t>20</w:t>
              </w:r>
            </w:hyperlink>
          </w:p>
        </w:tc>
        <w:tc>
          <w:tcPr>
            <w:tcW w:w="720" w:type="dxa"/>
          </w:tcPr>
          <w:p w:rsidR="00DD6219" w:rsidRPr="000D62EF" w:rsidRDefault="00B654BD" w:rsidP="00314885">
            <w:pPr>
              <w:cnfStyle w:val="000000100000"/>
              <w:rPr>
                <w:color w:val="17365D" w:themeColor="text2" w:themeShade="BF"/>
                <w:lang w:val="en-NZ"/>
              </w:rPr>
            </w:pPr>
            <w:hyperlink r:id="rId14" w:history="1">
              <w:r w:rsidR="004C53AF" w:rsidRPr="000D62EF">
                <w:rPr>
                  <w:rStyle w:val="Hipervnculo"/>
                  <w:color w:val="17365D" w:themeColor="text2" w:themeShade="BF"/>
                  <w:lang w:val="en-NZ"/>
                </w:rPr>
                <w:t>21</w:t>
              </w:r>
            </w:hyperlink>
          </w:p>
        </w:tc>
        <w:tc>
          <w:tcPr>
            <w:tcW w:w="720" w:type="dxa"/>
          </w:tcPr>
          <w:p w:rsidR="00DD6219" w:rsidRPr="000D62EF" w:rsidRDefault="00B654BD" w:rsidP="00314885">
            <w:pPr>
              <w:cnfStyle w:val="000000100000"/>
              <w:rPr>
                <w:color w:val="17365D" w:themeColor="text2" w:themeShade="BF"/>
                <w:lang w:val="en-NZ"/>
              </w:rPr>
            </w:pPr>
            <w:hyperlink r:id="rId15" w:history="1">
              <w:r w:rsidR="004C53AF" w:rsidRPr="000D62EF">
                <w:rPr>
                  <w:rStyle w:val="Hipervnculo"/>
                  <w:color w:val="17365D" w:themeColor="text2" w:themeShade="BF"/>
                  <w:lang w:val="en-NZ"/>
                </w:rPr>
                <w:t>22</w:t>
              </w:r>
            </w:hyperlink>
          </w:p>
        </w:tc>
        <w:tc>
          <w:tcPr>
            <w:tcW w:w="720" w:type="dxa"/>
          </w:tcPr>
          <w:p w:rsidR="00DD6219" w:rsidRPr="000D62EF" w:rsidRDefault="00B654BD" w:rsidP="00314885">
            <w:pPr>
              <w:cnfStyle w:val="000000100000"/>
              <w:rPr>
                <w:color w:val="17365D" w:themeColor="text2" w:themeShade="BF"/>
                <w:lang w:val="en-NZ"/>
              </w:rPr>
            </w:pPr>
            <w:hyperlink r:id="rId16" w:history="1">
              <w:r w:rsidR="004C53AF" w:rsidRPr="000D62EF">
                <w:rPr>
                  <w:rStyle w:val="Hipervnculo"/>
                  <w:color w:val="17365D" w:themeColor="text2" w:themeShade="BF"/>
                  <w:lang w:val="en-NZ"/>
                </w:rPr>
                <w:t>23</w:t>
              </w:r>
            </w:hyperlink>
          </w:p>
        </w:tc>
        <w:tc>
          <w:tcPr>
            <w:tcW w:w="720" w:type="dxa"/>
          </w:tcPr>
          <w:p w:rsidR="00DD6219" w:rsidRPr="000D62EF" w:rsidRDefault="00B654BD" w:rsidP="004C53AF">
            <w:pPr>
              <w:cnfStyle w:val="000000100000"/>
              <w:rPr>
                <w:color w:val="17365D" w:themeColor="text2" w:themeShade="BF"/>
                <w:lang w:val="en-NZ"/>
              </w:rPr>
            </w:pPr>
            <w:hyperlink r:id="rId17" w:history="1">
              <w:r w:rsidR="00DD6219" w:rsidRPr="000D62EF">
                <w:rPr>
                  <w:rStyle w:val="Hipervnculo"/>
                  <w:color w:val="17365D" w:themeColor="text2" w:themeShade="BF"/>
                  <w:lang w:val="en-NZ"/>
                </w:rPr>
                <w:t>2</w:t>
              </w:r>
              <w:r w:rsidR="004C53AF" w:rsidRPr="000D62EF">
                <w:rPr>
                  <w:rStyle w:val="Hipervnculo"/>
                  <w:color w:val="17365D" w:themeColor="text2" w:themeShade="BF"/>
                  <w:lang w:val="en-NZ"/>
                </w:rPr>
                <w:t>4</w:t>
              </w:r>
            </w:hyperlink>
          </w:p>
        </w:tc>
        <w:tc>
          <w:tcPr>
            <w:tcW w:w="720" w:type="dxa"/>
          </w:tcPr>
          <w:p w:rsidR="00DD6219" w:rsidRPr="002E5E75" w:rsidRDefault="00DD6219" w:rsidP="004C53AF">
            <w:pPr>
              <w:cnfStyle w:val="000000100000"/>
              <w:rPr>
                <w:color w:val="17365D" w:themeColor="text2" w:themeShade="BF"/>
                <w:lang w:val="en-NZ"/>
              </w:rPr>
            </w:pPr>
            <w:r w:rsidRPr="002E5E75">
              <w:rPr>
                <w:color w:val="17365D" w:themeColor="text2" w:themeShade="BF"/>
                <w:lang w:val="en-NZ"/>
              </w:rPr>
              <w:t>2</w:t>
            </w:r>
            <w:r w:rsidR="004C53AF">
              <w:rPr>
                <w:color w:val="17365D" w:themeColor="text2" w:themeShade="BF"/>
                <w:lang w:val="en-NZ"/>
              </w:rPr>
              <w:t>5</w:t>
            </w:r>
          </w:p>
        </w:tc>
        <w:tc>
          <w:tcPr>
            <w:tcW w:w="720" w:type="dxa"/>
          </w:tcPr>
          <w:p w:rsidR="00DD6219" w:rsidRPr="002E5E75" w:rsidRDefault="00DD6219" w:rsidP="004C53AF">
            <w:pPr>
              <w:cnfStyle w:val="000000100000"/>
              <w:rPr>
                <w:color w:val="17365D" w:themeColor="text2" w:themeShade="BF"/>
                <w:lang w:val="en-NZ"/>
              </w:rPr>
            </w:pPr>
            <w:r w:rsidRPr="002E5E75">
              <w:rPr>
                <w:color w:val="17365D" w:themeColor="text2" w:themeShade="BF"/>
                <w:lang w:val="en-NZ"/>
              </w:rPr>
              <w:t>2</w:t>
            </w:r>
            <w:r w:rsidR="004C53AF">
              <w:rPr>
                <w:color w:val="17365D" w:themeColor="text2" w:themeShade="BF"/>
                <w:lang w:val="en-NZ"/>
              </w:rPr>
              <w:t>6</w:t>
            </w:r>
          </w:p>
        </w:tc>
      </w:tr>
      <w:tr w:rsidR="00DD6219" w:rsidRPr="002E5E75" w:rsidTr="00B241C5">
        <w:tc>
          <w:tcPr>
            <w:cnfStyle w:val="001000000000"/>
            <w:tcW w:w="720" w:type="dxa"/>
            <w:tcBorders>
              <w:bottom w:val="single" w:sz="8" w:space="0" w:color="4F81BD" w:themeColor="accent1"/>
            </w:tcBorders>
          </w:tcPr>
          <w:p w:rsidR="00DD6219" w:rsidRPr="002E5E75" w:rsidRDefault="00DD6219" w:rsidP="004C53AF">
            <w:pPr>
              <w:rPr>
                <w:color w:val="17365D" w:themeColor="text2" w:themeShade="BF"/>
                <w:u w:val="single"/>
                <w:lang w:val="en-NZ"/>
              </w:rPr>
            </w:pPr>
            <w:r w:rsidRPr="002E5E75">
              <w:rPr>
                <w:bCs w:val="0"/>
                <w:color w:val="17365D" w:themeColor="text2" w:themeShade="BF"/>
                <w:lang w:val="en-NZ"/>
              </w:rPr>
              <w:t>2</w:t>
            </w:r>
            <w:r w:rsidR="004C53AF">
              <w:rPr>
                <w:bCs w:val="0"/>
                <w:color w:val="17365D" w:themeColor="text2" w:themeShade="BF"/>
                <w:lang w:val="en-NZ"/>
              </w:rPr>
              <w:t>7</w:t>
            </w:r>
          </w:p>
        </w:tc>
        <w:tc>
          <w:tcPr>
            <w:tcW w:w="720" w:type="dxa"/>
            <w:tcBorders>
              <w:bottom w:val="single" w:sz="8" w:space="0" w:color="4F81BD" w:themeColor="accent1"/>
            </w:tcBorders>
          </w:tcPr>
          <w:p w:rsidR="00DD6219" w:rsidRPr="002E5E75" w:rsidRDefault="00314885" w:rsidP="004C53AF">
            <w:pPr>
              <w:cnfStyle w:val="000000000000"/>
              <w:rPr>
                <w:color w:val="17365D" w:themeColor="text2" w:themeShade="BF"/>
                <w:u w:val="single"/>
                <w:lang w:val="en-NZ"/>
              </w:rPr>
            </w:pPr>
            <w:r w:rsidRPr="002E5E75">
              <w:rPr>
                <w:color w:val="17365D" w:themeColor="text2" w:themeShade="BF"/>
                <w:lang w:val="en-NZ"/>
              </w:rPr>
              <w:t>2</w:t>
            </w:r>
            <w:r w:rsidR="004C53AF">
              <w:rPr>
                <w:color w:val="17365D" w:themeColor="text2" w:themeShade="BF"/>
                <w:lang w:val="en-NZ"/>
              </w:rPr>
              <w:t>8</w:t>
            </w:r>
          </w:p>
        </w:tc>
        <w:tc>
          <w:tcPr>
            <w:tcW w:w="720" w:type="dxa"/>
            <w:tcBorders>
              <w:bottom w:val="single" w:sz="8" w:space="0" w:color="4F81BD" w:themeColor="accent1"/>
            </w:tcBorders>
          </w:tcPr>
          <w:p w:rsidR="00DD6219" w:rsidRPr="002E5E75" w:rsidRDefault="00314885" w:rsidP="004C53AF">
            <w:pPr>
              <w:cnfStyle w:val="000000000000"/>
              <w:rPr>
                <w:color w:val="17365D" w:themeColor="text2" w:themeShade="BF"/>
                <w:u w:val="single"/>
                <w:lang w:val="en-NZ"/>
              </w:rPr>
            </w:pPr>
            <w:r w:rsidRPr="002E5E75">
              <w:rPr>
                <w:color w:val="17365D" w:themeColor="text2" w:themeShade="BF"/>
                <w:lang w:val="en-NZ"/>
              </w:rPr>
              <w:t>2</w:t>
            </w:r>
            <w:r w:rsidR="004C53AF">
              <w:rPr>
                <w:color w:val="17365D" w:themeColor="text2" w:themeShade="BF"/>
                <w:lang w:val="en-NZ"/>
              </w:rPr>
              <w:t>9</w:t>
            </w:r>
          </w:p>
        </w:tc>
        <w:tc>
          <w:tcPr>
            <w:tcW w:w="720" w:type="dxa"/>
            <w:tcBorders>
              <w:bottom w:val="single" w:sz="8" w:space="0" w:color="4F81BD" w:themeColor="accent1"/>
            </w:tcBorders>
          </w:tcPr>
          <w:p w:rsidR="00DD6219" w:rsidRPr="004C53AF" w:rsidRDefault="004C53AF" w:rsidP="0095232E">
            <w:pPr>
              <w:cnfStyle w:val="000000000000"/>
              <w:rPr>
                <w:color w:val="17365D" w:themeColor="text2" w:themeShade="BF"/>
                <w:lang w:val="en-NZ"/>
              </w:rPr>
            </w:pPr>
            <w:r w:rsidRPr="004C53AF">
              <w:rPr>
                <w:color w:val="17365D" w:themeColor="text2" w:themeShade="BF"/>
                <w:lang w:val="en-NZ"/>
              </w:rPr>
              <w:t>30</w:t>
            </w:r>
          </w:p>
        </w:tc>
        <w:tc>
          <w:tcPr>
            <w:tcW w:w="720" w:type="dxa"/>
            <w:tcBorders>
              <w:bottom w:val="single" w:sz="8" w:space="0" w:color="4F81BD" w:themeColor="accent1"/>
            </w:tcBorders>
          </w:tcPr>
          <w:p w:rsidR="00DD6219" w:rsidRPr="002E5E75" w:rsidRDefault="00DD6219" w:rsidP="00B241C5">
            <w:pPr>
              <w:cnfStyle w:val="000000000000"/>
              <w:rPr>
                <w:color w:val="17365D" w:themeColor="text2" w:themeShade="BF"/>
                <w:u w:val="single"/>
                <w:lang w:val="en-NZ"/>
              </w:rPr>
            </w:pPr>
          </w:p>
        </w:tc>
        <w:tc>
          <w:tcPr>
            <w:tcW w:w="720" w:type="dxa"/>
            <w:tcBorders>
              <w:bottom w:val="single" w:sz="8" w:space="0" w:color="4F81BD" w:themeColor="accent1"/>
            </w:tcBorders>
          </w:tcPr>
          <w:p w:rsidR="00DD6219" w:rsidRPr="002E5E75" w:rsidRDefault="00DD6219" w:rsidP="00B241C5">
            <w:pPr>
              <w:cnfStyle w:val="000000000000"/>
              <w:rPr>
                <w:color w:val="17365D" w:themeColor="text2" w:themeShade="BF"/>
                <w:lang w:val="en-NZ"/>
              </w:rPr>
            </w:pPr>
          </w:p>
        </w:tc>
        <w:tc>
          <w:tcPr>
            <w:tcW w:w="720" w:type="dxa"/>
            <w:tcBorders>
              <w:bottom w:val="single" w:sz="8" w:space="0" w:color="4F81BD" w:themeColor="accent1"/>
            </w:tcBorders>
          </w:tcPr>
          <w:p w:rsidR="00DD6219" w:rsidRPr="002E5E75" w:rsidRDefault="00DD6219" w:rsidP="00B241C5">
            <w:pPr>
              <w:cnfStyle w:val="000000000000"/>
              <w:rPr>
                <w:color w:val="17365D" w:themeColor="text2" w:themeShade="BF"/>
                <w:lang w:val="en-NZ"/>
              </w:rPr>
            </w:pPr>
          </w:p>
        </w:tc>
      </w:tr>
    </w:tbl>
    <w:p w:rsidR="007217EF" w:rsidRPr="002E5E75" w:rsidRDefault="007217EF" w:rsidP="009A0CB4">
      <w:pPr>
        <w:spacing w:after="0" w:line="240" w:lineRule="auto"/>
        <w:rPr>
          <w:noProof/>
          <w:color w:val="17365D" w:themeColor="text2" w:themeShade="BF"/>
          <w:lang w:val="es-ES" w:eastAsia="es-ES"/>
        </w:rPr>
      </w:pPr>
      <w:bookmarkStart w:id="0" w:name="top"/>
      <w:bookmarkEnd w:id="0"/>
    </w:p>
    <w:p w:rsidR="009A0CB4" w:rsidRPr="002E5E75" w:rsidRDefault="007217EF" w:rsidP="009A0CB4">
      <w:pPr>
        <w:spacing w:after="0" w:line="240" w:lineRule="auto"/>
        <w:rPr>
          <w:i/>
          <w:color w:val="17365D" w:themeColor="text2" w:themeShade="BF"/>
        </w:rPr>
      </w:pPr>
      <w:r w:rsidRPr="002E5E75">
        <w:rPr>
          <w:noProof/>
          <w:color w:val="17365D" w:themeColor="text2" w:themeShade="BF"/>
          <w:lang w:val="es-ES" w:eastAsia="es-ES"/>
        </w:rPr>
        <w:drawing>
          <wp:inline distT="0" distB="0" distL="0" distR="0">
            <wp:extent cx="982815" cy="1179378"/>
            <wp:effectExtent l="19050" t="0" r="7785" b="0"/>
            <wp:docPr id="8" name="Imagen 1" descr="http://www.cubaminrex.cu/sites/default/files/foreign_investment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ubaminrex.cu/sites/default/files/foreign_investment1.jpg"/>
                    <pic:cNvPicPr>
                      <a:picLocks noChangeAspect="1" noChangeArrowheads="1"/>
                    </pic:cNvPicPr>
                  </pic:nvPicPr>
                  <pic:blipFill>
                    <a:blip r:embed="rId19"/>
                    <a:srcRect/>
                    <a:stretch>
                      <a:fillRect/>
                    </a:stretch>
                  </pic:blipFill>
                  <pic:spPr bwMode="auto">
                    <a:xfrm>
                      <a:off x="0" y="0"/>
                      <a:ext cx="984325" cy="1181190"/>
                    </a:xfrm>
                    <a:prstGeom prst="rect">
                      <a:avLst/>
                    </a:prstGeom>
                    <a:noFill/>
                    <a:ln w="9525">
                      <a:noFill/>
                      <a:miter lim="800000"/>
                      <a:headEnd/>
                      <a:tailEnd/>
                    </a:ln>
                  </pic:spPr>
                </pic:pic>
              </a:graphicData>
            </a:graphic>
          </wp:inline>
        </w:drawing>
      </w:r>
    </w:p>
    <w:p w:rsidR="0049628F" w:rsidRPr="002E5E75" w:rsidRDefault="00DD6219" w:rsidP="00DB3CFA">
      <w:pPr>
        <w:spacing w:after="0" w:line="240" w:lineRule="auto"/>
        <w:rPr>
          <w:color w:val="17365D" w:themeColor="text2" w:themeShade="BF"/>
          <w:sz w:val="28"/>
          <w:szCs w:val="28"/>
          <w:u w:val="single"/>
          <w:lang w:val="en-NZ"/>
        </w:rPr>
      </w:pPr>
      <w:r w:rsidRPr="002E5E75">
        <w:rPr>
          <w:color w:val="17365D" w:themeColor="text2" w:themeShade="BF"/>
          <w:sz w:val="28"/>
          <w:szCs w:val="28"/>
          <w:lang w:val="en-NZ"/>
        </w:rPr>
        <w:t>In this issue</w:t>
      </w:r>
      <w:hyperlink w:anchor="oilandgas" w:history="1"/>
    </w:p>
    <w:p w:rsidR="001E307B" w:rsidRPr="00940C3F" w:rsidRDefault="001E307B" w:rsidP="00A3200F">
      <w:pPr>
        <w:pStyle w:val="Heading"/>
        <w:numPr>
          <w:ilvl w:val="0"/>
          <w:numId w:val="2"/>
        </w:numPr>
        <w:rPr>
          <w:rFonts w:ascii="Calibri" w:hAnsi="Calibri"/>
          <w:color w:val="17365D" w:themeColor="text2" w:themeShade="BF"/>
          <w:sz w:val="24"/>
          <w:szCs w:val="24"/>
        </w:rPr>
      </w:pPr>
      <w:hyperlink w:anchor="costarica" w:history="1">
        <w:r w:rsidRPr="00940C3F">
          <w:rPr>
            <w:rStyle w:val="Hipervnculo"/>
            <w:rFonts w:ascii="Calibri" w:hAnsi="Calibri"/>
            <w:color w:val="17365D" w:themeColor="text2" w:themeShade="BF"/>
            <w:sz w:val="24"/>
            <w:szCs w:val="24"/>
            <w:u w:val="none"/>
          </w:rPr>
          <w:t>7th Su</w:t>
        </w:r>
        <w:r w:rsidRPr="00940C3F">
          <w:rPr>
            <w:rStyle w:val="Hipervnculo"/>
            <w:rFonts w:ascii="Calibri" w:hAnsi="Calibri"/>
            <w:color w:val="17365D" w:themeColor="text2" w:themeShade="BF"/>
            <w:sz w:val="24"/>
            <w:szCs w:val="24"/>
            <w:u w:val="none"/>
          </w:rPr>
          <w:t>m</w:t>
        </w:r>
        <w:r w:rsidRPr="00940C3F">
          <w:rPr>
            <w:rStyle w:val="Hipervnculo"/>
            <w:rFonts w:ascii="Calibri" w:hAnsi="Calibri"/>
            <w:color w:val="17365D" w:themeColor="text2" w:themeShade="BF"/>
            <w:sz w:val="24"/>
            <w:szCs w:val="24"/>
            <w:u w:val="none"/>
          </w:rPr>
          <w:t>mit of th</w:t>
        </w:r>
        <w:r w:rsidRPr="00940C3F">
          <w:rPr>
            <w:rStyle w:val="Hipervnculo"/>
            <w:rFonts w:ascii="Calibri" w:hAnsi="Calibri"/>
            <w:color w:val="17365D" w:themeColor="text2" w:themeShade="BF"/>
            <w:sz w:val="24"/>
            <w:szCs w:val="24"/>
            <w:u w:val="none"/>
          </w:rPr>
          <w:t>e</w:t>
        </w:r>
        <w:r w:rsidRPr="00940C3F">
          <w:rPr>
            <w:rStyle w:val="Hipervnculo"/>
            <w:rFonts w:ascii="Calibri" w:hAnsi="Calibri"/>
            <w:color w:val="17365D" w:themeColor="text2" w:themeShade="BF"/>
            <w:sz w:val="24"/>
            <w:szCs w:val="24"/>
            <w:u w:val="none"/>
          </w:rPr>
          <w:t xml:space="preserve"> Am</w:t>
        </w:r>
        <w:r w:rsidRPr="00940C3F">
          <w:rPr>
            <w:rStyle w:val="Hipervnculo"/>
            <w:rFonts w:ascii="Calibri" w:hAnsi="Calibri"/>
            <w:color w:val="17365D" w:themeColor="text2" w:themeShade="BF"/>
            <w:sz w:val="24"/>
            <w:szCs w:val="24"/>
            <w:u w:val="none"/>
          </w:rPr>
          <w:t>e</w:t>
        </w:r>
        <w:r w:rsidRPr="00940C3F">
          <w:rPr>
            <w:rStyle w:val="Hipervnculo"/>
            <w:rFonts w:ascii="Calibri" w:hAnsi="Calibri"/>
            <w:color w:val="17365D" w:themeColor="text2" w:themeShade="BF"/>
            <w:sz w:val="24"/>
            <w:szCs w:val="24"/>
            <w:u w:val="none"/>
          </w:rPr>
          <w:t>ricas an historic event</w:t>
        </w:r>
      </w:hyperlink>
    </w:p>
    <w:p w:rsidR="00A3200F" w:rsidRPr="00940C3F" w:rsidRDefault="00A3200F" w:rsidP="00A3200F">
      <w:pPr>
        <w:pStyle w:val="BodyA"/>
        <w:keepNext/>
        <w:numPr>
          <w:ilvl w:val="0"/>
          <w:numId w:val="2"/>
        </w:numPr>
        <w:shd w:val="clear" w:color="auto" w:fill="FFFFFF"/>
        <w:spacing w:after="0" w:line="240" w:lineRule="auto"/>
        <w:jc w:val="both"/>
        <w:outlineLvl w:val="0"/>
        <w:rPr>
          <w:b/>
          <w:bCs/>
          <w:color w:val="17365D" w:themeColor="text2" w:themeShade="BF"/>
          <w:kern w:val="36"/>
          <w:sz w:val="24"/>
          <w:szCs w:val="24"/>
        </w:rPr>
      </w:pPr>
      <w:hyperlink w:anchor="bilateral" w:history="1">
        <w:r w:rsidRPr="00940C3F">
          <w:rPr>
            <w:rStyle w:val="Hipervnculo"/>
            <w:b/>
            <w:bCs/>
            <w:color w:val="17365D" w:themeColor="text2" w:themeShade="BF"/>
            <w:sz w:val="24"/>
            <w:szCs w:val="24"/>
            <w:u w:val="none"/>
            <w:lang w:val="en-US"/>
          </w:rPr>
          <w:t>An</w:t>
        </w:r>
        <w:r w:rsidRPr="00940C3F">
          <w:rPr>
            <w:rStyle w:val="Hipervnculo"/>
            <w:color w:val="17365D" w:themeColor="text2" w:themeShade="BF"/>
            <w:sz w:val="24"/>
            <w:szCs w:val="24"/>
            <w:u w:val="none"/>
            <w:lang w:val="en-US"/>
          </w:rPr>
          <w:t> </w:t>
        </w:r>
        <w:r w:rsidRPr="00940C3F">
          <w:rPr>
            <w:rStyle w:val="Hipervnculo"/>
            <w:b/>
            <w:bCs/>
            <w:color w:val="17365D" w:themeColor="text2" w:themeShade="BF"/>
            <w:sz w:val="24"/>
            <w:szCs w:val="24"/>
            <w:u w:val="none"/>
            <w:lang w:val="en-US"/>
          </w:rPr>
          <w:t>intens</w:t>
        </w:r>
        <w:r w:rsidRPr="00940C3F">
          <w:rPr>
            <w:rStyle w:val="Hipervnculo"/>
            <w:b/>
            <w:bCs/>
            <w:color w:val="17365D" w:themeColor="text2" w:themeShade="BF"/>
            <w:sz w:val="24"/>
            <w:szCs w:val="24"/>
            <w:u w:val="none"/>
            <w:lang w:val="en-US"/>
          </w:rPr>
          <w:t>e</w:t>
        </w:r>
        <w:r w:rsidRPr="00940C3F">
          <w:rPr>
            <w:rStyle w:val="Hipervnculo"/>
            <w:b/>
            <w:bCs/>
            <w:color w:val="17365D" w:themeColor="text2" w:themeShade="BF"/>
            <w:sz w:val="24"/>
            <w:szCs w:val="24"/>
            <w:u w:val="none"/>
            <w:lang w:val="en-US"/>
          </w:rPr>
          <w:t xml:space="preserve"> bil</w:t>
        </w:r>
        <w:r w:rsidRPr="00940C3F">
          <w:rPr>
            <w:rStyle w:val="Hipervnculo"/>
            <w:b/>
            <w:bCs/>
            <w:color w:val="17365D" w:themeColor="text2" w:themeShade="BF"/>
            <w:sz w:val="24"/>
            <w:szCs w:val="24"/>
            <w:u w:val="none"/>
            <w:lang w:val="en-US"/>
          </w:rPr>
          <w:t>a</w:t>
        </w:r>
        <w:r w:rsidRPr="00940C3F">
          <w:rPr>
            <w:rStyle w:val="Hipervnculo"/>
            <w:b/>
            <w:bCs/>
            <w:color w:val="17365D" w:themeColor="text2" w:themeShade="BF"/>
            <w:sz w:val="24"/>
            <w:szCs w:val="24"/>
            <w:u w:val="none"/>
            <w:lang w:val="en-US"/>
          </w:rPr>
          <w:t>teral agenda</w:t>
        </w:r>
      </w:hyperlink>
    </w:p>
    <w:p w:rsidR="00A3200F" w:rsidRPr="00940C3F" w:rsidRDefault="00A3200F" w:rsidP="00A3200F">
      <w:pPr>
        <w:pStyle w:val="BodyA"/>
        <w:keepNext/>
        <w:numPr>
          <w:ilvl w:val="0"/>
          <w:numId w:val="2"/>
        </w:numPr>
        <w:shd w:val="clear" w:color="auto" w:fill="FFFFFF"/>
        <w:spacing w:after="0" w:line="240" w:lineRule="auto"/>
        <w:jc w:val="both"/>
        <w:outlineLvl w:val="0"/>
        <w:rPr>
          <w:b/>
          <w:bCs/>
          <w:color w:val="17365D" w:themeColor="text2" w:themeShade="BF"/>
          <w:sz w:val="24"/>
          <w:szCs w:val="24"/>
          <w:lang w:val="en-US"/>
        </w:rPr>
      </w:pPr>
      <w:hyperlink w:anchor="turismo" w:history="1">
        <w:r w:rsidRPr="00940C3F">
          <w:rPr>
            <w:rStyle w:val="Hipervnculo"/>
            <w:rFonts w:eastAsia="Arial Unicode MS" w:cs="Arial Unicode MS"/>
            <w:b/>
            <w:bCs/>
            <w:color w:val="17365D" w:themeColor="text2" w:themeShade="BF"/>
            <w:sz w:val="24"/>
            <w:szCs w:val="24"/>
            <w:u w:val="none"/>
            <w:lang w:val="en-US"/>
          </w:rPr>
          <w:t>Presidents</w:t>
        </w:r>
        <w:r w:rsidRPr="00940C3F">
          <w:rPr>
            <w:rStyle w:val="Hipervnculo"/>
            <w:rFonts w:eastAsia="Arial Unicode MS" w:cs="Arial Unicode MS"/>
            <w:b/>
            <w:bCs/>
            <w:color w:val="17365D" w:themeColor="text2" w:themeShade="BF"/>
            <w:kern w:val="36"/>
            <w:sz w:val="24"/>
            <w:szCs w:val="24"/>
            <w:u w:val="none"/>
            <w:lang w:val="en-US"/>
          </w:rPr>
          <w:t xml:space="preserve"> </w:t>
        </w:r>
        <w:r w:rsidRPr="00940C3F">
          <w:rPr>
            <w:rStyle w:val="Hipervnculo"/>
            <w:rFonts w:eastAsia="Arial Unicode MS" w:cs="Arial Unicode MS"/>
            <w:b/>
            <w:bCs/>
            <w:color w:val="17365D" w:themeColor="text2" w:themeShade="BF"/>
            <w:kern w:val="36"/>
            <w:sz w:val="24"/>
            <w:szCs w:val="24"/>
            <w:u w:val="none"/>
            <w:lang w:val="en-US"/>
          </w:rPr>
          <w:t>m</w:t>
        </w:r>
        <w:r w:rsidRPr="00940C3F">
          <w:rPr>
            <w:rStyle w:val="Hipervnculo"/>
            <w:rFonts w:eastAsia="Arial Unicode MS" w:cs="Arial Unicode MS"/>
            <w:b/>
            <w:bCs/>
            <w:color w:val="17365D" w:themeColor="text2" w:themeShade="BF"/>
            <w:kern w:val="36"/>
            <w:sz w:val="24"/>
            <w:szCs w:val="24"/>
            <w:u w:val="none"/>
            <w:lang w:val="en-US"/>
          </w:rPr>
          <w:t>eet at the 7th Summit of the Americas</w:t>
        </w:r>
      </w:hyperlink>
    </w:p>
    <w:p w:rsidR="00A3200F" w:rsidRPr="00940C3F" w:rsidRDefault="00A3200F" w:rsidP="00A3200F">
      <w:pPr>
        <w:pStyle w:val="BodyA"/>
        <w:keepNext/>
        <w:numPr>
          <w:ilvl w:val="0"/>
          <w:numId w:val="2"/>
        </w:numPr>
        <w:shd w:val="clear" w:color="auto" w:fill="FFFFFF"/>
        <w:spacing w:after="0" w:line="240" w:lineRule="auto"/>
        <w:jc w:val="both"/>
        <w:outlineLvl w:val="0"/>
        <w:rPr>
          <w:b/>
          <w:bCs/>
          <w:color w:val="17365D" w:themeColor="text2" w:themeShade="BF"/>
          <w:sz w:val="24"/>
          <w:szCs w:val="24"/>
          <w:lang w:val="en-US"/>
        </w:rPr>
      </w:pPr>
      <w:hyperlink w:anchor="second" w:history="1">
        <w:r w:rsidRPr="00940C3F">
          <w:rPr>
            <w:rStyle w:val="Hipervnculo"/>
            <w:rFonts w:eastAsia="Arial Unicode MS" w:cs="Arial Unicode MS"/>
            <w:b/>
            <w:bCs/>
            <w:color w:val="17365D" w:themeColor="text2" w:themeShade="BF"/>
            <w:sz w:val="24"/>
            <w:szCs w:val="24"/>
            <w:u w:val="none"/>
            <w:lang w:val="en-US"/>
          </w:rPr>
          <w:t>Raul meets pres</w:t>
        </w:r>
        <w:r w:rsidRPr="00940C3F">
          <w:rPr>
            <w:rStyle w:val="Hipervnculo"/>
            <w:rFonts w:eastAsia="Arial Unicode MS" w:cs="Arial Unicode MS"/>
            <w:b/>
            <w:bCs/>
            <w:color w:val="17365D" w:themeColor="text2" w:themeShade="BF"/>
            <w:sz w:val="24"/>
            <w:szCs w:val="24"/>
            <w:u w:val="none"/>
            <w:lang w:val="en-US"/>
          </w:rPr>
          <w:t>i</w:t>
        </w:r>
        <w:r w:rsidRPr="00940C3F">
          <w:rPr>
            <w:rStyle w:val="Hipervnculo"/>
            <w:rFonts w:eastAsia="Arial Unicode MS" w:cs="Arial Unicode MS"/>
            <w:b/>
            <w:bCs/>
            <w:color w:val="17365D" w:themeColor="text2" w:themeShade="BF"/>
            <w:sz w:val="24"/>
            <w:szCs w:val="24"/>
            <w:u w:val="none"/>
            <w:lang w:val="en-US"/>
          </w:rPr>
          <w:t>dent of US Chamber of Commerce</w:t>
        </w:r>
      </w:hyperlink>
      <w:r w:rsidRPr="00940C3F">
        <w:rPr>
          <w:rFonts w:eastAsia="Arial Unicode MS" w:cs="Arial Unicode MS"/>
          <w:b/>
          <w:bCs/>
          <w:color w:val="17365D" w:themeColor="text2" w:themeShade="BF"/>
          <w:sz w:val="24"/>
          <w:szCs w:val="24"/>
          <w:lang w:val="en-US"/>
        </w:rPr>
        <w:t xml:space="preserve"> </w:t>
      </w:r>
    </w:p>
    <w:p w:rsidR="00A3200F" w:rsidRPr="00940C3F" w:rsidRDefault="00A3200F" w:rsidP="00A3200F">
      <w:pPr>
        <w:pStyle w:val="Prrafodelista"/>
        <w:keepNext/>
        <w:numPr>
          <w:ilvl w:val="0"/>
          <w:numId w:val="2"/>
        </w:numPr>
        <w:pBdr>
          <w:top w:val="nil"/>
          <w:left w:val="nil"/>
          <w:bottom w:val="nil"/>
          <w:right w:val="nil"/>
          <w:between w:val="nil"/>
          <w:bar w:val="nil"/>
        </w:pBdr>
        <w:spacing w:after="0" w:line="240" w:lineRule="auto"/>
        <w:outlineLvl w:val="0"/>
        <w:rPr>
          <w:rFonts w:ascii="Calibri" w:eastAsia="Calibri" w:hAnsi="Calibri" w:cs="Calibri"/>
          <w:b/>
          <w:bCs/>
          <w:color w:val="17365D" w:themeColor="text2" w:themeShade="BF"/>
          <w:sz w:val="24"/>
          <w:szCs w:val="24"/>
          <w:bdr w:val="nil"/>
          <w:lang w:eastAsia="es-ES"/>
        </w:rPr>
      </w:pPr>
      <w:hyperlink w:anchor="celac" w:history="1">
        <w:r w:rsidRPr="00940C3F">
          <w:rPr>
            <w:rStyle w:val="Hipervnculo"/>
            <w:rFonts w:ascii="Calibri" w:eastAsia="Arial Unicode MS" w:hAnsi="Calibri" w:cs="Arial Unicode MS"/>
            <w:b/>
            <w:bCs/>
            <w:color w:val="17365D" w:themeColor="text2" w:themeShade="BF"/>
            <w:sz w:val="24"/>
            <w:szCs w:val="24"/>
            <w:u w:val="none"/>
            <w:bdr w:val="nil"/>
            <w:lang w:eastAsia="es-ES"/>
          </w:rPr>
          <w:t>Ra</w:t>
        </w:r>
        <w:r w:rsidRPr="00940C3F">
          <w:rPr>
            <w:rStyle w:val="Hipervnculo"/>
            <w:rFonts w:ascii="Calibri" w:eastAsia="Arial Unicode MS" w:hAnsi="Calibri" w:cs="Arial Unicode MS"/>
            <w:b/>
            <w:bCs/>
            <w:color w:val="17365D" w:themeColor="text2" w:themeShade="BF"/>
            <w:sz w:val="24"/>
            <w:szCs w:val="24"/>
            <w:u w:val="none"/>
            <w:bdr w:val="nil"/>
            <w:lang w:eastAsia="es-ES"/>
          </w:rPr>
          <w:t>u</w:t>
        </w:r>
        <w:r w:rsidRPr="00940C3F">
          <w:rPr>
            <w:rStyle w:val="Hipervnculo"/>
            <w:rFonts w:ascii="Calibri" w:eastAsia="Arial Unicode MS" w:hAnsi="Calibri" w:cs="Arial Unicode MS"/>
            <w:b/>
            <w:bCs/>
            <w:color w:val="17365D" w:themeColor="text2" w:themeShade="BF"/>
            <w:sz w:val="24"/>
            <w:szCs w:val="24"/>
            <w:u w:val="none"/>
            <w:bdr w:val="nil"/>
            <w:lang w:eastAsia="es-ES"/>
          </w:rPr>
          <w:t>l meets B</w:t>
        </w:r>
        <w:r w:rsidRPr="00940C3F">
          <w:rPr>
            <w:rStyle w:val="Hipervnculo"/>
            <w:rFonts w:ascii="Calibri" w:eastAsia="Arial Unicode MS" w:hAnsi="Calibri" w:cs="Arial Unicode MS"/>
            <w:b/>
            <w:bCs/>
            <w:color w:val="17365D" w:themeColor="text2" w:themeShade="BF"/>
            <w:sz w:val="24"/>
            <w:szCs w:val="24"/>
            <w:u w:val="none"/>
            <w:bdr w:val="nil"/>
            <w:lang w:eastAsia="es-ES"/>
          </w:rPr>
          <w:t>a</w:t>
        </w:r>
        <w:r w:rsidRPr="00940C3F">
          <w:rPr>
            <w:rStyle w:val="Hipervnculo"/>
            <w:rFonts w:ascii="Calibri" w:eastAsia="Arial Unicode MS" w:hAnsi="Calibri" w:cs="Arial Unicode MS"/>
            <w:b/>
            <w:bCs/>
            <w:color w:val="17365D" w:themeColor="text2" w:themeShade="BF"/>
            <w:sz w:val="24"/>
            <w:szCs w:val="24"/>
            <w:u w:val="none"/>
            <w:bdr w:val="nil"/>
            <w:lang w:eastAsia="es-ES"/>
          </w:rPr>
          <w:t>n K</w:t>
        </w:r>
        <w:r w:rsidRPr="00940C3F">
          <w:rPr>
            <w:rStyle w:val="Hipervnculo"/>
            <w:rFonts w:ascii="Calibri" w:eastAsia="Arial Unicode MS" w:hAnsi="Calibri" w:cs="Arial Unicode MS"/>
            <w:b/>
            <w:bCs/>
            <w:color w:val="17365D" w:themeColor="text2" w:themeShade="BF"/>
            <w:sz w:val="24"/>
            <w:szCs w:val="24"/>
            <w:u w:val="none"/>
            <w:bdr w:val="nil"/>
            <w:lang w:eastAsia="es-ES"/>
          </w:rPr>
          <w:t>i</w:t>
        </w:r>
        <w:r w:rsidRPr="00940C3F">
          <w:rPr>
            <w:rStyle w:val="Hipervnculo"/>
            <w:rFonts w:ascii="Calibri" w:eastAsia="Arial Unicode MS" w:hAnsi="Calibri" w:cs="Arial Unicode MS"/>
            <w:b/>
            <w:bCs/>
            <w:color w:val="17365D" w:themeColor="text2" w:themeShade="BF"/>
            <w:sz w:val="24"/>
            <w:szCs w:val="24"/>
            <w:u w:val="none"/>
            <w:bdr w:val="nil"/>
            <w:lang w:eastAsia="es-ES"/>
          </w:rPr>
          <w:t>-moon in Panama</w:t>
        </w:r>
      </w:hyperlink>
      <w:r w:rsidRPr="00940C3F">
        <w:rPr>
          <w:rFonts w:ascii="Calibri" w:eastAsia="Arial Unicode MS" w:hAnsi="Calibri" w:cs="Arial Unicode MS"/>
          <w:b/>
          <w:bCs/>
          <w:color w:val="17365D" w:themeColor="text2" w:themeShade="BF"/>
          <w:sz w:val="24"/>
          <w:szCs w:val="24"/>
          <w:bdr w:val="nil"/>
          <w:lang w:eastAsia="es-ES"/>
        </w:rPr>
        <w:t xml:space="preserve"> </w:t>
      </w:r>
    </w:p>
    <w:p w:rsidR="00A3200F" w:rsidRPr="00940C3F" w:rsidRDefault="00A3200F" w:rsidP="00A3200F">
      <w:pPr>
        <w:pStyle w:val="Prrafodelista"/>
        <w:numPr>
          <w:ilvl w:val="0"/>
          <w:numId w:val="2"/>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Calibri" w:eastAsia="Calibri" w:hAnsi="Calibri" w:cs="Calibri"/>
          <w:b/>
          <w:bCs/>
          <w:color w:val="17365D" w:themeColor="text2" w:themeShade="BF"/>
          <w:sz w:val="24"/>
          <w:szCs w:val="24"/>
          <w:bdr w:val="nil"/>
          <w:lang w:eastAsia="es-ES"/>
        </w:rPr>
      </w:pPr>
      <w:hyperlink w:anchor="prieto" w:history="1">
        <w:r w:rsidRPr="00940C3F">
          <w:rPr>
            <w:rStyle w:val="Hipervnculo"/>
            <w:rFonts w:ascii="Calibri" w:eastAsia="Calibri" w:hAnsi="Calibri" w:cs="Calibri"/>
            <w:b/>
            <w:bCs/>
            <w:color w:val="17365D" w:themeColor="text2" w:themeShade="BF"/>
            <w:sz w:val="24"/>
            <w:szCs w:val="24"/>
            <w:u w:val="none"/>
            <w:bdr w:val="nil"/>
            <w:lang w:eastAsia="es-ES"/>
          </w:rPr>
          <w:t>South A</w:t>
        </w:r>
        <w:r w:rsidRPr="00940C3F">
          <w:rPr>
            <w:rStyle w:val="Hipervnculo"/>
            <w:rFonts w:ascii="Calibri" w:eastAsia="Calibri" w:hAnsi="Calibri" w:cs="Calibri"/>
            <w:b/>
            <w:bCs/>
            <w:color w:val="17365D" w:themeColor="text2" w:themeShade="BF"/>
            <w:sz w:val="24"/>
            <w:szCs w:val="24"/>
            <w:u w:val="none"/>
            <w:bdr w:val="nil"/>
            <w:lang w:eastAsia="es-ES"/>
          </w:rPr>
          <w:t>f</w:t>
        </w:r>
        <w:r w:rsidRPr="00940C3F">
          <w:rPr>
            <w:rStyle w:val="Hipervnculo"/>
            <w:rFonts w:ascii="Calibri" w:eastAsia="Calibri" w:hAnsi="Calibri" w:cs="Calibri"/>
            <w:b/>
            <w:bCs/>
            <w:color w:val="17365D" w:themeColor="text2" w:themeShade="BF"/>
            <w:sz w:val="24"/>
            <w:szCs w:val="24"/>
            <w:u w:val="none"/>
            <w:bdr w:val="nil"/>
            <w:lang w:eastAsia="es-ES"/>
          </w:rPr>
          <w:t>rica welcomes Cuba at Summit of the Americas</w:t>
        </w:r>
      </w:hyperlink>
    </w:p>
    <w:p w:rsidR="00A3200F" w:rsidRPr="00940C3F" w:rsidRDefault="00A3200F" w:rsidP="00A3200F">
      <w:pPr>
        <w:pStyle w:val="Prrafodelista"/>
        <w:numPr>
          <w:ilvl w:val="0"/>
          <w:numId w:val="2"/>
        </w:numPr>
        <w:pBdr>
          <w:top w:val="nil"/>
          <w:left w:val="nil"/>
          <w:bottom w:val="nil"/>
          <w:right w:val="nil"/>
          <w:between w:val="nil"/>
          <w:bar w:val="nil"/>
        </w:pBdr>
        <w:spacing w:after="0" w:line="240" w:lineRule="auto"/>
        <w:rPr>
          <w:rFonts w:ascii="Calibri" w:eastAsia="Calibri" w:hAnsi="Calibri" w:cs="Calibri"/>
          <w:b/>
          <w:bCs/>
          <w:color w:val="17365D" w:themeColor="text2" w:themeShade="BF"/>
          <w:sz w:val="24"/>
          <w:szCs w:val="24"/>
          <w:bdr w:val="nil"/>
          <w:lang w:eastAsia="es-ES"/>
        </w:rPr>
      </w:pPr>
      <w:hyperlink w:anchor="panama" w:history="1">
        <w:r w:rsidRPr="00940C3F">
          <w:rPr>
            <w:rStyle w:val="Hipervnculo"/>
            <w:rFonts w:ascii="Calibri" w:eastAsia="Calibri" w:hAnsi="Calibri" w:cs="Calibri"/>
            <w:b/>
            <w:bCs/>
            <w:color w:val="17365D" w:themeColor="text2" w:themeShade="BF"/>
            <w:sz w:val="24"/>
            <w:szCs w:val="24"/>
            <w:u w:val="none"/>
            <w:bdr w:val="nil"/>
            <w:lang w:eastAsia="es-ES"/>
          </w:rPr>
          <w:t>Cuban medical b</w:t>
        </w:r>
        <w:r w:rsidRPr="00940C3F">
          <w:rPr>
            <w:rStyle w:val="Hipervnculo"/>
            <w:rFonts w:ascii="Calibri" w:eastAsia="Calibri" w:hAnsi="Calibri" w:cs="Calibri"/>
            <w:b/>
            <w:bCs/>
            <w:color w:val="17365D" w:themeColor="text2" w:themeShade="BF"/>
            <w:sz w:val="24"/>
            <w:szCs w:val="24"/>
            <w:u w:val="none"/>
            <w:bdr w:val="nil"/>
            <w:lang w:val="sv-SE" w:eastAsia="es-ES"/>
          </w:rPr>
          <w:t>riga</w:t>
        </w:r>
        <w:r w:rsidRPr="00940C3F">
          <w:rPr>
            <w:rStyle w:val="Hipervnculo"/>
            <w:rFonts w:ascii="Calibri" w:eastAsia="Calibri" w:hAnsi="Calibri" w:cs="Calibri"/>
            <w:b/>
            <w:bCs/>
            <w:color w:val="17365D" w:themeColor="text2" w:themeShade="BF"/>
            <w:sz w:val="24"/>
            <w:szCs w:val="24"/>
            <w:u w:val="none"/>
            <w:bdr w:val="nil"/>
            <w:lang w:val="sv-SE" w:eastAsia="es-ES"/>
          </w:rPr>
          <w:t>d</w:t>
        </w:r>
        <w:r w:rsidRPr="00940C3F">
          <w:rPr>
            <w:rStyle w:val="Hipervnculo"/>
            <w:rFonts w:ascii="Calibri" w:eastAsia="Calibri" w:hAnsi="Calibri" w:cs="Calibri"/>
            <w:b/>
            <w:bCs/>
            <w:color w:val="17365D" w:themeColor="text2" w:themeShade="BF"/>
            <w:sz w:val="24"/>
            <w:szCs w:val="24"/>
            <w:u w:val="none"/>
            <w:bdr w:val="nil"/>
            <w:lang w:val="sv-SE" w:eastAsia="es-ES"/>
          </w:rPr>
          <w:t xml:space="preserve">e </w:t>
        </w:r>
        <w:r w:rsidRPr="00940C3F">
          <w:rPr>
            <w:rStyle w:val="Hipervnculo"/>
            <w:rFonts w:ascii="Calibri" w:eastAsia="Calibri" w:hAnsi="Calibri" w:cs="Calibri"/>
            <w:b/>
            <w:bCs/>
            <w:color w:val="17365D" w:themeColor="text2" w:themeShade="BF"/>
            <w:sz w:val="24"/>
            <w:szCs w:val="24"/>
            <w:u w:val="none"/>
            <w:bdr w:val="nil"/>
            <w:lang w:eastAsia="es-ES"/>
          </w:rPr>
          <w:t>travels to Chile</w:t>
        </w:r>
      </w:hyperlink>
    </w:p>
    <w:p w:rsidR="00A3200F" w:rsidRPr="00940C3F" w:rsidRDefault="0063321F" w:rsidP="00A3200F">
      <w:pPr>
        <w:pStyle w:val="Prrafodelista"/>
        <w:numPr>
          <w:ilvl w:val="0"/>
          <w:numId w:val="2"/>
        </w:numPr>
        <w:pBdr>
          <w:top w:val="nil"/>
          <w:left w:val="nil"/>
          <w:bottom w:val="nil"/>
          <w:right w:val="nil"/>
          <w:between w:val="nil"/>
          <w:bar w:val="nil"/>
        </w:pBdr>
        <w:spacing w:after="0" w:line="240" w:lineRule="auto"/>
        <w:rPr>
          <w:rFonts w:ascii="Calibri" w:eastAsia="Arial" w:hAnsi="Calibri" w:cs="Arial"/>
          <w:b/>
          <w:bCs/>
          <w:color w:val="17365D" w:themeColor="text2" w:themeShade="BF"/>
          <w:sz w:val="24"/>
          <w:szCs w:val="24"/>
          <w:bdr w:val="nil"/>
          <w:lang w:eastAsia="es-ES"/>
        </w:rPr>
      </w:pPr>
      <w:hyperlink w:anchor="usa" w:history="1">
        <w:r w:rsidR="00A3200F" w:rsidRPr="00940C3F">
          <w:rPr>
            <w:rStyle w:val="Hipervnculo"/>
            <w:rFonts w:ascii="Calibri" w:eastAsia="Calibri" w:hAnsi="Calibri" w:cs="Calibri"/>
            <w:b/>
            <w:bCs/>
            <w:color w:val="17365D" w:themeColor="text2" w:themeShade="BF"/>
            <w:sz w:val="24"/>
            <w:szCs w:val="24"/>
            <w:u w:val="none"/>
            <w:bdr w:val="nil"/>
            <w:lang w:eastAsia="es-ES"/>
          </w:rPr>
          <w:t>Cuba grad</w:t>
        </w:r>
        <w:r w:rsidR="00A3200F" w:rsidRPr="00940C3F">
          <w:rPr>
            <w:rStyle w:val="Hipervnculo"/>
            <w:rFonts w:ascii="Calibri" w:eastAsia="Calibri" w:hAnsi="Calibri" w:cs="Calibri"/>
            <w:b/>
            <w:bCs/>
            <w:color w:val="17365D" w:themeColor="text2" w:themeShade="BF"/>
            <w:sz w:val="24"/>
            <w:szCs w:val="24"/>
            <w:u w:val="none"/>
            <w:bdr w:val="nil"/>
            <w:lang w:eastAsia="es-ES"/>
          </w:rPr>
          <w:t>u</w:t>
        </w:r>
        <w:r w:rsidR="00A3200F" w:rsidRPr="00940C3F">
          <w:rPr>
            <w:rStyle w:val="Hipervnculo"/>
            <w:rFonts w:ascii="Calibri" w:eastAsia="Calibri" w:hAnsi="Calibri" w:cs="Calibri"/>
            <w:b/>
            <w:bCs/>
            <w:color w:val="17365D" w:themeColor="text2" w:themeShade="BF"/>
            <w:sz w:val="24"/>
            <w:szCs w:val="24"/>
            <w:u w:val="none"/>
            <w:bdr w:val="nil"/>
            <w:lang w:eastAsia="es-ES"/>
          </w:rPr>
          <w:t>ates ov</w:t>
        </w:r>
        <w:r w:rsidR="00A3200F" w:rsidRPr="00940C3F">
          <w:rPr>
            <w:rStyle w:val="Hipervnculo"/>
            <w:rFonts w:ascii="Calibri" w:eastAsia="Calibri" w:hAnsi="Calibri" w:cs="Calibri"/>
            <w:b/>
            <w:bCs/>
            <w:color w:val="17365D" w:themeColor="text2" w:themeShade="BF"/>
            <w:sz w:val="24"/>
            <w:szCs w:val="24"/>
            <w:u w:val="none"/>
            <w:bdr w:val="nil"/>
            <w:lang w:eastAsia="es-ES"/>
          </w:rPr>
          <w:t>e</w:t>
        </w:r>
        <w:r w:rsidR="00A3200F" w:rsidRPr="00940C3F">
          <w:rPr>
            <w:rStyle w:val="Hipervnculo"/>
            <w:rFonts w:ascii="Calibri" w:eastAsia="Calibri" w:hAnsi="Calibri" w:cs="Calibri"/>
            <w:b/>
            <w:bCs/>
            <w:color w:val="17365D" w:themeColor="text2" w:themeShade="BF"/>
            <w:sz w:val="24"/>
            <w:szCs w:val="24"/>
            <w:u w:val="none"/>
            <w:bdr w:val="nil"/>
            <w:lang w:eastAsia="es-ES"/>
          </w:rPr>
          <w:t>r 24500 doctors for 83 countries in ten ceremonies</w:t>
        </w:r>
      </w:hyperlink>
    </w:p>
    <w:p w:rsidR="0063321F" w:rsidRPr="00940C3F" w:rsidRDefault="0063321F" w:rsidP="0063321F">
      <w:pPr>
        <w:pStyle w:val="Prrafodelista"/>
        <w:keepNext/>
        <w:numPr>
          <w:ilvl w:val="0"/>
          <w:numId w:val="2"/>
        </w:numPr>
        <w:pBdr>
          <w:top w:val="nil"/>
          <w:left w:val="nil"/>
          <w:bottom w:val="nil"/>
          <w:right w:val="nil"/>
          <w:between w:val="nil"/>
          <w:bar w:val="nil"/>
        </w:pBdr>
        <w:spacing w:before="240" w:after="0" w:line="240" w:lineRule="auto"/>
        <w:jc w:val="both"/>
        <w:outlineLvl w:val="0"/>
        <w:rPr>
          <w:rFonts w:ascii="Calibri" w:eastAsia="Calibri" w:hAnsi="Calibri" w:cs="Calibri"/>
          <w:b/>
          <w:bCs/>
          <w:color w:val="17365D" w:themeColor="text2" w:themeShade="BF"/>
          <w:sz w:val="24"/>
          <w:szCs w:val="24"/>
          <w:bdr w:val="nil"/>
          <w:lang w:eastAsia="es-ES"/>
        </w:rPr>
      </w:pPr>
      <w:hyperlink w:anchor="canada" w:history="1">
        <w:r w:rsidRPr="00940C3F">
          <w:rPr>
            <w:rStyle w:val="Hipervnculo"/>
            <w:rFonts w:ascii="Calibri" w:eastAsia="Arial Unicode MS" w:hAnsi="Calibri" w:cs="Arial Unicode MS"/>
            <w:b/>
            <w:bCs/>
            <w:color w:val="17365D" w:themeColor="text2" w:themeShade="BF"/>
            <w:sz w:val="24"/>
            <w:szCs w:val="24"/>
            <w:u w:val="none"/>
            <w:bdr w:val="nil"/>
            <w:lang w:eastAsia="es-ES"/>
          </w:rPr>
          <w:t xml:space="preserve">Cuban health model ‘an </w:t>
        </w:r>
        <w:r w:rsidRPr="00940C3F">
          <w:rPr>
            <w:rStyle w:val="Hipervnculo"/>
            <w:rFonts w:ascii="Calibri" w:eastAsia="Arial Unicode MS" w:hAnsi="Calibri" w:cs="Arial Unicode MS"/>
            <w:b/>
            <w:bCs/>
            <w:color w:val="17365D" w:themeColor="text2" w:themeShade="BF"/>
            <w:sz w:val="24"/>
            <w:szCs w:val="24"/>
            <w:u w:val="none"/>
            <w:bdr w:val="nil"/>
            <w:lang w:eastAsia="es-ES"/>
          </w:rPr>
          <w:t>e</w:t>
        </w:r>
        <w:r w:rsidRPr="00940C3F">
          <w:rPr>
            <w:rStyle w:val="Hipervnculo"/>
            <w:rFonts w:ascii="Calibri" w:eastAsia="Arial Unicode MS" w:hAnsi="Calibri" w:cs="Arial Unicode MS"/>
            <w:b/>
            <w:bCs/>
            <w:color w:val="17365D" w:themeColor="text2" w:themeShade="BF"/>
            <w:sz w:val="24"/>
            <w:szCs w:val="24"/>
            <w:u w:val="none"/>
            <w:bdr w:val="nil"/>
            <w:lang w:eastAsia="es-ES"/>
          </w:rPr>
          <w:t>xample for the world’</w:t>
        </w:r>
      </w:hyperlink>
    </w:p>
    <w:p w:rsidR="0063321F" w:rsidRPr="00940C3F" w:rsidRDefault="0063321F" w:rsidP="0063321F">
      <w:pPr>
        <w:pStyle w:val="Prrafodelista"/>
        <w:numPr>
          <w:ilvl w:val="0"/>
          <w:numId w:val="2"/>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Calibri" w:eastAsia="Calibri" w:hAnsi="Calibri" w:cs="Calibri"/>
          <w:b/>
          <w:bCs/>
          <w:color w:val="17365D" w:themeColor="text2" w:themeShade="BF"/>
          <w:sz w:val="24"/>
          <w:szCs w:val="24"/>
          <w:bdr w:val="nil"/>
          <w:lang w:eastAsia="es-ES"/>
        </w:rPr>
      </w:pPr>
      <w:hyperlink w:anchor="PCC" w:history="1">
        <w:r w:rsidRPr="00940C3F">
          <w:rPr>
            <w:rStyle w:val="Hipervnculo"/>
            <w:rFonts w:ascii="Calibri" w:eastAsia="Calibri" w:hAnsi="Calibri" w:cs="Calibri"/>
            <w:b/>
            <w:bCs/>
            <w:color w:val="17365D" w:themeColor="text2" w:themeShade="BF"/>
            <w:sz w:val="24"/>
            <w:szCs w:val="24"/>
            <w:u w:val="none"/>
            <w:bdr w:val="nil"/>
            <w:lang w:eastAsia="es-ES"/>
          </w:rPr>
          <w:t>Cuba’s experience: biogas tech</w:t>
        </w:r>
        <w:r w:rsidRPr="00940C3F">
          <w:rPr>
            <w:rStyle w:val="Hipervnculo"/>
            <w:rFonts w:ascii="Calibri" w:eastAsia="Calibri" w:hAnsi="Calibri" w:cs="Calibri"/>
            <w:b/>
            <w:bCs/>
            <w:color w:val="17365D" w:themeColor="text2" w:themeShade="BF"/>
            <w:sz w:val="24"/>
            <w:szCs w:val="24"/>
            <w:u w:val="none"/>
            <w:bdr w:val="nil"/>
            <w:lang w:eastAsia="es-ES"/>
          </w:rPr>
          <w:t>n</w:t>
        </w:r>
        <w:r w:rsidRPr="00940C3F">
          <w:rPr>
            <w:rStyle w:val="Hipervnculo"/>
            <w:rFonts w:ascii="Calibri" w:eastAsia="Calibri" w:hAnsi="Calibri" w:cs="Calibri"/>
            <w:b/>
            <w:bCs/>
            <w:color w:val="17365D" w:themeColor="text2" w:themeShade="BF"/>
            <w:sz w:val="24"/>
            <w:szCs w:val="24"/>
            <w:u w:val="none"/>
            <w:bdr w:val="nil"/>
            <w:lang w:eastAsia="es-ES"/>
          </w:rPr>
          <w:t>ology in Panama</w:t>
        </w:r>
      </w:hyperlink>
    </w:p>
    <w:p w:rsidR="0063321F" w:rsidRPr="00940C3F" w:rsidRDefault="0063321F" w:rsidP="0063321F">
      <w:pPr>
        <w:pStyle w:val="Prrafodelista"/>
        <w:keepNext/>
        <w:numPr>
          <w:ilvl w:val="0"/>
          <w:numId w:val="2"/>
        </w:numPr>
        <w:pBdr>
          <w:top w:val="nil"/>
          <w:left w:val="nil"/>
          <w:bottom w:val="nil"/>
          <w:right w:val="nil"/>
          <w:between w:val="nil"/>
          <w:bar w:val="nil"/>
        </w:pBdr>
        <w:spacing w:before="240" w:after="0" w:line="240" w:lineRule="auto"/>
        <w:outlineLvl w:val="0"/>
        <w:rPr>
          <w:rFonts w:ascii="Calibri" w:eastAsia="Calibri" w:hAnsi="Calibri" w:cs="Calibri"/>
          <w:b/>
          <w:bCs/>
          <w:color w:val="17365D" w:themeColor="text2" w:themeShade="BF"/>
          <w:sz w:val="24"/>
          <w:szCs w:val="24"/>
          <w:bdr w:val="nil"/>
          <w:lang w:eastAsia="es-ES"/>
        </w:rPr>
      </w:pPr>
      <w:hyperlink w:anchor="alta" w:history="1">
        <w:r w:rsidRPr="00940C3F">
          <w:rPr>
            <w:rStyle w:val="Hipervnculo"/>
            <w:rFonts w:ascii="Calibri" w:eastAsia="Arial Unicode MS" w:hAnsi="Calibri" w:cs="Arial Unicode MS"/>
            <w:b/>
            <w:bCs/>
            <w:color w:val="17365D" w:themeColor="text2" w:themeShade="BF"/>
            <w:sz w:val="24"/>
            <w:szCs w:val="24"/>
            <w:u w:val="none"/>
            <w:bdr w:val="nil"/>
            <w:lang w:eastAsia="es-ES"/>
          </w:rPr>
          <w:t>Liberian foreign minister p</w:t>
        </w:r>
        <w:r w:rsidRPr="00940C3F">
          <w:rPr>
            <w:rStyle w:val="Hipervnculo"/>
            <w:rFonts w:ascii="Calibri" w:eastAsia="Arial Unicode MS" w:hAnsi="Calibri" w:cs="Arial Unicode MS"/>
            <w:b/>
            <w:bCs/>
            <w:color w:val="17365D" w:themeColor="text2" w:themeShade="BF"/>
            <w:sz w:val="24"/>
            <w:szCs w:val="24"/>
            <w:u w:val="none"/>
            <w:bdr w:val="nil"/>
            <w:lang w:val="fr-FR" w:eastAsia="es-ES"/>
          </w:rPr>
          <w:t>rais</w:t>
        </w:r>
        <w:r w:rsidRPr="00940C3F">
          <w:rPr>
            <w:rStyle w:val="Hipervnculo"/>
            <w:rFonts w:ascii="Calibri" w:eastAsia="Arial Unicode MS" w:hAnsi="Calibri" w:cs="Arial Unicode MS"/>
            <w:b/>
            <w:bCs/>
            <w:color w:val="17365D" w:themeColor="text2" w:themeShade="BF"/>
            <w:sz w:val="24"/>
            <w:szCs w:val="24"/>
            <w:u w:val="none"/>
            <w:bdr w:val="nil"/>
            <w:lang w:val="fr-FR" w:eastAsia="es-ES"/>
          </w:rPr>
          <w:t>e</w:t>
        </w:r>
        <w:r w:rsidRPr="00940C3F">
          <w:rPr>
            <w:rStyle w:val="Hipervnculo"/>
            <w:rFonts w:ascii="Calibri" w:eastAsia="Arial Unicode MS" w:hAnsi="Calibri" w:cs="Arial Unicode MS"/>
            <w:b/>
            <w:bCs/>
            <w:color w:val="17365D" w:themeColor="text2" w:themeShade="BF"/>
            <w:sz w:val="24"/>
            <w:szCs w:val="24"/>
            <w:u w:val="none"/>
            <w:bdr w:val="nil"/>
            <w:lang w:val="fr-FR" w:eastAsia="es-ES"/>
          </w:rPr>
          <w:t xml:space="preserve">s Cuban </w:t>
        </w:r>
        <w:r w:rsidRPr="00940C3F">
          <w:rPr>
            <w:rStyle w:val="Hipervnculo"/>
            <w:rFonts w:ascii="Calibri" w:eastAsia="Arial Unicode MS" w:hAnsi="Calibri" w:cs="Arial Unicode MS"/>
            <w:b/>
            <w:bCs/>
            <w:color w:val="17365D" w:themeColor="text2" w:themeShade="BF"/>
            <w:sz w:val="24"/>
            <w:szCs w:val="24"/>
            <w:u w:val="none"/>
            <w:bdr w:val="nil"/>
            <w:lang w:eastAsia="es-ES"/>
          </w:rPr>
          <w:t>doctors</w:t>
        </w:r>
      </w:hyperlink>
    </w:p>
    <w:p w:rsidR="0063321F" w:rsidRPr="00940C3F" w:rsidRDefault="0063321F" w:rsidP="0063321F">
      <w:pPr>
        <w:pStyle w:val="Prrafodelista"/>
        <w:numPr>
          <w:ilvl w:val="0"/>
          <w:numId w:val="2"/>
        </w:numPr>
        <w:pBdr>
          <w:top w:val="nil"/>
          <w:left w:val="nil"/>
          <w:bottom w:val="nil"/>
          <w:right w:val="nil"/>
          <w:between w:val="nil"/>
          <w:bar w:val="nil"/>
        </w:pBdr>
        <w:spacing w:after="0" w:line="240" w:lineRule="auto"/>
        <w:rPr>
          <w:rFonts w:ascii="Calibri" w:eastAsia="Arial" w:hAnsi="Calibri" w:cs="Arial"/>
          <w:b/>
          <w:bCs/>
          <w:color w:val="17365D" w:themeColor="text2" w:themeShade="BF"/>
          <w:sz w:val="24"/>
          <w:szCs w:val="24"/>
          <w:bdr w:val="nil"/>
          <w:lang w:eastAsia="es-ES"/>
        </w:rPr>
      </w:pPr>
      <w:hyperlink w:anchor="british" w:history="1">
        <w:r w:rsidRPr="00940C3F">
          <w:rPr>
            <w:rStyle w:val="Hipervnculo"/>
            <w:rFonts w:ascii="Calibri" w:eastAsia="Calibri" w:hAnsi="Calibri" w:cs="Calibri"/>
            <w:b/>
            <w:bCs/>
            <w:color w:val="17365D" w:themeColor="text2" w:themeShade="BF"/>
            <w:sz w:val="24"/>
            <w:szCs w:val="24"/>
            <w:u w:val="none"/>
            <w:bdr w:val="nil"/>
            <w:lang w:eastAsia="es-ES"/>
          </w:rPr>
          <w:t>Bio</w:t>
        </w:r>
        <w:r w:rsidRPr="00940C3F">
          <w:rPr>
            <w:rStyle w:val="Hipervnculo"/>
            <w:rFonts w:ascii="Calibri" w:eastAsia="Calibri" w:hAnsi="Calibri" w:cs="Calibri"/>
            <w:b/>
            <w:bCs/>
            <w:color w:val="17365D" w:themeColor="text2" w:themeShade="BF"/>
            <w:sz w:val="24"/>
            <w:szCs w:val="24"/>
            <w:u w:val="none"/>
            <w:bdr w:val="nil"/>
            <w:lang w:eastAsia="es-ES"/>
          </w:rPr>
          <w:t>t</w:t>
        </w:r>
        <w:r w:rsidRPr="00940C3F">
          <w:rPr>
            <w:rStyle w:val="Hipervnculo"/>
            <w:rFonts w:ascii="Calibri" w:eastAsia="Calibri" w:hAnsi="Calibri" w:cs="Calibri"/>
            <w:b/>
            <w:bCs/>
            <w:color w:val="17365D" w:themeColor="text2" w:themeShade="BF"/>
            <w:sz w:val="24"/>
            <w:szCs w:val="24"/>
            <w:u w:val="none"/>
            <w:bdr w:val="nil"/>
            <w:lang w:eastAsia="es-ES"/>
          </w:rPr>
          <w:t>echnology opportunities in China for Cuba</w:t>
        </w:r>
      </w:hyperlink>
    </w:p>
    <w:p w:rsidR="0063321F" w:rsidRPr="00940C3F" w:rsidRDefault="0063321F" w:rsidP="0063321F">
      <w:pPr>
        <w:pStyle w:val="Prrafodelista"/>
        <w:numPr>
          <w:ilvl w:val="0"/>
          <w:numId w:val="2"/>
        </w:numPr>
        <w:pBdr>
          <w:top w:val="nil"/>
          <w:left w:val="nil"/>
          <w:bottom w:val="nil"/>
          <w:right w:val="nil"/>
          <w:between w:val="nil"/>
          <w:bar w:val="nil"/>
        </w:pBdr>
        <w:spacing w:after="0" w:line="240" w:lineRule="auto"/>
        <w:jc w:val="both"/>
        <w:rPr>
          <w:rFonts w:ascii="Calibri" w:eastAsia="Calibri" w:hAnsi="Calibri" w:cs="Calibri"/>
          <w:b/>
          <w:bCs/>
          <w:color w:val="17365D" w:themeColor="text2" w:themeShade="BF"/>
          <w:sz w:val="24"/>
          <w:szCs w:val="24"/>
          <w:bdr w:val="nil"/>
          <w:lang w:eastAsia="es-ES"/>
        </w:rPr>
      </w:pPr>
      <w:hyperlink w:anchor="newzealand" w:history="1">
        <w:r w:rsidRPr="00940C3F">
          <w:rPr>
            <w:rStyle w:val="Hipervnculo"/>
            <w:rFonts w:ascii="Calibri" w:eastAsia="Calibri" w:hAnsi="Calibri" w:cs="Calibri"/>
            <w:b/>
            <w:bCs/>
            <w:color w:val="17365D" w:themeColor="text2" w:themeShade="BF"/>
            <w:sz w:val="24"/>
            <w:szCs w:val="24"/>
            <w:u w:val="none"/>
            <w:bdr w:val="nil"/>
            <w:lang w:val="pt-PT" w:eastAsia="es-ES"/>
          </w:rPr>
          <w:t xml:space="preserve">UNESCO </w:t>
        </w:r>
        <w:r w:rsidRPr="00940C3F">
          <w:rPr>
            <w:rStyle w:val="Hipervnculo"/>
            <w:rFonts w:ascii="Calibri" w:eastAsia="Calibri" w:hAnsi="Calibri" w:cs="Calibri"/>
            <w:b/>
            <w:bCs/>
            <w:color w:val="17365D" w:themeColor="text2" w:themeShade="BF"/>
            <w:sz w:val="24"/>
            <w:szCs w:val="24"/>
            <w:u w:val="none"/>
            <w:bdr w:val="nil"/>
            <w:lang w:eastAsia="es-ES"/>
          </w:rPr>
          <w:t>applauds Cuba’s prio</w:t>
        </w:r>
        <w:r w:rsidRPr="00940C3F">
          <w:rPr>
            <w:rStyle w:val="Hipervnculo"/>
            <w:rFonts w:ascii="Calibri" w:eastAsia="Calibri" w:hAnsi="Calibri" w:cs="Calibri"/>
            <w:b/>
            <w:bCs/>
            <w:color w:val="17365D" w:themeColor="text2" w:themeShade="BF"/>
            <w:sz w:val="24"/>
            <w:szCs w:val="24"/>
            <w:u w:val="none"/>
            <w:bdr w:val="nil"/>
            <w:lang w:eastAsia="es-ES"/>
          </w:rPr>
          <w:t>r</w:t>
        </w:r>
        <w:r w:rsidRPr="00940C3F">
          <w:rPr>
            <w:rStyle w:val="Hipervnculo"/>
            <w:rFonts w:ascii="Calibri" w:eastAsia="Calibri" w:hAnsi="Calibri" w:cs="Calibri"/>
            <w:b/>
            <w:bCs/>
            <w:color w:val="17365D" w:themeColor="text2" w:themeShade="BF"/>
            <w:sz w:val="24"/>
            <w:szCs w:val="24"/>
            <w:u w:val="none"/>
            <w:bdr w:val="nil"/>
            <w:lang w:eastAsia="es-ES"/>
          </w:rPr>
          <w:t>ity on education</w:t>
        </w:r>
      </w:hyperlink>
    </w:p>
    <w:p w:rsidR="0063321F" w:rsidRPr="00940C3F" w:rsidRDefault="0063321F" w:rsidP="0063321F">
      <w:pPr>
        <w:pStyle w:val="Prrafodelista"/>
        <w:numPr>
          <w:ilvl w:val="0"/>
          <w:numId w:val="2"/>
        </w:numPr>
        <w:pBdr>
          <w:top w:val="nil"/>
          <w:left w:val="nil"/>
          <w:bottom w:val="nil"/>
          <w:right w:val="nil"/>
          <w:between w:val="nil"/>
          <w:bar w:val="nil"/>
        </w:pBdr>
        <w:spacing w:after="0" w:line="240" w:lineRule="auto"/>
        <w:rPr>
          <w:rFonts w:ascii="Calibri" w:eastAsia="Arial" w:hAnsi="Calibri" w:cs="Arial"/>
          <w:b/>
          <w:bCs/>
          <w:color w:val="17365D" w:themeColor="text2" w:themeShade="BF"/>
          <w:sz w:val="24"/>
          <w:szCs w:val="24"/>
          <w:bdr w:val="nil"/>
          <w:lang w:eastAsia="es-ES"/>
        </w:rPr>
      </w:pPr>
      <w:hyperlink w:anchor="ecuador" w:history="1">
        <w:r w:rsidRPr="00940C3F">
          <w:rPr>
            <w:rStyle w:val="Hipervnculo"/>
            <w:rFonts w:ascii="Calibri" w:eastAsia="Calibri" w:hAnsi="Calibri" w:cs="Calibri"/>
            <w:b/>
            <w:bCs/>
            <w:color w:val="17365D" w:themeColor="text2" w:themeShade="BF"/>
            <w:sz w:val="24"/>
            <w:szCs w:val="24"/>
            <w:u w:val="none"/>
            <w:bdr w:val="nil"/>
            <w:lang w:eastAsia="es-ES"/>
          </w:rPr>
          <w:t>CEPAL executive secret</w:t>
        </w:r>
        <w:r w:rsidRPr="00940C3F">
          <w:rPr>
            <w:rStyle w:val="Hipervnculo"/>
            <w:rFonts w:ascii="Calibri" w:eastAsia="Calibri" w:hAnsi="Calibri" w:cs="Calibri"/>
            <w:b/>
            <w:bCs/>
            <w:color w:val="17365D" w:themeColor="text2" w:themeShade="BF"/>
            <w:sz w:val="24"/>
            <w:szCs w:val="24"/>
            <w:u w:val="none"/>
            <w:bdr w:val="nil"/>
            <w:lang w:eastAsia="es-ES"/>
          </w:rPr>
          <w:t>a</w:t>
        </w:r>
        <w:r w:rsidRPr="00940C3F">
          <w:rPr>
            <w:rStyle w:val="Hipervnculo"/>
            <w:rFonts w:ascii="Calibri" w:eastAsia="Calibri" w:hAnsi="Calibri" w:cs="Calibri"/>
            <w:b/>
            <w:bCs/>
            <w:color w:val="17365D" w:themeColor="text2" w:themeShade="BF"/>
            <w:sz w:val="24"/>
            <w:szCs w:val="24"/>
            <w:u w:val="none"/>
            <w:bdr w:val="nil"/>
            <w:lang w:eastAsia="es-ES"/>
          </w:rPr>
          <w:t>ry p</w:t>
        </w:r>
        <w:r w:rsidRPr="00940C3F">
          <w:rPr>
            <w:rStyle w:val="Hipervnculo"/>
            <w:rFonts w:ascii="Calibri" w:eastAsia="Calibri" w:hAnsi="Calibri" w:cs="Calibri"/>
            <w:b/>
            <w:bCs/>
            <w:color w:val="17365D" w:themeColor="text2" w:themeShade="BF"/>
            <w:sz w:val="24"/>
            <w:szCs w:val="24"/>
            <w:u w:val="none"/>
            <w:bdr w:val="nil"/>
            <w:lang w:val="fr-FR" w:eastAsia="es-ES"/>
          </w:rPr>
          <w:t xml:space="preserve">raises Cuban </w:t>
        </w:r>
        <w:r w:rsidRPr="00940C3F">
          <w:rPr>
            <w:rStyle w:val="Hipervnculo"/>
            <w:rFonts w:ascii="Calibri" w:eastAsia="Calibri" w:hAnsi="Calibri" w:cs="Calibri"/>
            <w:b/>
            <w:bCs/>
            <w:color w:val="17365D" w:themeColor="text2" w:themeShade="BF"/>
            <w:sz w:val="24"/>
            <w:szCs w:val="24"/>
            <w:u w:val="none"/>
            <w:bdr w:val="nil"/>
            <w:lang w:eastAsia="es-ES"/>
          </w:rPr>
          <w:t>education</w:t>
        </w:r>
      </w:hyperlink>
    </w:p>
    <w:p w:rsidR="0063321F" w:rsidRPr="00940C3F" w:rsidRDefault="0063321F" w:rsidP="0063321F">
      <w:pPr>
        <w:pStyle w:val="Prrafodelista"/>
        <w:numPr>
          <w:ilvl w:val="0"/>
          <w:numId w:val="2"/>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40" w:after="0" w:line="240" w:lineRule="auto"/>
        <w:rPr>
          <w:rFonts w:ascii="Calibri" w:eastAsia="Calibri" w:hAnsi="Calibri" w:cs="Calibri"/>
          <w:b/>
          <w:bCs/>
          <w:color w:val="17365D" w:themeColor="text2" w:themeShade="BF"/>
          <w:sz w:val="24"/>
          <w:szCs w:val="24"/>
          <w:bdr w:val="nil"/>
          <w:lang w:eastAsia="es-ES"/>
        </w:rPr>
      </w:pPr>
      <w:hyperlink w:anchor="ebola" w:history="1">
        <w:r w:rsidRPr="00940C3F">
          <w:rPr>
            <w:rStyle w:val="Hipervnculo"/>
            <w:rFonts w:ascii="Calibri" w:eastAsia="Calibri" w:hAnsi="Calibri" w:cs="Calibri"/>
            <w:b/>
            <w:bCs/>
            <w:color w:val="17365D" w:themeColor="text2" w:themeShade="BF"/>
            <w:sz w:val="24"/>
            <w:szCs w:val="24"/>
            <w:u w:val="none"/>
            <w:bdr w:val="nil"/>
            <w:lang w:eastAsia="es-ES"/>
          </w:rPr>
          <w:t>New challenges fo</w:t>
        </w:r>
        <w:r w:rsidRPr="00940C3F">
          <w:rPr>
            <w:rStyle w:val="Hipervnculo"/>
            <w:rFonts w:ascii="Calibri" w:eastAsia="Calibri" w:hAnsi="Calibri" w:cs="Calibri"/>
            <w:b/>
            <w:bCs/>
            <w:color w:val="17365D" w:themeColor="text2" w:themeShade="BF"/>
            <w:sz w:val="24"/>
            <w:szCs w:val="24"/>
            <w:u w:val="none"/>
            <w:bdr w:val="nil"/>
            <w:lang w:eastAsia="es-ES"/>
          </w:rPr>
          <w:t>r</w:t>
        </w:r>
        <w:r w:rsidRPr="00940C3F">
          <w:rPr>
            <w:rStyle w:val="Hipervnculo"/>
            <w:rFonts w:ascii="Calibri" w:eastAsia="Calibri" w:hAnsi="Calibri" w:cs="Calibri"/>
            <w:b/>
            <w:bCs/>
            <w:color w:val="17365D" w:themeColor="text2" w:themeShade="BF"/>
            <w:sz w:val="24"/>
            <w:szCs w:val="24"/>
            <w:u w:val="none"/>
            <w:bdr w:val="nil"/>
            <w:lang w:eastAsia="es-ES"/>
          </w:rPr>
          <w:t xml:space="preserve"> ‘the socialist company’</w:t>
        </w:r>
      </w:hyperlink>
    </w:p>
    <w:p w:rsidR="00CA0CAA" w:rsidRPr="00940C3F" w:rsidRDefault="00CA0CAA" w:rsidP="00CA0CAA">
      <w:pPr>
        <w:pStyle w:val="Heading3"/>
        <w:rPr>
          <w:rFonts w:ascii="Calibri" w:eastAsia="Arial Narrow" w:hAnsi="Calibri" w:cs="Arial Narrow"/>
          <w:i w:val="0"/>
          <w:iCs w:val="0"/>
          <w:color w:val="17365D" w:themeColor="text2" w:themeShade="BF"/>
          <w:sz w:val="24"/>
          <w:szCs w:val="24"/>
          <w:u w:color="333333"/>
        </w:rPr>
      </w:pPr>
      <w:bookmarkStart w:id="1" w:name="fair"/>
      <w:bookmarkStart w:id="2" w:name="costarica"/>
      <w:bookmarkEnd w:id="1"/>
      <w:bookmarkEnd w:id="2"/>
      <w:r w:rsidRPr="00940C3F">
        <w:rPr>
          <w:rFonts w:ascii="Calibri" w:hAnsi="Calibri"/>
          <w:color w:val="17365D" w:themeColor="text2" w:themeShade="BF"/>
          <w:sz w:val="24"/>
          <w:szCs w:val="24"/>
          <w:u w:color="333333"/>
        </w:rPr>
        <w:t>BLOCKADE</w:t>
      </w:r>
    </w:p>
    <w:p w:rsidR="00CA0CAA" w:rsidRPr="00940C3F" w:rsidRDefault="00CA0CAA" w:rsidP="00CA0CAA">
      <w:pPr>
        <w:pStyle w:val="Heading"/>
        <w:rPr>
          <w:rFonts w:ascii="Calibri" w:hAnsi="Calibri"/>
          <w:color w:val="17365D" w:themeColor="text2" w:themeShade="BF"/>
          <w:sz w:val="28"/>
          <w:szCs w:val="28"/>
        </w:rPr>
      </w:pPr>
      <w:r w:rsidRPr="00940C3F">
        <w:rPr>
          <w:rFonts w:ascii="Calibri" w:hAnsi="Calibri"/>
          <w:color w:val="17365D" w:themeColor="text2" w:themeShade="BF"/>
          <w:sz w:val="28"/>
          <w:szCs w:val="28"/>
        </w:rPr>
        <w:t>7th Summit of the Americas an historic event</w:t>
      </w:r>
    </w:p>
    <w:p w:rsidR="00CA0CAA" w:rsidRPr="00940C3F" w:rsidRDefault="00CA0CAA" w:rsidP="00CA0CAA">
      <w:pPr>
        <w:pStyle w:val="BodyA"/>
        <w:shd w:val="clear" w:color="auto" w:fill="FFFFFF"/>
        <w:spacing w:after="150" w:line="257" w:lineRule="atLeast"/>
        <w:jc w:val="both"/>
        <w:rPr>
          <w:color w:val="17365D" w:themeColor="text2" w:themeShade="BF"/>
          <w:u w:color="333333"/>
        </w:rPr>
      </w:pPr>
      <w:r w:rsidRPr="00940C3F">
        <w:rPr>
          <w:noProof/>
          <w:color w:val="17365D" w:themeColor="text2" w:themeShade="BF"/>
          <w:sz w:val="24"/>
          <w:szCs w:val="24"/>
          <w:u w:color="333333"/>
        </w:rPr>
        <w:drawing>
          <wp:inline distT="0" distB="0" distL="0" distR="0">
            <wp:extent cx="5271715" cy="3562184"/>
            <wp:effectExtent l="19050" t="0" r="5135" b="0"/>
            <wp:docPr id="10"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20">
                      <a:extLst/>
                    </a:blip>
                    <a:stretch>
                      <a:fillRect/>
                    </a:stretch>
                  </pic:blipFill>
                  <pic:spPr>
                    <a:xfrm>
                      <a:off x="0" y="0"/>
                      <a:ext cx="5270556" cy="3561401"/>
                    </a:xfrm>
                    <a:prstGeom prst="rect">
                      <a:avLst/>
                    </a:prstGeom>
                    <a:ln w="12700" cap="flat">
                      <a:noFill/>
                      <a:miter lim="400000"/>
                    </a:ln>
                    <a:effectLst/>
                  </pic:spPr>
                </pic:pic>
              </a:graphicData>
            </a:graphic>
          </wp:inline>
        </w:drawing>
      </w:r>
    </w:p>
    <w:p w:rsidR="00CA0CAA" w:rsidRPr="00940C3F" w:rsidRDefault="00CA0CAA" w:rsidP="00CA0CAA">
      <w:pPr>
        <w:pStyle w:val="BodyA"/>
        <w:shd w:val="clear" w:color="auto" w:fill="FFFFFF"/>
        <w:spacing w:after="150" w:line="257" w:lineRule="atLeast"/>
        <w:jc w:val="both"/>
        <w:rPr>
          <w:color w:val="17365D" w:themeColor="text2" w:themeShade="BF"/>
          <w:u w:color="333333"/>
          <w:lang w:val="en-US"/>
        </w:rPr>
      </w:pPr>
      <w:r w:rsidRPr="00940C3F">
        <w:rPr>
          <w:color w:val="17365D" w:themeColor="text2" w:themeShade="BF"/>
          <w:u w:color="333333"/>
          <w:lang w:val="en-US"/>
        </w:rPr>
        <w:t>The 7th Summit of the Americas has confirmed the historic significance of an event noteworthy, above all, for Cuba’s participation for the first time.</w:t>
      </w:r>
    </w:p>
    <w:p w:rsidR="00CA0CAA" w:rsidRPr="00940C3F" w:rsidRDefault="00CA0CAA" w:rsidP="00CA0CAA">
      <w:pPr>
        <w:pStyle w:val="BodyA"/>
        <w:shd w:val="clear" w:color="auto" w:fill="FFFFFF"/>
        <w:spacing w:after="150" w:line="257" w:lineRule="atLeast"/>
        <w:jc w:val="both"/>
        <w:rPr>
          <w:color w:val="17365D" w:themeColor="text2" w:themeShade="BF"/>
          <w:u w:color="333333"/>
          <w:lang w:val="en-US"/>
        </w:rPr>
      </w:pPr>
      <w:r w:rsidRPr="00940C3F">
        <w:rPr>
          <w:color w:val="17365D" w:themeColor="text2" w:themeShade="BF"/>
          <w:u w:color="333333"/>
          <w:lang w:val="en-US"/>
        </w:rPr>
        <w:t>The speakers all welcomed the presence of President Raúl Castro at the summit, as well as the willingness of the governments of Cuba and the United States to reestablish diplomatic relations. Reje</w:t>
      </w:r>
      <w:r w:rsidRPr="00940C3F">
        <w:rPr>
          <w:color w:val="17365D" w:themeColor="text2" w:themeShade="BF"/>
          <w:u w:color="333333"/>
          <w:lang w:val="en-US"/>
        </w:rPr>
        <w:t>c</w:t>
      </w:r>
      <w:r w:rsidRPr="00940C3F">
        <w:rPr>
          <w:color w:val="17365D" w:themeColor="text2" w:themeShade="BF"/>
          <w:u w:color="333333"/>
          <w:lang w:val="en-US"/>
        </w:rPr>
        <w:t>tion of the executive order issued by President Obama classifying Venezuela as a threat was also expressed.</w:t>
      </w:r>
    </w:p>
    <w:p w:rsidR="00CA0CAA" w:rsidRPr="00940C3F" w:rsidRDefault="00CA0CAA" w:rsidP="00CA0CAA">
      <w:pPr>
        <w:pStyle w:val="BodyA"/>
        <w:shd w:val="clear" w:color="auto" w:fill="FFFFFF"/>
        <w:spacing w:after="150" w:line="257" w:lineRule="atLeast"/>
        <w:jc w:val="both"/>
        <w:rPr>
          <w:color w:val="17365D" w:themeColor="text2" w:themeShade="BF"/>
          <w:u w:color="333333"/>
          <w:lang w:val="en-US"/>
        </w:rPr>
      </w:pPr>
      <w:r w:rsidRPr="00940C3F">
        <w:rPr>
          <w:color w:val="17365D" w:themeColor="text2" w:themeShade="BF"/>
          <w:u w:color="333333"/>
          <w:lang w:val="en-US"/>
        </w:rPr>
        <w:t>Raúl was the sixth leader to speak, following the US president, and received a unanimous ovation from the plenary in recognition of the historic significance of the occasion. He stated that it was a joy to be present at the meeting and joked about the fact that Cuba was owed six summits, which is why he requested that Juan Carlos Varela, president of the host country, allow him a few more minutes to speak.</w:t>
      </w:r>
    </w:p>
    <w:p w:rsidR="00CA0CAA" w:rsidRPr="00940C3F" w:rsidRDefault="00CA0CAA" w:rsidP="00CA0CAA">
      <w:pPr>
        <w:pStyle w:val="BodyA"/>
        <w:shd w:val="clear" w:color="auto" w:fill="FFFFFF"/>
        <w:spacing w:after="150" w:line="257" w:lineRule="atLeast"/>
        <w:jc w:val="both"/>
        <w:rPr>
          <w:color w:val="17365D" w:themeColor="text2" w:themeShade="BF"/>
          <w:u w:color="333333"/>
          <w:lang w:val="en-US"/>
        </w:rPr>
      </w:pPr>
      <w:r w:rsidRPr="00940C3F">
        <w:rPr>
          <w:color w:val="17365D" w:themeColor="text2" w:themeShade="BF"/>
          <w:u w:color="333333"/>
          <w:lang w:val="en-US"/>
        </w:rPr>
        <w:t>Raúl was precise and emphatic in his speech. He praised Martí, Fidel and his heroic people. He r</w:t>
      </w:r>
      <w:r w:rsidRPr="00940C3F">
        <w:rPr>
          <w:color w:val="17365D" w:themeColor="text2" w:themeShade="BF"/>
          <w:u w:color="333333"/>
          <w:lang w:val="en-US"/>
        </w:rPr>
        <w:t>e</w:t>
      </w:r>
      <w:r w:rsidRPr="00940C3F">
        <w:rPr>
          <w:color w:val="17365D" w:themeColor="text2" w:themeShade="BF"/>
          <w:u w:color="333333"/>
          <w:lang w:val="en-US"/>
        </w:rPr>
        <w:t>called difficult and unforgettable moments of the island’s history which have left an indelible mark on the Cuban Revolution, the immense work which fills him with passion.</w:t>
      </w:r>
    </w:p>
    <w:p w:rsidR="00CA0CAA" w:rsidRPr="00940C3F" w:rsidRDefault="00CA0CAA" w:rsidP="00CA0CAA">
      <w:pPr>
        <w:pStyle w:val="BodyA"/>
        <w:shd w:val="clear" w:color="auto" w:fill="FFFFFF"/>
        <w:spacing w:after="150" w:line="257" w:lineRule="atLeast"/>
        <w:jc w:val="both"/>
        <w:rPr>
          <w:color w:val="17365D" w:themeColor="text2" w:themeShade="BF"/>
          <w:u w:color="333333"/>
          <w:lang w:val="en-US"/>
        </w:rPr>
      </w:pPr>
      <w:r w:rsidRPr="00940C3F">
        <w:rPr>
          <w:color w:val="17365D" w:themeColor="text2" w:themeShade="BF"/>
          <w:u w:color="333333"/>
          <w:lang w:val="en-US"/>
        </w:rPr>
        <w:t>To Obama, he reiterated Cuba’s willingness to engage in dialogue, based on respect and peaceful coexistence; and expressed gratitude for his intention to remove Cuba from the list of state sponsors of terrorism.</w:t>
      </w:r>
    </w:p>
    <w:p w:rsidR="00CA0CAA" w:rsidRPr="00940C3F" w:rsidRDefault="00CA0CAA" w:rsidP="00CA0CAA">
      <w:pPr>
        <w:pStyle w:val="BodyA"/>
        <w:shd w:val="clear" w:color="auto" w:fill="FFFFFF"/>
        <w:spacing w:after="150" w:line="257" w:lineRule="atLeast"/>
        <w:jc w:val="both"/>
        <w:rPr>
          <w:color w:val="17365D" w:themeColor="text2" w:themeShade="BF"/>
          <w:u w:color="333333"/>
          <w:lang w:val="en-US"/>
        </w:rPr>
      </w:pPr>
      <w:r w:rsidRPr="00940C3F">
        <w:rPr>
          <w:color w:val="17365D" w:themeColor="text2" w:themeShade="BF"/>
          <w:u w:color="333333"/>
          <w:lang w:val="en-US"/>
        </w:rPr>
        <w:t>Raúl called on the leaders of the region to continue supporting the struggle to end the blockade which remains intact and constitutes the principle obstacle to the development of the Cuban eco</w:t>
      </w:r>
      <w:r w:rsidRPr="00940C3F">
        <w:rPr>
          <w:color w:val="17365D" w:themeColor="text2" w:themeShade="BF"/>
          <w:u w:color="333333"/>
          <w:lang w:val="en-US"/>
        </w:rPr>
        <w:t>n</w:t>
      </w:r>
      <w:r w:rsidRPr="00940C3F">
        <w:rPr>
          <w:color w:val="17365D" w:themeColor="text2" w:themeShade="BF"/>
          <w:u w:color="333333"/>
          <w:lang w:val="en-US"/>
        </w:rPr>
        <w:t>omy.</w:t>
      </w:r>
    </w:p>
    <w:p w:rsidR="00CA0CAA" w:rsidRPr="00940C3F" w:rsidRDefault="00CA0CAA" w:rsidP="00CA0CAA">
      <w:pPr>
        <w:pStyle w:val="BodyA"/>
        <w:shd w:val="clear" w:color="auto" w:fill="FFFFFF"/>
        <w:spacing w:after="150" w:line="257" w:lineRule="atLeast"/>
        <w:jc w:val="both"/>
        <w:rPr>
          <w:color w:val="17365D" w:themeColor="text2" w:themeShade="BF"/>
          <w:u w:color="333333"/>
          <w:lang w:val="en-US"/>
        </w:rPr>
      </w:pPr>
      <w:r w:rsidRPr="00940C3F">
        <w:rPr>
          <w:color w:val="17365D" w:themeColor="text2" w:themeShade="BF"/>
          <w:u w:color="333333"/>
          <w:lang w:val="en-US"/>
        </w:rPr>
        <w:t>As was expected, he reaffirmed Cuba’s full solidarity with Venezuela, a country struggling to carve out its own path, and which is suffering unjust unilateral sanctions and “is experiencing the same aggressions we suffered.”</w:t>
      </w:r>
    </w:p>
    <w:p w:rsidR="00CA0CAA" w:rsidRPr="00940C3F" w:rsidRDefault="00CA0CAA" w:rsidP="00CA0CAA">
      <w:pPr>
        <w:pStyle w:val="BodyA"/>
        <w:shd w:val="clear" w:color="auto" w:fill="FFFFFF"/>
        <w:spacing w:after="150" w:line="257" w:lineRule="atLeast"/>
        <w:jc w:val="both"/>
        <w:rPr>
          <w:color w:val="17365D" w:themeColor="text2" w:themeShade="BF"/>
          <w:u w:color="333333"/>
          <w:lang w:val="en-US"/>
        </w:rPr>
      </w:pPr>
      <w:r w:rsidRPr="00940C3F">
        <w:rPr>
          <w:color w:val="17365D" w:themeColor="text2" w:themeShade="BF"/>
          <w:u w:color="333333"/>
          <w:lang w:val="en-US"/>
        </w:rPr>
        <w:t>He concluded, stating that thanks to Fidel and the Cuban people, we had come to this Summit, to fulfil the mandate of Martí “with the freedom won by our own hands, proud of our America, to serve and honour her...with the determination and capacity to help ensure that she is valued for her m</w:t>
      </w:r>
      <w:r w:rsidRPr="00940C3F">
        <w:rPr>
          <w:color w:val="17365D" w:themeColor="text2" w:themeShade="BF"/>
          <w:u w:color="333333"/>
          <w:lang w:val="en-US"/>
        </w:rPr>
        <w:t>e</w:t>
      </w:r>
      <w:r w:rsidRPr="00940C3F">
        <w:rPr>
          <w:color w:val="17365D" w:themeColor="text2" w:themeShade="BF"/>
          <w:u w:color="333333"/>
          <w:lang w:val="en-US"/>
        </w:rPr>
        <w:t>rits, and respected for her sacrifices.”</w:t>
      </w:r>
    </w:p>
    <w:p w:rsidR="00A3200F" w:rsidRPr="00940C3F" w:rsidRDefault="00A3200F" w:rsidP="00CA0CAA">
      <w:pPr>
        <w:pStyle w:val="BodyA"/>
        <w:shd w:val="clear" w:color="auto" w:fill="FFFFFF"/>
        <w:spacing w:after="150" w:line="257" w:lineRule="atLeast"/>
        <w:jc w:val="both"/>
        <w:rPr>
          <w:color w:val="17365D" w:themeColor="text2" w:themeShade="BF"/>
          <w:u w:color="333333"/>
          <w:lang w:val="en-US"/>
        </w:rPr>
      </w:pPr>
      <w:hyperlink r:id="rId21" w:history="1">
        <w:r w:rsidRPr="00940C3F">
          <w:rPr>
            <w:rStyle w:val="Hipervnculo"/>
            <w:color w:val="17365D" w:themeColor="text2" w:themeShade="BF"/>
            <w:u w:color="333333"/>
            <w:lang w:val="en-US"/>
          </w:rPr>
          <w:t>Rea</w:t>
        </w:r>
        <w:r w:rsidRPr="00940C3F">
          <w:rPr>
            <w:rStyle w:val="Hipervnculo"/>
            <w:color w:val="17365D" w:themeColor="text2" w:themeShade="BF"/>
            <w:u w:color="333333"/>
            <w:lang w:val="en-US"/>
          </w:rPr>
          <w:t>d</w:t>
        </w:r>
        <w:r w:rsidR="0063321F" w:rsidRPr="00940C3F">
          <w:rPr>
            <w:rStyle w:val="Hipervnculo"/>
            <w:color w:val="17365D" w:themeColor="text2" w:themeShade="BF"/>
            <w:u w:color="333333"/>
            <w:lang w:val="en-US"/>
          </w:rPr>
          <w:t xml:space="preserve"> the speech</w:t>
        </w:r>
        <w:r w:rsidRPr="00940C3F">
          <w:rPr>
            <w:rStyle w:val="Hipervnculo"/>
            <w:color w:val="17365D" w:themeColor="text2" w:themeShade="BF"/>
            <w:u w:color="333333"/>
            <w:lang w:val="en-US"/>
          </w:rPr>
          <w:t xml:space="preserve"> in full</w:t>
        </w:r>
      </w:hyperlink>
      <w:r w:rsidRPr="00940C3F">
        <w:rPr>
          <w:color w:val="17365D" w:themeColor="text2" w:themeShade="BF"/>
          <w:u w:color="333333"/>
          <w:lang w:val="en-US"/>
        </w:rPr>
        <w:t xml:space="preserve"> </w:t>
      </w:r>
    </w:p>
    <w:p w:rsidR="00322989" w:rsidRDefault="00322989" w:rsidP="00CA0CAA">
      <w:pPr>
        <w:pStyle w:val="BodyA"/>
        <w:shd w:val="clear" w:color="auto" w:fill="FFFFFF"/>
        <w:spacing w:after="150" w:line="257" w:lineRule="atLeast"/>
        <w:jc w:val="both"/>
        <w:rPr>
          <w:color w:val="17365D" w:themeColor="text2" w:themeShade="BF"/>
          <w:u w:color="333333"/>
          <w:lang w:val="en-US"/>
        </w:rPr>
      </w:pPr>
    </w:p>
    <w:p w:rsidR="00322989" w:rsidRDefault="00322989" w:rsidP="00322989">
      <w:pPr>
        <w:pBdr>
          <w:top w:val="nil"/>
          <w:left w:val="nil"/>
          <w:bottom w:val="nil"/>
          <w:right w:val="nil"/>
          <w:between w:val="nil"/>
          <w:bar w:val="nil"/>
        </w:pBdr>
        <w:spacing w:after="0" w:line="240" w:lineRule="auto"/>
      </w:pPr>
      <w:hyperlink w:anchor="top" w:history="1">
        <w:r w:rsidRPr="002E5E75">
          <w:rPr>
            <w:rStyle w:val="Hipervnculo"/>
            <w:noProof/>
            <w:color w:val="17365D" w:themeColor="text2" w:themeShade="BF"/>
            <w:lang w:val="en-NZ"/>
          </w:rPr>
          <w:t>Back t</w:t>
        </w:r>
        <w:r w:rsidRPr="002E5E75">
          <w:rPr>
            <w:rStyle w:val="Hipervnculo"/>
            <w:noProof/>
            <w:color w:val="17365D" w:themeColor="text2" w:themeShade="BF"/>
            <w:lang w:val="en-NZ"/>
          </w:rPr>
          <w:t>o</w:t>
        </w:r>
        <w:r w:rsidRPr="002E5E75">
          <w:rPr>
            <w:rStyle w:val="Hipervnculo"/>
            <w:noProof/>
            <w:color w:val="17365D" w:themeColor="text2" w:themeShade="BF"/>
            <w:lang w:val="en-NZ"/>
          </w:rPr>
          <w:t xml:space="preserve"> top</w:t>
        </w:r>
      </w:hyperlink>
    </w:p>
    <w:p w:rsidR="00322989" w:rsidRPr="00940C3F" w:rsidRDefault="00322989" w:rsidP="00322989">
      <w:pPr>
        <w:pStyle w:val="BodyA"/>
        <w:shd w:val="clear" w:color="auto" w:fill="FFFFFF"/>
        <w:spacing w:after="150" w:line="257" w:lineRule="atLeast"/>
        <w:jc w:val="right"/>
        <w:rPr>
          <w:i/>
          <w:color w:val="17365D" w:themeColor="text2" w:themeShade="BF"/>
          <w:sz w:val="24"/>
          <w:szCs w:val="24"/>
          <w:u w:color="333333"/>
          <w:lang w:val="en-US"/>
        </w:rPr>
      </w:pPr>
      <w:bookmarkStart w:id="3" w:name="bilateral"/>
      <w:bookmarkEnd w:id="3"/>
      <w:r w:rsidRPr="00940C3F">
        <w:rPr>
          <w:i/>
          <w:color w:val="17365D" w:themeColor="text2" w:themeShade="BF"/>
          <w:sz w:val="24"/>
          <w:szCs w:val="24"/>
          <w:u w:color="333333"/>
          <w:lang w:val="en-US"/>
        </w:rPr>
        <w:t>DIPLOMACY</w:t>
      </w:r>
    </w:p>
    <w:p w:rsidR="00CA0CAA" w:rsidRPr="00A3200F" w:rsidRDefault="00A3200F" w:rsidP="00CA0CAA">
      <w:pPr>
        <w:pStyle w:val="BodyA"/>
        <w:shd w:val="clear" w:color="auto" w:fill="FFFFFF"/>
        <w:spacing w:after="150" w:line="257" w:lineRule="atLeast"/>
        <w:jc w:val="both"/>
        <w:rPr>
          <w:color w:val="17365D" w:themeColor="text2" w:themeShade="BF"/>
          <w:sz w:val="28"/>
          <w:szCs w:val="28"/>
          <w:u w:color="333333"/>
          <w:lang w:val="en-US"/>
        </w:rPr>
      </w:pPr>
      <w:r w:rsidRPr="00A3200F">
        <w:rPr>
          <w:b/>
          <w:bCs/>
          <w:color w:val="17365D" w:themeColor="text2" w:themeShade="BF"/>
          <w:sz w:val="28"/>
          <w:szCs w:val="28"/>
          <w:u w:color="333333"/>
          <w:lang w:val="en-US"/>
        </w:rPr>
        <w:t>An</w:t>
      </w:r>
      <w:r w:rsidR="00CA0CAA" w:rsidRPr="00A3200F">
        <w:rPr>
          <w:color w:val="17365D" w:themeColor="text2" w:themeShade="BF"/>
          <w:sz w:val="28"/>
          <w:szCs w:val="28"/>
          <w:u w:color="333333"/>
          <w:lang w:val="en-US"/>
        </w:rPr>
        <w:t> </w:t>
      </w:r>
      <w:r w:rsidRPr="00A3200F">
        <w:rPr>
          <w:b/>
          <w:bCs/>
          <w:color w:val="17365D" w:themeColor="text2" w:themeShade="BF"/>
          <w:sz w:val="28"/>
          <w:szCs w:val="28"/>
          <w:u w:color="333333"/>
          <w:lang w:val="en-US"/>
        </w:rPr>
        <w:t>intense bilateral agenda</w:t>
      </w:r>
    </w:p>
    <w:p w:rsidR="00CA0CAA" w:rsidRPr="00CA0CAA" w:rsidRDefault="00322989" w:rsidP="00CA0CAA">
      <w:pPr>
        <w:pStyle w:val="BodyA"/>
        <w:shd w:val="clear" w:color="auto" w:fill="FFFFFF"/>
        <w:spacing w:after="150" w:line="257" w:lineRule="atLeast"/>
        <w:jc w:val="both"/>
        <w:rPr>
          <w:color w:val="17365D" w:themeColor="text2" w:themeShade="BF"/>
          <w:u w:color="333333"/>
          <w:lang w:val="en-US"/>
        </w:rPr>
      </w:pPr>
      <w:r>
        <w:rPr>
          <w:noProof/>
        </w:rPr>
        <w:drawing>
          <wp:anchor distT="0" distB="0" distL="114300" distR="114300" simplePos="0" relativeHeight="252113920" behindDoc="0" locked="0" layoutInCell="1" allowOverlap="1">
            <wp:simplePos x="0" y="0"/>
            <wp:positionH relativeFrom="column">
              <wp:posOffset>19685</wp:posOffset>
            </wp:positionH>
            <wp:positionV relativeFrom="paragraph">
              <wp:posOffset>74295</wp:posOffset>
            </wp:positionV>
            <wp:extent cx="2485390" cy="1860550"/>
            <wp:effectExtent l="19050" t="0" r="0" b="0"/>
            <wp:wrapSquare wrapText="bothSides"/>
            <wp:docPr id="52" name="Imagen 13" descr="http://www.granma.cu/file/img/2015/04/medium/f003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ranma.cu/file/img/2015/04/medium/f0033103.jpg"/>
                    <pic:cNvPicPr>
                      <a:picLocks noChangeAspect="1" noChangeArrowheads="1"/>
                    </pic:cNvPicPr>
                  </pic:nvPicPr>
                  <pic:blipFill>
                    <a:blip r:embed="rId22"/>
                    <a:srcRect/>
                    <a:stretch>
                      <a:fillRect/>
                    </a:stretch>
                  </pic:blipFill>
                  <pic:spPr bwMode="auto">
                    <a:xfrm>
                      <a:off x="0" y="0"/>
                      <a:ext cx="2485390" cy="1860550"/>
                    </a:xfrm>
                    <a:prstGeom prst="rect">
                      <a:avLst/>
                    </a:prstGeom>
                    <a:noFill/>
                    <a:ln w="9525">
                      <a:noFill/>
                      <a:miter lim="800000"/>
                      <a:headEnd/>
                      <a:tailEnd/>
                    </a:ln>
                  </pic:spPr>
                </pic:pic>
              </a:graphicData>
            </a:graphic>
          </wp:anchor>
        </w:drawing>
      </w:r>
      <w:r w:rsidR="00CA0CAA" w:rsidRPr="00CA0CAA">
        <w:rPr>
          <w:color w:val="17365D" w:themeColor="text2" w:themeShade="BF"/>
          <w:u w:color="333333"/>
          <w:lang w:val="en-US"/>
        </w:rPr>
        <w:t>In addition to the official sessions of the summit, Raúl had an intense bilateral schedule, which b</w:t>
      </w:r>
      <w:r w:rsidR="00CA0CAA" w:rsidRPr="00CA0CAA">
        <w:rPr>
          <w:color w:val="17365D" w:themeColor="text2" w:themeShade="BF"/>
          <w:u w:color="333333"/>
          <w:lang w:val="en-US"/>
        </w:rPr>
        <w:t>e</w:t>
      </w:r>
      <w:r w:rsidR="00CA0CAA" w:rsidRPr="00CA0CAA">
        <w:rPr>
          <w:color w:val="17365D" w:themeColor="text2" w:themeShade="BF"/>
          <w:u w:color="333333"/>
          <w:lang w:val="en-US"/>
        </w:rPr>
        <w:t>gan in the afternoon with a meeting with Barack Obama and concluded in the evening with prime minister of Jamaica Portia Simpson.</w:t>
      </w:r>
    </w:p>
    <w:p w:rsidR="00CA0CAA" w:rsidRPr="00CA0CAA" w:rsidRDefault="00CA0CAA" w:rsidP="00CA0CAA">
      <w:pPr>
        <w:pStyle w:val="BodyA"/>
        <w:shd w:val="clear" w:color="auto" w:fill="FFFFFF"/>
        <w:spacing w:after="150" w:line="257" w:lineRule="atLeast"/>
        <w:jc w:val="both"/>
        <w:rPr>
          <w:color w:val="17365D" w:themeColor="text2" w:themeShade="BF"/>
          <w:u w:color="333333"/>
          <w:lang w:val="en-US"/>
        </w:rPr>
      </w:pPr>
      <w:r w:rsidRPr="00CA0CAA">
        <w:rPr>
          <w:color w:val="17365D" w:themeColor="text2" w:themeShade="BF"/>
          <w:u w:color="333333"/>
          <w:lang w:val="en-US"/>
        </w:rPr>
        <w:t>During a plenary session recess, Raúl and Obama met in a room prepared for the occasion in the ATLAPA Convention Centre, one of the highlights of the summit and long-awaited by the delegations and accredited press in the country.</w:t>
      </w:r>
    </w:p>
    <w:p w:rsidR="00CA0CAA" w:rsidRPr="00CA0CAA" w:rsidRDefault="00CA0CAA" w:rsidP="00CA0CAA">
      <w:pPr>
        <w:pStyle w:val="BodyA"/>
        <w:shd w:val="clear" w:color="auto" w:fill="FFFFFF"/>
        <w:spacing w:after="150" w:line="257" w:lineRule="atLeast"/>
        <w:jc w:val="both"/>
        <w:rPr>
          <w:color w:val="17365D" w:themeColor="text2" w:themeShade="BF"/>
          <w:u w:color="333333"/>
          <w:lang w:val="en-US"/>
        </w:rPr>
      </w:pPr>
      <w:r w:rsidRPr="00CA0CAA">
        <w:rPr>
          <w:color w:val="17365D" w:themeColor="text2" w:themeShade="BF"/>
          <w:u w:color="333333"/>
          <w:lang w:val="en-US"/>
        </w:rPr>
        <w:t>The island’s ministry described the exchange as respectful and constructive, during which both leaders expressed their points of view regarding the process of re-establishing diplomatic relations b</w:t>
      </w:r>
      <w:r w:rsidRPr="00CA0CAA">
        <w:rPr>
          <w:color w:val="17365D" w:themeColor="text2" w:themeShade="BF"/>
          <w:u w:color="333333"/>
          <w:lang w:val="en-US"/>
        </w:rPr>
        <w:t>e</w:t>
      </w:r>
      <w:r w:rsidRPr="00CA0CAA">
        <w:rPr>
          <w:color w:val="17365D" w:themeColor="text2" w:themeShade="BF"/>
          <w:u w:color="333333"/>
          <w:lang w:val="en-US"/>
        </w:rPr>
        <w:t>tween the two neighbouring nations.</w:t>
      </w:r>
    </w:p>
    <w:p w:rsidR="00CA0CAA" w:rsidRPr="00CA0CAA" w:rsidRDefault="00CA0CAA" w:rsidP="00CA0CAA">
      <w:pPr>
        <w:pStyle w:val="BodyA"/>
        <w:shd w:val="clear" w:color="auto" w:fill="FFFFFF"/>
        <w:spacing w:after="150" w:line="257" w:lineRule="atLeast"/>
        <w:jc w:val="both"/>
        <w:rPr>
          <w:color w:val="17365D" w:themeColor="text2" w:themeShade="BF"/>
          <w:u w:color="333333"/>
          <w:lang w:val="en-US"/>
        </w:rPr>
      </w:pPr>
      <w:r w:rsidRPr="00CA0CAA">
        <w:rPr>
          <w:color w:val="17365D" w:themeColor="text2" w:themeShade="BF"/>
          <w:u w:color="333333"/>
          <w:lang w:val="en-US"/>
        </w:rPr>
        <w:t>Raúl reiterated Cuba’s willingness to discuss any issue, on the basis of mutual respect. Meanwhile, Obama commented on the historic significance of the encounter and described as important the exchanges which currently exist between the governments and peoples of Cuba and the United States.</w:t>
      </w:r>
    </w:p>
    <w:p w:rsidR="00CA0CAA" w:rsidRPr="00CA0CAA" w:rsidRDefault="00322989" w:rsidP="00CA0CAA">
      <w:pPr>
        <w:pStyle w:val="BodyA"/>
        <w:shd w:val="clear" w:color="auto" w:fill="FFFFFF"/>
        <w:spacing w:after="150" w:line="257" w:lineRule="atLeast"/>
        <w:jc w:val="both"/>
        <w:rPr>
          <w:color w:val="17365D" w:themeColor="text2" w:themeShade="BF"/>
          <w:u w:color="333333"/>
          <w:lang w:val="en-US"/>
        </w:rPr>
      </w:pPr>
      <w:r>
        <w:rPr>
          <w:noProof/>
        </w:rPr>
        <w:drawing>
          <wp:anchor distT="0" distB="0" distL="114300" distR="114300" simplePos="0" relativeHeight="252111872" behindDoc="0" locked="0" layoutInCell="1" allowOverlap="1">
            <wp:simplePos x="0" y="0"/>
            <wp:positionH relativeFrom="column">
              <wp:posOffset>19685</wp:posOffset>
            </wp:positionH>
            <wp:positionV relativeFrom="paragraph">
              <wp:posOffset>66675</wp:posOffset>
            </wp:positionV>
            <wp:extent cx="2596515" cy="1947545"/>
            <wp:effectExtent l="19050" t="0" r="0" b="0"/>
            <wp:wrapSquare wrapText="bothSides"/>
            <wp:docPr id="49" name="Imagen 7" descr="http://www.granma.cu/file/img/2015/04/medium/f0033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ranma.cu/file/img/2015/04/medium/f0033097.jpg"/>
                    <pic:cNvPicPr>
                      <a:picLocks noChangeAspect="1" noChangeArrowheads="1"/>
                    </pic:cNvPicPr>
                  </pic:nvPicPr>
                  <pic:blipFill>
                    <a:blip r:embed="rId23"/>
                    <a:srcRect/>
                    <a:stretch>
                      <a:fillRect/>
                    </a:stretch>
                  </pic:blipFill>
                  <pic:spPr bwMode="auto">
                    <a:xfrm>
                      <a:off x="0" y="0"/>
                      <a:ext cx="2596515" cy="1947545"/>
                    </a:xfrm>
                    <a:prstGeom prst="rect">
                      <a:avLst/>
                    </a:prstGeom>
                    <a:noFill/>
                    <a:ln w="9525">
                      <a:noFill/>
                      <a:miter lim="800000"/>
                      <a:headEnd/>
                      <a:tailEnd/>
                    </a:ln>
                  </pic:spPr>
                </pic:pic>
              </a:graphicData>
            </a:graphic>
          </wp:anchor>
        </w:drawing>
      </w:r>
      <w:r w:rsidR="00CA0CAA" w:rsidRPr="00CA0CAA">
        <w:rPr>
          <w:color w:val="17365D" w:themeColor="text2" w:themeShade="BF"/>
          <w:u w:color="333333"/>
          <w:lang w:val="en-US"/>
        </w:rPr>
        <w:t>As part of his agenda Raúl also held a meeting with the prime minister of Canada, Stephen Harper, during which the good state of relations with the northern country were expressed and described as an example of mutually beneficial ties.</w:t>
      </w:r>
    </w:p>
    <w:p w:rsidR="00CA0CAA" w:rsidRPr="00CA0CAA" w:rsidRDefault="00CA0CAA" w:rsidP="00CA0CAA">
      <w:pPr>
        <w:pStyle w:val="BodyA"/>
        <w:shd w:val="clear" w:color="auto" w:fill="FFFFFF"/>
        <w:spacing w:after="150" w:line="257" w:lineRule="atLeast"/>
        <w:jc w:val="both"/>
        <w:rPr>
          <w:color w:val="17365D" w:themeColor="text2" w:themeShade="BF"/>
          <w:u w:color="333333"/>
          <w:lang w:val="en-US"/>
        </w:rPr>
      </w:pPr>
      <w:r w:rsidRPr="00CA0CAA">
        <w:rPr>
          <w:color w:val="17365D" w:themeColor="text2" w:themeShade="BF"/>
          <w:u w:color="333333"/>
          <w:lang w:val="en-US"/>
        </w:rPr>
        <w:t>Specifically, in March, 2015, the 70th anniversary of uninterrupted diplomatic relations between the two nations had been celebrated, and Canada was currently one of Cuba’s top five trading partners.</w:t>
      </w:r>
    </w:p>
    <w:p w:rsidR="00CA0CAA" w:rsidRPr="00CA0CAA" w:rsidRDefault="00CA0CAA" w:rsidP="00CA0CAA">
      <w:pPr>
        <w:pStyle w:val="BodyA"/>
        <w:shd w:val="clear" w:color="auto" w:fill="FFFFFF"/>
        <w:spacing w:after="150" w:line="257" w:lineRule="atLeast"/>
        <w:jc w:val="both"/>
        <w:rPr>
          <w:color w:val="17365D" w:themeColor="text2" w:themeShade="BF"/>
          <w:u w:color="333333"/>
          <w:lang w:val="en-US"/>
        </w:rPr>
      </w:pPr>
      <w:r w:rsidRPr="00CA0CAA">
        <w:rPr>
          <w:color w:val="17365D" w:themeColor="text2" w:themeShade="BF"/>
          <w:u w:color="333333"/>
          <w:lang w:val="en-US"/>
        </w:rPr>
        <w:t>Also present during the bilateral meeting, which was also held in one of the ATLAPA Convention Centre’</w:t>
      </w:r>
      <w:r w:rsidRPr="00CA0CAA">
        <w:rPr>
          <w:color w:val="17365D" w:themeColor="text2" w:themeShade="BF"/>
          <w:u w:color="333333"/>
          <w:lang w:val="nl-NL"/>
        </w:rPr>
        <w:t>s rooms, were</w:t>
      </w:r>
      <w:r w:rsidRPr="00CA0CAA">
        <w:rPr>
          <w:color w:val="17365D" w:themeColor="text2" w:themeShade="BF"/>
          <w:u w:color="333333"/>
          <w:lang w:val="en-US"/>
        </w:rPr>
        <w:t> deputy c</w:t>
      </w:r>
      <w:r w:rsidRPr="00CA0CAA">
        <w:rPr>
          <w:color w:val="17365D" w:themeColor="text2" w:themeShade="BF"/>
          <w:u w:color="333333"/>
          <w:lang w:val="de-DE"/>
        </w:rPr>
        <w:t>hief</w:t>
      </w:r>
      <w:r w:rsidRPr="00CA0CAA">
        <w:rPr>
          <w:color w:val="17365D" w:themeColor="text2" w:themeShade="BF"/>
          <w:u w:color="333333"/>
          <w:lang w:val="en-US"/>
        </w:rPr>
        <w:t> of staff Howard Anglin, minister of foreign affairs Bob Nicholson; and deputy minister of foreign relations of Cuba, Rogelio Sierra Díaz.</w:t>
      </w:r>
    </w:p>
    <w:p w:rsidR="00E9595B" w:rsidRDefault="00E9595B" w:rsidP="00CA0CAA">
      <w:pPr>
        <w:pStyle w:val="BodyA"/>
        <w:shd w:val="clear" w:color="auto" w:fill="FFFFFF"/>
        <w:spacing w:after="150" w:line="257" w:lineRule="atLeast"/>
        <w:jc w:val="both"/>
        <w:rPr>
          <w:color w:val="17365D" w:themeColor="text2" w:themeShade="BF"/>
          <w:u w:color="333333"/>
          <w:lang w:val="en-US"/>
        </w:rPr>
      </w:pPr>
    </w:p>
    <w:p w:rsidR="00E9595B" w:rsidRDefault="00E9595B" w:rsidP="00CA0CAA">
      <w:pPr>
        <w:pStyle w:val="BodyA"/>
        <w:shd w:val="clear" w:color="auto" w:fill="FFFFFF"/>
        <w:spacing w:after="150" w:line="257" w:lineRule="atLeast"/>
        <w:jc w:val="both"/>
        <w:rPr>
          <w:color w:val="17365D" w:themeColor="text2" w:themeShade="BF"/>
          <w:u w:color="333333"/>
          <w:lang w:val="en-US"/>
        </w:rPr>
      </w:pPr>
    </w:p>
    <w:p w:rsidR="00E9595B" w:rsidRDefault="00E9595B" w:rsidP="00CA0CAA">
      <w:pPr>
        <w:pStyle w:val="BodyA"/>
        <w:shd w:val="clear" w:color="auto" w:fill="FFFFFF"/>
        <w:spacing w:after="150" w:line="257" w:lineRule="atLeast"/>
        <w:jc w:val="both"/>
        <w:rPr>
          <w:color w:val="17365D" w:themeColor="text2" w:themeShade="BF"/>
          <w:u w:color="333333"/>
          <w:lang w:val="en-US"/>
        </w:rPr>
      </w:pPr>
    </w:p>
    <w:p w:rsidR="00CA0CAA" w:rsidRPr="00CA0CAA" w:rsidRDefault="00E9595B" w:rsidP="00CA0CAA">
      <w:pPr>
        <w:pStyle w:val="BodyA"/>
        <w:shd w:val="clear" w:color="auto" w:fill="FFFFFF"/>
        <w:spacing w:after="150" w:line="257" w:lineRule="atLeast"/>
        <w:jc w:val="both"/>
        <w:rPr>
          <w:color w:val="17365D" w:themeColor="text2" w:themeShade="BF"/>
          <w:u w:color="333333"/>
          <w:lang w:val="en-US"/>
        </w:rPr>
      </w:pPr>
      <w:r>
        <w:rPr>
          <w:noProof/>
        </w:rPr>
        <w:drawing>
          <wp:anchor distT="0" distB="0" distL="114300" distR="114300" simplePos="0" relativeHeight="252114944" behindDoc="0" locked="0" layoutInCell="1" allowOverlap="1">
            <wp:simplePos x="0" y="0"/>
            <wp:positionH relativeFrom="column">
              <wp:posOffset>19685</wp:posOffset>
            </wp:positionH>
            <wp:positionV relativeFrom="paragraph">
              <wp:posOffset>62230</wp:posOffset>
            </wp:positionV>
            <wp:extent cx="2763520" cy="2075180"/>
            <wp:effectExtent l="19050" t="0" r="0" b="0"/>
            <wp:wrapSquare wrapText="bothSides"/>
            <wp:docPr id="53" name="Imagen 16" descr="http://www.granma.cu/file/img/2015/04/medium/f0033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ranma.cu/file/img/2015/04/medium/f0033099.jpg"/>
                    <pic:cNvPicPr>
                      <a:picLocks noChangeAspect="1" noChangeArrowheads="1"/>
                    </pic:cNvPicPr>
                  </pic:nvPicPr>
                  <pic:blipFill>
                    <a:blip r:embed="rId24"/>
                    <a:srcRect/>
                    <a:stretch>
                      <a:fillRect/>
                    </a:stretch>
                  </pic:blipFill>
                  <pic:spPr bwMode="auto">
                    <a:xfrm>
                      <a:off x="0" y="0"/>
                      <a:ext cx="2763520" cy="2075180"/>
                    </a:xfrm>
                    <a:prstGeom prst="rect">
                      <a:avLst/>
                    </a:prstGeom>
                    <a:noFill/>
                    <a:ln w="9525">
                      <a:noFill/>
                      <a:miter lim="800000"/>
                      <a:headEnd/>
                      <a:tailEnd/>
                    </a:ln>
                  </pic:spPr>
                </pic:pic>
              </a:graphicData>
            </a:graphic>
          </wp:anchor>
        </w:drawing>
      </w:r>
      <w:r w:rsidR="00CA0CAA" w:rsidRPr="00CA0CAA">
        <w:rPr>
          <w:color w:val="17365D" w:themeColor="text2" w:themeShade="BF"/>
          <w:u w:color="333333"/>
          <w:lang w:val="en-US"/>
        </w:rPr>
        <w:t>Afterwards, Raúl met with Colombian president Juan Manuel Santos to discuss, among other topics, the country’s peace talks taking place in Havana. The Cuban president reiterated his country’s willingness to continue supporting, as it has done to date, this effort to achieve peace. Also participa</w:t>
      </w:r>
      <w:r w:rsidR="00CA0CAA" w:rsidRPr="00CA0CAA">
        <w:rPr>
          <w:color w:val="17365D" w:themeColor="text2" w:themeShade="BF"/>
          <w:u w:color="333333"/>
          <w:lang w:val="en-US"/>
        </w:rPr>
        <w:t>t</w:t>
      </w:r>
      <w:r w:rsidR="00CA0CAA" w:rsidRPr="00CA0CAA">
        <w:rPr>
          <w:color w:val="17365D" w:themeColor="text2" w:themeShade="BF"/>
          <w:u w:color="333333"/>
          <w:lang w:val="en-US"/>
        </w:rPr>
        <w:t>ing in the conversation, during which issues on regional agenda were addressed, were Colombian minister and deputy ministers of foreign a</w:t>
      </w:r>
      <w:r w:rsidR="00CA0CAA" w:rsidRPr="00CA0CAA">
        <w:rPr>
          <w:color w:val="17365D" w:themeColor="text2" w:themeShade="BF"/>
          <w:u w:color="333333"/>
          <w:lang w:val="fr-FR"/>
        </w:rPr>
        <w:t xml:space="preserve">ffairs </w:t>
      </w:r>
      <w:r w:rsidR="00CA0CAA" w:rsidRPr="00CA0CAA">
        <w:rPr>
          <w:color w:val="17365D" w:themeColor="text2" w:themeShade="BF"/>
          <w:u w:color="333333"/>
          <w:lang w:val="en-US"/>
        </w:rPr>
        <w:t>— María Ángela Holguín and Sierra Díaz, respectiv</w:t>
      </w:r>
      <w:r w:rsidR="00CA0CAA" w:rsidRPr="00CA0CAA">
        <w:rPr>
          <w:color w:val="17365D" w:themeColor="text2" w:themeShade="BF"/>
          <w:u w:color="333333"/>
          <w:lang w:val="en-US"/>
        </w:rPr>
        <w:t>e</w:t>
      </w:r>
      <w:r w:rsidR="00CA0CAA" w:rsidRPr="00CA0CAA">
        <w:rPr>
          <w:color w:val="17365D" w:themeColor="text2" w:themeShade="BF"/>
          <w:u w:color="333333"/>
          <w:lang w:val="en-US"/>
        </w:rPr>
        <w:t>ly.</w:t>
      </w:r>
    </w:p>
    <w:p w:rsidR="00CA0CAA" w:rsidRPr="00CA0CAA" w:rsidRDefault="00CA0CAA" w:rsidP="00CA0CAA">
      <w:pPr>
        <w:pStyle w:val="BodyA"/>
        <w:shd w:val="clear" w:color="auto" w:fill="FFFFFF"/>
        <w:spacing w:after="150" w:line="257" w:lineRule="atLeast"/>
        <w:jc w:val="both"/>
        <w:rPr>
          <w:color w:val="17365D" w:themeColor="text2" w:themeShade="BF"/>
          <w:u w:color="333333"/>
          <w:lang w:val="en-US"/>
        </w:rPr>
      </w:pPr>
      <w:r w:rsidRPr="00CA0CAA">
        <w:rPr>
          <w:color w:val="17365D" w:themeColor="text2" w:themeShade="BF"/>
          <w:u w:color="333333"/>
          <w:lang w:val="en-US"/>
        </w:rPr>
        <w:t>Later, it was the turn of the Netherlands, represented by prime minister Mark Rutte. Also in atte</w:t>
      </w:r>
      <w:r w:rsidRPr="00CA0CAA">
        <w:rPr>
          <w:color w:val="17365D" w:themeColor="text2" w:themeShade="BF"/>
          <w:u w:color="333333"/>
          <w:lang w:val="en-US"/>
        </w:rPr>
        <w:t>n</w:t>
      </w:r>
      <w:r w:rsidRPr="00CA0CAA">
        <w:rPr>
          <w:color w:val="17365D" w:themeColor="text2" w:themeShade="BF"/>
          <w:u w:color="333333"/>
          <w:lang w:val="en-US"/>
        </w:rPr>
        <w:t>dance at the meeting with Raúl were the prime minister of Aruba, Mik Eman; minister of finance of Curazao, José Jardim; director of the Americas department of the Ministry of Foreign Rel</w:t>
      </w:r>
      <w:r w:rsidRPr="00CA0CAA">
        <w:rPr>
          <w:color w:val="17365D" w:themeColor="text2" w:themeShade="BF"/>
          <w:u w:color="333333"/>
          <w:lang w:val="en-US"/>
        </w:rPr>
        <w:t>a</w:t>
      </w:r>
      <w:r w:rsidRPr="00CA0CAA">
        <w:rPr>
          <w:color w:val="17365D" w:themeColor="text2" w:themeShade="BF"/>
          <w:u w:color="333333"/>
          <w:lang w:val="en-US"/>
        </w:rPr>
        <w:t>tions, Maryam Van Heuyel; as well as Jack Twiss, foreign affairs advisor.</w:t>
      </w:r>
    </w:p>
    <w:p w:rsidR="00CA0CAA" w:rsidRPr="00CA0CAA" w:rsidRDefault="00322989" w:rsidP="00CA0CAA">
      <w:pPr>
        <w:pStyle w:val="BodyA"/>
        <w:shd w:val="clear" w:color="auto" w:fill="FFFFFF"/>
        <w:spacing w:after="150" w:line="257" w:lineRule="atLeast"/>
        <w:jc w:val="both"/>
        <w:rPr>
          <w:color w:val="17365D" w:themeColor="text2" w:themeShade="BF"/>
          <w:u w:color="333333"/>
          <w:lang w:val="en-US"/>
        </w:rPr>
      </w:pPr>
      <w:r>
        <w:rPr>
          <w:noProof/>
        </w:rPr>
        <w:drawing>
          <wp:anchor distT="0" distB="0" distL="114300" distR="114300" simplePos="0" relativeHeight="252112896" behindDoc="0" locked="0" layoutInCell="1" allowOverlap="1">
            <wp:simplePos x="0" y="0"/>
            <wp:positionH relativeFrom="column">
              <wp:posOffset>19685</wp:posOffset>
            </wp:positionH>
            <wp:positionV relativeFrom="paragraph">
              <wp:posOffset>40005</wp:posOffset>
            </wp:positionV>
            <wp:extent cx="2827020" cy="2122805"/>
            <wp:effectExtent l="19050" t="0" r="0" b="0"/>
            <wp:wrapSquare wrapText="bothSides"/>
            <wp:docPr id="51" name="Imagen 10" descr="http://www.granma.cu/file/img/2015/04/medium/f003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ranma.cu/file/img/2015/04/medium/f0033101.jpg"/>
                    <pic:cNvPicPr>
                      <a:picLocks noChangeAspect="1" noChangeArrowheads="1"/>
                    </pic:cNvPicPr>
                  </pic:nvPicPr>
                  <pic:blipFill>
                    <a:blip r:embed="rId25"/>
                    <a:srcRect/>
                    <a:stretch>
                      <a:fillRect/>
                    </a:stretch>
                  </pic:blipFill>
                  <pic:spPr bwMode="auto">
                    <a:xfrm>
                      <a:off x="0" y="0"/>
                      <a:ext cx="2827020" cy="2122805"/>
                    </a:xfrm>
                    <a:prstGeom prst="rect">
                      <a:avLst/>
                    </a:prstGeom>
                    <a:noFill/>
                    <a:ln w="9525">
                      <a:noFill/>
                      <a:miter lim="800000"/>
                      <a:headEnd/>
                      <a:tailEnd/>
                    </a:ln>
                  </pic:spPr>
                </pic:pic>
              </a:graphicData>
            </a:graphic>
          </wp:anchor>
        </w:drawing>
      </w:r>
      <w:r w:rsidR="00CA0CAA" w:rsidRPr="00CA0CAA">
        <w:rPr>
          <w:color w:val="17365D" w:themeColor="text2" w:themeShade="BF"/>
          <w:u w:color="333333"/>
          <w:lang w:val="en-US"/>
        </w:rPr>
        <w:t>There, the positive state of relations between the two countries and interest in promoting the presence of Dutch businesses on the island were expressed. Prime Minister Mark Rutte showed partic</w:t>
      </w:r>
      <w:r w:rsidR="00CA0CAA" w:rsidRPr="00CA0CAA">
        <w:rPr>
          <w:color w:val="17365D" w:themeColor="text2" w:themeShade="BF"/>
          <w:u w:color="333333"/>
          <w:lang w:val="en-US"/>
        </w:rPr>
        <w:t>u</w:t>
      </w:r>
      <w:r w:rsidR="00CA0CAA" w:rsidRPr="00CA0CAA">
        <w:rPr>
          <w:color w:val="17365D" w:themeColor="text2" w:themeShade="BF"/>
          <w:u w:color="333333"/>
          <w:lang w:val="en-US"/>
        </w:rPr>
        <w:t>lar interest in Cuba’s history and the origins of the conflict between the US and Cuba.</w:t>
      </w:r>
    </w:p>
    <w:p w:rsidR="00CA0CAA" w:rsidRPr="00CA0CAA" w:rsidRDefault="00CA0CAA" w:rsidP="00CA0CAA">
      <w:pPr>
        <w:pStyle w:val="BodyA"/>
        <w:shd w:val="clear" w:color="auto" w:fill="FFFFFF"/>
        <w:spacing w:after="150" w:line="257" w:lineRule="atLeast"/>
        <w:jc w:val="both"/>
        <w:rPr>
          <w:color w:val="17365D" w:themeColor="text2" w:themeShade="BF"/>
          <w:u w:color="333333"/>
          <w:lang w:val="en-US"/>
        </w:rPr>
      </w:pPr>
      <w:r w:rsidRPr="00CA0CAA">
        <w:rPr>
          <w:color w:val="17365D" w:themeColor="text2" w:themeShade="BF"/>
          <w:u w:color="333333"/>
          <w:lang w:val="en-US"/>
        </w:rPr>
        <w:t>Raúl’s meeting with Portia Simpson and the delegation accompanying her to the summit, became another opportunity in which the close relations between the two islands were confirmed and a fitting moment to recall the historic decision of a group of Caribbean countries to reestablish rel</w:t>
      </w:r>
      <w:r w:rsidRPr="00CA0CAA">
        <w:rPr>
          <w:color w:val="17365D" w:themeColor="text2" w:themeShade="BF"/>
          <w:u w:color="333333"/>
          <w:lang w:val="en-US"/>
        </w:rPr>
        <w:t>a</w:t>
      </w:r>
      <w:r w:rsidRPr="00CA0CAA">
        <w:rPr>
          <w:color w:val="17365D" w:themeColor="text2" w:themeShade="BF"/>
          <w:u w:color="333333"/>
          <w:lang w:val="en-US"/>
        </w:rPr>
        <w:t>tions with Cuba in 1972.</w:t>
      </w:r>
    </w:p>
    <w:p w:rsidR="002D3B6D" w:rsidRDefault="00CA0CAA" w:rsidP="00CA0CAA">
      <w:pPr>
        <w:pBdr>
          <w:top w:val="nil"/>
          <w:left w:val="nil"/>
          <w:bottom w:val="nil"/>
          <w:right w:val="nil"/>
          <w:between w:val="nil"/>
          <w:bar w:val="nil"/>
        </w:pBdr>
        <w:spacing w:before="240" w:after="0" w:line="240" w:lineRule="auto"/>
        <w:jc w:val="both"/>
        <w:rPr>
          <w:rFonts w:ascii="Calibri" w:eastAsia="Calibri" w:hAnsi="Calibri" w:cs="Calibri"/>
          <w:color w:val="17365D" w:themeColor="text2" w:themeShade="BF"/>
          <w:u w:color="333333"/>
        </w:rPr>
      </w:pPr>
      <w:r w:rsidRPr="00CA0CAA">
        <w:rPr>
          <w:rFonts w:ascii="Calibri" w:eastAsia="Calibri" w:hAnsi="Calibri" w:cs="Calibri"/>
          <w:color w:val="17365D" w:themeColor="text2" w:themeShade="BF"/>
          <w:u w:color="333333"/>
        </w:rPr>
        <w:t>In all the meetings Raúl’s counterparts expressed interest in the progress of the process of negoti</w:t>
      </w:r>
      <w:r w:rsidRPr="00CA0CAA">
        <w:rPr>
          <w:rFonts w:ascii="Calibri" w:eastAsia="Calibri" w:hAnsi="Calibri" w:cs="Calibri"/>
          <w:color w:val="17365D" w:themeColor="text2" w:themeShade="BF"/>
          <w:u w:color="333333"/>
        </w:rPr>
        <w:t>a</w:t>
      </w:r>
      <w:r w:rsidRPr="00CA0CAA">
        <w:rPr>
          <w:rFonts w:ascii="Calibri" w:eastAsia="Calibri" w:hAnsi="Calibri" w:cs="Calibri"/>
          <w:color w:val="17365D" w:themeColor="text2" w:themeShade="BF"/>
          <w:u w:color="333333"/>
        </w:rPr>
        <w:t>tions for the re-establishment of diplomatic relations with the United States and supported Cuba’s petition to be removed from the list of state sponsors of terrorism, as well as the lifting of the bloc</w:t>
      </w:r>
      <w:r w:rsidRPr="00CA0CAA">
        <w:rPr>
          <w:rFonts w:ascii="Calibri" w:eastAsia="Calibri" w:hAnsi="Calibri" w:cs="Calibri"/>
          <w:color w:val="17365D" w:themeColor="text2" w:themeShade="BF"/>
          <w:u w:color="333333"/>
        </w:rPr>
        <w:t>k</w:t>
      </w:r>
      <w:r w:rsidRPr="00CA0CAA">
        <w:rPr>
          <w:rFonts w:ascii="Calibri" w:eastAsia="Calibri" w:hAnsi="Calibri" w:cs="Calibri"/>
          <w:color w:val="17365D" w:themeColor="text2" w:themeShade="BF"/>
          <w:u w:color="333333"/>
        </w:rPr>
        <w:t>ade.</w:t>
      </w:r>
    </w:p>
    <w:p w:rsidR="00E9595B" w:rsidRPr="002E5E75" w:rsidRDefault="00E9595B" w:rsidP="00CA0CAA">
      <w:pPr>
        <w:pBdr>
          <w:top w:val="nil"/>
          <w:left w:val="nil"/>
          <w:bottom w:val="nil"/>
          <w:right w:val="nil"/>
          <w:between w:val="nil"/>
          <w:bar w:val="nil"/>
        </w:pBdr>
        <w:spacing w:before="240" w:after="0" w:line="240" w:lineRule="auto"/>
        <w:jc w:val="both"/>
        <w:rPr>
          <w:rFonts w:eastAsia="Calibri" w:cs="Calibri"/>
          <w:color w:val="17365D" w:themeColor="text2" w:themeShade="BF"/>
          <w:u w:color="000000"/>
          <w:bdr w:val="nil"/>
          <w:lang w:eastAsia="es-ES"/>
        </w:rPr>
      </w:pPr>
    </w:p>
    <w:p w:rsidR="00DD6219" w:rsidRDefault="00B654BD" w:rsidP="006243FE">
      <w:pPr>
        <w:pBdr>
          <w:top w:val="nil"/>
          <w:left w:val="nil"/>
          <w:bottom w:val="nil"/>
          <w:right w:val="nil"/>
          <w:between w:val="nil"/>
          <w:bar w:val="nil"/>
        </w:pBdr>
        <w:spacing w:after="0" w:line="240" w:lineRule="auto"/>
      </w:pPr>
      <w:hyperlink w:anchor="top" w:history="1">
        <w:r w:rsidR="00DD6219" w:rsidRPr="002E5E75">
          <w:rPr>
            <w:rStyle w:val="Hipervnculo"/>
            <w:noProof/>
            <w:color w:val="17365D" w:themeColor="text2" w:themeShade="BF"/>
            <w:lang w:val="en-NZ"/>
          </w:rPr>
          <w:t xml:space="preserve">Back </w:t>
        </w:r>
        <w:r w:rsidR="00DD6219" w:rsidRPr="002E5E75">
          <w:rPr>
            <w:rStyle w:val="Hipervnculo"/>
            <w:noProof/>
            <w:color w:val="17365D" w:themeColor="text2" w:themeShade="BF"/>
            <w:lang w:val="en-NZ"/>
          </w:rPr>
          <w:t>t</w:t>
        </w:r>
        <w:r w:rsidR="00DD6219" w:rsidRPr="002E5E75">
          <w:rPr>
            <w:rStyle w:val="Hipervnculo"/>
            <w:noProof/>
            <w:color w:val="17365D" w:themeColor="text2" w:themeShade="BF"/>
            <w:lang w:val="en-NZ"/>
          </w:rPr>
          <w:t>o</w:t>
        </w:r>
        <w:r w:rsidR="00DD6219" w:rsidRPr="002E5E75">
          <w:rPr>
            <w:rStyle w:val="Hipervnculo"/>
            <w:noProof/>
            <w:color w:val="17365D" w:themeColor="text2" w:themeShade="BF"/>
            <w:lang w:val="en-NZ"/>
          </w:rPr>
          <w:t xml:space="preserve"> top</w:t>
        </w:r>
      </w:hyperlink>
    </w:p>
    <w:p w:rsidR="00A3200F" w:rsidRDefault="00A3200F" w:rsidP="006243FE">
      <w:pPr>
        <w:pBdr>
          <w:top w:val="nil"/>
          <w:left w:val="nil"/>
          <w:bottom w:val="nil"/>
          <w:right w:val="nil"/>
          <w:between w:val="nil"/>
          <w:bar w:val="nil"/>
        </w:pBdr>
        <w:spacing w:after="0" w:line="240" w:lineRule="auto"/>
      </w:pPr>
    </w:p>
    <w:p w:rsidR="00E9595B" w:rsidRPr="00940C3F" w:rsidRDefault="00E9595B" w:rsidP="00E9595B">
      <w:pPr>
        <w:pBdr>
          <w:top w:val="nil"/>
          <w:left w:val="nil"/>
          <w:bottom w:val="nil"/>
          <w:right w:val="nil"/>
          <w:between w:val="nil"/>
          <w:bar w:val="nil"/>
        </w:pBdr>
        <w:spacing w:after="0" w:line="240" w:lineRule="auto"/>
        <w:jc w:val="right"/>
        <w:rPr>
          <w:i/>
          <w:color w:val="17365D" w:themeColor="text2" w:themeShade="BF"/>
          <w:sz w:val="24"/>
          <w:szCs w:val="24"/>
        </w:rPr>
      </w:pPr>
      <w:bookmarkStart w:id="4" w:name="turismo"/>
      <w:bookmarkEnd w:id="4"/>
      <w:r w:rsidRPr="00940C3F">
        <w:rPr>
          <w:i/>
          <w:color w:val="17365D" w:themeColor="text2" w:themeShade="BF"/>
          <w:sz w:val="24"/>
          <w:szCs w:val="24"/>
        </w:rPr>
        <w:t>DIPLOMACY</w:t>
      </w:r>
    </w:p>
    <w:p w:rsidR="00D657D0" w:rsidRPr="00D657D0" w:rsidRDefault="00D657D0" w:rsidP="00D657D0">
      <w:pPr>
        <w:keepNext/>
        <w:pBdr>
          <w:top w:val="nil"/>
          <w:left w:val="nil"/>
          <w:bottom w:val="nil"/>
          <w:right w:val="nil"/>
          <w:between w:val="nil"/>
          <w:bar w:val="nil"/>
        </w:pBdr>
        <w:spacing w:after="0" w:line="240" w:lineRule="auto"/>
        <w:outlineLvl w:val="0"/>
        <w:rPr>
          <w:rFonts w:ascii="Calibri" w:eastAsia="Calibri" w:hAnsi="Calibri" w:cs="Calibri"/>
          <w:b/>
          <w:bCs/>
          <w:color w:val="17365D" w:themeColor="text2" w:themeShade="BF"/>
          <w:kern w:val="36"/>
          <w:sz w:val="28"/>
          <w:szCs w:val="28"/>
          <w:u w:color="000000"/>
          <w:bdr w:val="nil"/>
          <w:lang w:eastAsia="es-ES"/>
        </w:rPr>
      </w:pPr>
      <w:bookmarkStart w:id="5" w:name="JOSEFINA"/>
      <w:bookmarkEnd w:id="5"/>
      <w:r w:rsidRPr="00D657D0">
        <w:rPr>
          <w:rFonts w:ascii="Calibri" w:eastAsia="Arial Unicode MS" w:hAnsi="Calibri" w:cs="Arial Unicode MS"/>
          <w:b/>
          <w:bCs/>
          <w:color w:val="17365D" w:themeColor="text2" w:themeShade="BF"/>
          <w:sz w:val="28"/>
          <w:szCs w:val="28"/>
          <w:u w:color="000000"/>
          <w:bdr w:val="nil"/>
          <w:lang w:eastAsia="es-ES"/>
        </w:rPr>
        <w:t>Presidents</w:t>
      </w:r>
      <w:r w:rsidRPr="00D657D0">
        <w:rPr>
          <w:rFonts w:ascii="Calibri" w:eastAsia="Arial Unicode MS" w:hAnsi="Calibri" w:cs="Arial Unicode MS"/>
          <w:b/>
          <w:bCs/>
          <w:color w:val="17365D" w:themeColor="text2" w:themeShade="BF"/>
          <w:kern w:val="36"/>
          <w:sz w:val="28"/>
          <w:szCs w:val="28"/>
          <w:u w:color="000000"/>
          <w:bdr w:val="nil"/>
          <w:lang w:eastAsia="es-ES"/>
        </w:rPr>
        <w:t xml:space="preserve"> meet at the 7th Summit of the Americas</w:t>
      </w:r>
    </w:p>
    <w:p w:rsidR="00D657D0" w:rsidRPr="00D657D0" w:rsidRDefault="00D657D0" w:rsidP="007A27E3">
      <w:pPr>
        <w:pBdr>
          <w:top w:val="nil"/>
          <w:left w:val="nil"/>
          <w:bottom w:val="nil"/>
          <w:right w:val="nil"/>
          <w:between w:val="nil"/>
          <w:bar w:val="nil"/>
        </w:pBdr>
        <w:shd w:val="clear" w:color="auto" w:fill="FFFFFF"/>
        <w:spacing w:after="150" w:line="240" w:lineRule="auto"/>
        <w:jc w:val="both"/>
        <w:rPr>
          <w:rFonts w:ascii="Calibri" w:eastAsia="Calibri" w:hAnsi="Calibri" w:cs="Calibri"/>
          <w:color w:val="17365D" w:themeColor="text2" w:themeShade="BF"/>
          <w:u w:color="333333"/>
          <w:bdr w:val="nil"/>
          <w:lang w:eastAsia="es-ES"/>
        </w:rPr>
      </w:pPr>
      <w:r w:rsidRPr="00D657D0">
        <w:rPr>
          <w:rFonts w:ascii="Calibri" w:eastAsia="Calibri" w:hAnsi="Calibri" w:cs="Calibri"/>
          <w:color w:val="17365D" w:themeColor="text2" w:themeShade="BF"/>
          <w:u w:color="333333"/>
          <w:bdr w:val="nil"/>
          <w:lang w:eastAsia="es-ES"/>
        </w:rPr>
        <w:t>Presidents Raúl Castro and Barack Obama finally met on Saturday, April 11, during a break in the sessions of the last day of the 7th Summit of the Americas, an encounter highly anticipated by everyone.</w:t>
      </w:r>
    </w:p>
    <w:p w:rsidR="00D657D0" w:rsidRPr="00D657D0" w:rsidRDefault="00E9595B" w:rsidP="007A27E3">
      <w:pPr>
        <w:pBdr>
          <w:top w:val="nil"/>
          <w:left w:val="nil"/>
          <w:bottom w:val="nil"/>
          <w:right w:val="nil"/>
          <w:between w:val="nil"/>
          <w:bar w:val="nil"/>
        </w:pBdr>
        <w:shd w:val="clear" w:color="auto" w:fill="FFFFFF"/>
        <w:spacing w:after="150" w:line="240" w:lineRule="auto"/>
        <w:jc w:val="both"/>
        <w:rPr>
          <w:rFonts w:ascii="Calibri" w:eastAsia="Calibri" w:hAnsi="Calibri" w:cs="Calibri"/>
          <w:color w:val="17365D" w:themeColor="text2" w:themeShade="BF"/>
          <w:u w:color="333333"/>
          <w:bdr w:val="nil"/>
          <w:lang w:eastAsia="es-ES"/>
        </w:rPr>
      </w:pPr>
      <w:r>
        <w:rPr>
          <w:rFonts w:ascii="Calibri" w:eastAsia="Calibri" w:hAnsi="Calibri" w:cs="Calibri"/>
          <w:noProof/>
          <w:color w:val="17365D" w:themeColor="text2" w:themeShade="BF"/>
          <w:u w:color="333333"/>
          <w:lang w:val="es-ES" w:eastAsia="es-ES"/>
        </w:rPr>
        <w:drawing>
          <wp:anchor distT="0" distB="0" distL="114300" distR="114300" simplePos="0" relativeHeight="252085248" behindDoc="0" locked="0" layoutInCell="1" allowOverlap="1">
            <wp:simplePos x="0" y="0"/>
            <wp:positionH relativeFrom="column">
              <wp:posOffset>3810</wp:posOffset>
            </wp:positionH>
            <wp:positionV relativeFrom="paragraph">
              <wp:posOffset>192405</wp:posOffset>
            </wp:positionV>
            <wp:extent cx="2191385" cy="3291840"/>
            <wp:effectExtent l="19050" t="0" r="0" b="0"/>
            <wp:wrapSquare wrapText="bothSides"/>
            <wp:docPr id="12" name="officeArt object"/>
            <wp:cNvGraphicFramePr/>
            <a:graphic xmlns:a="http://schemas.openxmlformats.org/drawingml/2006/main">
              <a:graphicData uri="http://schemas.openxmlformats.org/drawingml/2006/picture">
                <pic:pic xmlns:pic="http://schemas.openxmlformats.org/drawingml/2006/picture">
                  <pic:nvPicPr>
                    <pic:cNvPr id="1073741826" name="image2.jpeg"/>
                    <pic:cNvPicPr/>
                  </pic:nvPicPr>
                  <pic:blipFill>
                    <a:blip r:embed="rId26">
                      <a:extLst/>
                    </a:blip>
                    <a:stretch>
                      <a:fillRect/>
                    </a:stretch>
                  </pic:blipFill>
                  <pic:spPr>
                    <a:xfrm>
                      <a:off x="0" y="0"/>
                      <a:ext cx="2191385" cy="3291840"/>
                    </a:xfrm>
                    <a:prstGeom prst="rect">
                      <a:avLst/>
                    </a:prstGeom>
                    <a:ln w="12700" cap="flat">
                      <a:noFill/>
                      <a:miter lim="400000"/>
                    </a:ln>
                    <a:effectLst/>
                  </pic:spPr>
                </pic:pic>
              </a:graphicData>
            </a:graphic>
          </wp:anchor>
        </w:drawing>
      </w:r>
      <w:r w:rsidR="00D657D0" w:rsidRPr="00D657D0">
        <w:rPr>
          <w:rFonts w:ascii="Calibri" w:eastAsia="Calibri" w:hAnsi="Calibri" w:cs="Calibri"/>
          <w:color w:val="17365D" w:themeColor="text2" w:themeShade="BF"/>
          <w:u w:color="333333"/>
          <w:bdr w:val="nil"/>
          <w:lang w:eastAsia="es-ES"/>
        </w:rPr>
        <w:t>Raúl said the key aspect was that the two sides were willing to discuss everything, including human rights and press freedom — these and other issues relating to Cuba and also the United States.</w:t>
      </w:r>
    </w:p>
    <w:p w:rsidR="00D657D0" w:rsidRPr="00D657D0" w:rsidRDefault="00D657D0" w:rsidP="007A27E3">
      <w:pPr>
        <w:pBdr>
          <w:top w:val="nil"/>
          <w:left w:val="nil"/>
          <w:bottom w:val="nil"/>
          <w:right w:val="nil"/>
          <w:between w:val="nil"/>
          <w:bar w:val="nil"/>
        </w:pBdr>
        <w:shd w:val="clear" w:color="auto" w:fill="FFFFFF"/>
        <w:spacing w:after="150" w:line="240" w:lineRule="auto"/>
        <w:jc w:val="both"/>
        <w:rPr>
          <w:rFonts w:ascii="Calibri" w:eastAsia="Calibri" w:hAnsi="Calibri" w:cs="Calibri"/>
          <w:color w:val="17365D" w:themeColor="text2" w:themeShade="BF"/>
          <w:u w:color="333333"/>
          <w:bdr w:val="nil"/>
          <w:lang w:eastAsia="es-ES"/>
        </w:rPr>
      </w:pPr>
      <w:r w:rsidRPr="00D657D0">
        <w:rPr>
          <w:rFonts w:ascii="Calibri" w:eastAsia="Calibri" w:hAnsi="Calibri" w:cs="Calibri"/>
          <w:color w:val="17365D" w:themeColor="text2" w:themeShade="BF"/>
          <w:u w:color="333333"/>
          <w:bdr w:val="nil"/>
          <w:lang w:eastAsia="es-ES"/>
        </w:rPr>
        <w:t>“I think everything can be discussed, if done so with mutual respect,” said the Cuban president. “It may be that we convince each other of certain things, but not others.</w:t>
      </w:r>
    </w:p>
    <w:p w:rsidR="00D657D0" w:rsidRPr="00D657D0" w:rsidRDefault="00D657D0" w:rsidP="007A27E3">
      <w:pPr>
        <w:pBdr>
          <w:top w:val="nil"/>
          <w:left w:val="nil"/>
          <w:bottom w:val="nil"/>
          <w:right w:val="nil"/>
          <w:between w:val="nil"/>
          <w:bar w:val="nil"/>
        </w:pBdr>
        <w:shd w:val="clear" w:color="auto" w:fill="FFFFFF"/>
        <w:spacing w:after="150" w:line="240" w:lineRule="auto"/>
        <w:jc w:val="both"/>
        <w:rPr>
          <w:rFonts w:ascii="Calibri" w:eastAsia="Calibri" w:hAnsi="Calibri" w:cs="Calibri"/>
          <w:color w:val="17365D" w:themeColor="text2" w:themeShade="BF"/>
          <w:u w:color="333333"/>
          <w:bdr w:val="nil"/>
          <w:lang w:eastAsia="es-ES"/>
        </w:rPr>
      </w:pPr>
      <w:r w:rsidRPr="00D657D0">
        <w:rPr>
          <w:rFonts w:ascii="Calibri" w:eastAsia="Calibri" w:hAnsi="Calibri" w:cs="Calibri"/>
          <w:color w:val="17365D" w:themeColor="text2" w:themeShade="BF"/>
          <w:u w:color="333333"/>
          <w:bdr w:val="nil"/>
          <w:lang w:eastAsia="es-ES"/>
        </w:rPr>
        <w:t>“We should be under no illusions, we have many differences and a complex history, but we are ready to move forwards in these meetings to establish diplomatic relations.”</w:t>
      </w:r>
    </w:p>
    <w:p w:rsidR="00D657D0" w:rsidRPr="00D657D0" w:rsidRDefault="00D657D0" w:rsidP="007A27E3">
      <w:pPr>
        <w:pBdr>
          <w:top w:val="nil"/>
          <w:left w:val="nil"/>
          <w:bottom w:val="nil"/>
          <w:right w:val="nil"/>
          <w:between w:val="nil"/>
          <w:bar w:val="nil"/>
        </w:pBdr>
        <w:shd w:val="clear" w:color="auto" w:fill="FFFFFF"/>
        <w:spacing w:after="150" w:line="240" w:lineRule="auto"/>
        <w:jc w:val="both"/>
        <w:rPr>
          <w:rFonts w:ascii="Calibri" w:eastAsia="Calibri" w:hAnsi="Calibri" w:cs="Calibri"/>
          <w:color w:val="17365D" w:themeColor="text2" w:themeShade="BF"/>
          <w:u w:color="333333"/>
          <w:bdr w:val="nil"/>
          <w:lang w:eastAsia="es-ES"/>
        </w:rPr>
      </w:pPr>
      <w:r w:rsidRPr="00D657D0">
        <w:rPr>
          <w:rFonts w:ascii="Calibri" w:eastAsia="Calibri" w:hAnsi="Calibri" w:cs="Calibri"/>
          <w:color w:val="17365D" w:themeColor="text2" w:themeShade="BF"/>
          <w:u w:color="333333"/>
          <w:bdr w:val="nil"/>
          <w:lang w:eastAsia="es-ES"/>
        </w:rPr>
        <w:t>Raúl referred to the opening of embassies, increased visits between the two countries and to engage in all the issues pertinent to such close neighbours.</w:t>
      </w:r>
    </w:p>
    <w:p w:rsidR="00D657D0" w:rsidRPr="00D657D0" w:rsidRDefault="00D657D0" w:rsidP="007A27E3">
      <w:pPr>
        <w:pBdr>
          <w:top w:val="nil"/>
          <w:left w:val="nil"/>
          <w:bottom w:val="nil"/>
          <w:right w:val="nil"/>
          <w:between w:val="nil"/>
          <w:bar w:val="nil"/>
        </w:pBdr>
        <w:shd w:val="clear" w:color="auto" w:fill="FFFFFF"/>
        <w:spacing w:after="150" w:line="240" w:lineRule="auto"/>
        <w:jc w:val="both"/>
        <w:rPr>
          <w:rFonts w:ascii="Calibri" w:eastAsia="Calibri" w:hAnsi="Calibri" w:cs="Calibri"/>
          <w:color w:val="17365D" w:themeColor="text2" w:themeShade="BF"/>
          <w:u w:color="333333"/>
          <w:bdr w:val="nil"/>
          <w:lang w:eastAsia="es-ES"/>
        </w:rPr>
      </w:pPr>
      <w:r w:rsidRPr="00D657D0">
        <w:rPr>
          <w:rFonts w:ascii="Calibri" w:eastAsia="Calibri" w:hAnsi="Calibri" w:cs="Calibri"/>
          <w:color w:val="17365D" w:themeColor="text2" w:themeShade="BF"/>
          <w:u w:color="333333"/>
          <w:bdr w:val="nil"/>
          <w:lang w:eastAsia="es-ES"/>
        </w:rPr>
        <w:t>“We can talk about everything with patience, even in these times when life moves so fast,” he said. “We hope that our closest collaborators know how to comply with the instructions of both presidents.”</w:t>
      </w:r>
    </w:p>
    <w:p w:rsidR="00D657D0" w:rsidRPr="00D657D0" w:rsidRDefault="007A27E3" w:rsidP="007A27E3">
      <w:pPr>
        <w:pBdr>
          <w:top w:val="nil"/>
          <w:left w:val="nil"/>
          <w:bottom w:val="nil"/>
          <w:right w:val="nil"/>
          <w:between w:val="nil"/>
          <w:bar w:val="nil"/>
        </w:pBdr>
        <w:shd w:val="clear" w:color="auto" w:fill="FFFFFF"/>
        <w:spacing w:after="150" w:line="240" w:lineRule="auto"/>
        <w:jc w:val="both"/>
        <w:rPr>
          <w:rFonts w:ascii="Calibri" w:eastAsia="Calibri" w:hAnsi="Calibri" w:cs="Calibri"/>
          <w:color w:val="17365D" w:themeColor="text2" w:themeShade="BF"/>
          <w:u w:color="333333"/>
          <w:bdr w:val="nil"/>
          <w:lang w:eastAsia="es-ES"/>
        </w:rPr>
      </w:pPr>
      <w:r>
        <w:rPr>
          <w:rFonts w:ascii="Calibri" w:eastAsia="Calibri" w:hAnsi="Calibri" w:cs="Calibri"/>
          <w:noProof/>
          <w:color w:val="17365D" w:themeColor="text2" w:themeShade="BF"/>
          <w:u w:color="333333"/>
          <w:lang w:val="es-ES" w:eastAsia="es-ES"/>
        </w:rPr>
        <w:drawing>
          <wp:anchor distT="0" distB="0" distL="114300" distR="114300" simplePos="0" relativeHeight="252086272" behindDoc="0" locked="0" layoutInCell="1" allowOverlap="1">
            <wp:simplePos x="0" y="0"/>
            <wp:positionH relativeFrom="column">
              <wp:posOffset>19685</wp:posOffset>
            </wp:positionH>
            <wp:positionV relativeFrom="paragraph">
              <wp:posOffset>66040</wp:posOffset>
            </wp:positionV>
            <wp:extent cx="2175510" cy="2679065"/>
            <wp:effectExtent l="19050" t="0" r="0" b="0"/>
            <wp:wrapSquare wrapText="bothSides"/>
            <wp:docPr id="15" name="officeArt object"/>
            <wp:cNvGraphicFramePr/>
            <a:graphic xmlns:a="http://schemas.openxmlformats.org/drawingml/2006/main">
              <a:graphicData uri="http://schemas.openxmlformats.org/drawingml/2006/picture">
                <pic:pic xmlns:pic="http://schemas.openxmlformats.org/drawingml/2006/picture">
                  <pic:nvPicPr>
                    <pic:cNvPr id="1073741827" name="image3.jpeg"/>
                    <pic:cNvPicPr/>
                  </pic:nvPicPr>
                  <pic:blipFill>
                    <a:blip r:embed="rId27" cstate="print">
                      <a:extLst/>
                    </a:blip>
                    <a:stretch>
                      <a:fillRect/>
                    </a:stretch>
                  </pic:blipFill>
                  <pic:spPr>
                    <a:xfrm>
                      <a:off x="0" y="0"/>
                      <a:ext cx="2175510" cy="2679065"/>
                    </a:xfrm>
                    <a:prstGeom prst="rect">
                      <a:avLst/>
                    </a:prstGeom>
                    <a:ln w="12700" cap="flat">
                      <a:noFill/>
                      <a:miter lim="400000"/>
                    </a:ln>
                    <a:effectLst/>
                  </pic:spPr>
                </pic:pic>
              </a:graphicData>
            </a:graphic>
          </wp:anchor>
        </w:drawing>
      </w:r>
      <w:r w:rsidR="00D657D0" w:rsidRPr="00D657D0">
        <w:rPr>
          <w:rFonts w:ascii="Calibri" w:eastAsia="Calibri" w:hAnsi="Calibri" w:cs="Calibri"/>
          <w:color w:val="17365D" w:themeColor="text2" w:themeShade="BF"/>
          <w:u w:color="333333"/>
          <w:bdr w:val="nil"/>
          <w:lang w:eastAsia="es-ES"/>
        </w:rPr>
        <w:t>Obama, for his part, said that the history between the U.S. and Cuba was complicated, as there had been a climate of mistrust for a long time. After 50 years it was time to try something new.</w:t>
      </w:r>
    </w:p>
    <w:p w:rsidR="00D657D0" w:rsidRPr="00D657D0" w:rsidRDefault="00D657D0" w:rsidP="007A27E3">
      <w:pPr>
        <w:pBdr>
          <w:top w:val="nil"/>
          <w:left w:val="nil"/>
          <w:bottom w:val="nil"/>
          <w:right w:val="nil"/>
          <w:between w:val="nil"/>
          <w:bar w:val="nil"/>
        </w:pBdr>
        <w:shd w:val="clear" w:color="auto" w:fill="FFFFFF"/>
        <w:spacing w:after="150" w:line="240" w:lineRule="auto"/>
        <w:jc w:val="both"/>
        <w:rPr>
          <w:rFonts w:ascii="Calibri" w:eastAsia="Calibri" w:hAnsi="Calibri" w:cs="Calibri"/>
          <w:color w:val="17365D" w:themeColor="text2" w:themeShade="BF"/>
          <w:u w:color="333333"/>
          <w:bdr w:val="nil"/>
          <w:lang w:eastAsia="es-ES"/>
        </w:rPr>
      </w:pPr>
      <w:r w:rsidRPr="00D657D0">
        <w:rPr>
          <w:rFonts w:ascii="Calibri" w:eastAsia="Calibri" w:hAnsi="Calibri" w:cs="Calibri"/>
          <w:color w:val="17365D" w:themeColor="text2" w:themeShade="BF"/>
          <w:u w:color="333333"/>
          <w:bdr w:val="nil"/>
          <w:lang w:eastAsia="es-ES"/>
        </w:rPr>
        <w:t>“It is important to maintain contact between the two governments and peoples. We are now in a position to move on a path toward the future: we will leave behind the things that complicated the past.”</w:t>
      </w:r>
    </w:p>
    <w:p w:rsidR="00D657D0" w:rsidRPr="00D657D0" w:rsidRDefault="00D657D0" w:rsidP="007A27E3">
      <w:pPr>
        <w:pBdr>
          <w:top w:val="nil"/>
          <w:left w:val="nil"/>
          <w:bottom w:val="nil"/>
          <w:right w:val="nil"/>
          <w:between w:val="nil"/>
          <w:bar w:val="nil"/>
        </w:pBdr>
        <w:shd w:val="clear" w:color="auto" w:fill="FFFFFF"/>
        <w:spacing w:after="150" w:line="240" w:lineRule="auto"/>
        <w:jc w:val="both"/>
        <w:rPr>
          <w:rFonts w:ascii="Calibri" w:eastAsia="Calibri" w:hAnsi="Calibri" w:cs="Calibri"/>
          <w:color w:val="17365D" w:themeColor="text2" w:themeShade="BF"/>
          <w:u w:color="333333"/>
          <w:bdr w:val="nil"/>
          <w:lang w:eastAsia="es-ES"/>
        </w:rPr>
      </w:pPr>
      <w:r w:rsidRPr="00D657D0">
        <w:rPr>
          <w:rFonts w:ascii="Calibri" w:eastAsia="Calibri" w:hAnsi="Calibri" w:cs="Calibri"/>
          <w:color w:val="17365D" w:themeColor="text2" w:themeShade="BF"/>
          <w:u w:color="333333"/>
          <w:bdr w:val="nil"/>
          <w:lang w:eastAsia="es-ES"/>
        </w:rPr>
        <w:t>Obama said the two peoples had positively supported the changes: “As exchanges increase I believe there will be more direct contact and greater connection between our countries.</w:t>
      </w:r>
    </w:p>
    <w:p w:rsidR="00D657D0" w:rsidRPr="00D657D0" w:rsidRDefault="00D657D0" w:rsidP="007A27E3">
      <w:pPr>
        <w:pBdr>
          <w:top w:val="nil"/>
          <w:left w:val="nil"/>
          <w:bottom w:val="nil"/>
          <w:right w:val="nil"/>
          <w:between w:val="nil"/>
          <w:bar w:val="nil"/>
        </w:pBdr>
        <w:shd w:val="clear" w:color="auto" w:fill="FFFFFF"/>
        <w:spacing w:after="150" w:line="240" w:lineRule="auto"/>
        <w:jc w:val="both"/>
        <w:rPr>
          <w:rFonts w:ascii="Calibri" w:eastAsia="Calibri" w:hAnsi="Calibri" w:cs="Calibri"/>
          <w:color w:val="17365D" w:themeColor="text2" w:themeShade="BF"/>
          <w:u w:color="333333"/>
          <w:bdr w:val="nil"/>
          <w:lang w:eastAsia="es-ES"/>
        </w:rPr>
      </w:pPr>
      <w:r w:rsidRPr="00D657D0">
        <w:rPr>
          <w:rFonts w:ascii="Calibri" w:eastAsia="Calibri" w:hAnsi="Calibri" w:cs="Calibri"/>
          <w:color w:val="17365D" w:themeColor="text2" w:themeShade="BF"/>
          <w:u w:color="333333"/>
          <w:bdr w:val="nil"/>
          <w:lang w:eastAsia="es-ES"/>
        </w:rPr>
        <w:t>“There will continue to be deep and significant differences, we will continue to attempt to raise concerns about democracy and human rights.</w:t>
      </w:r>
    </w:p>
    <w:p w:rsidR="00D657D0" w:rsidRPr="00D657D0" w:rsidRDefault="00D657D0" w:rsidP="007A27E3">
      <w:pPr>
        <w:pBdr>
          <w:top w:val="nil"/>
          <w:left w:val="nil"/>
          <w:bottom w:val="nil"/>
          <w:right w:val="nil"/>
          <w:between w:val="nil"/>
          <w:bar w:val="nil"/>
        </w:pBdr>
        <w:shd w:val="clear" w:color="auto" w:fill="FFFFFF"/>
        <w:spacing w:after="150" w:line="240" w:lineRule="auto"/>
        <w:jc w:val="both"/>
        <w:rPr>
          <w:rFonts w:ascii="Calibri" w:eastAsia="Calibri" w:hAnsi="Calibri" w:cs="Calibri"/>
          <w:color w:val="17365D" w:themeColor="text2" w:themeShade="BF"/>
          <w:u w:color="333333"/>
          <w:bdr w:val="nil"/>
          <w:lang w:eastAsia="es-ES"/>
        </w:rPr>
      </w:pPr>
      <w:r w:rsidRPr="00D657D0">
        <w:rPr>
          <w:rFonts w:ascii="Calibri" w:eastAsia="Calibri" w:hAnsi="Calibri" w:cs="Calibri"/>
          <w:color w:val="17365D" w:themeColor="text2" w:themeShade="BF"/>
          <w:u w:color="333333"/>
          <w:bdr w:val="nil"/>
          <w:lang w:eastAsia="es-ES"/>
        </w:rPr>
        <w:t>“</w:t>
      </w:r>
      <w:r w:rsidRPr="00D657D0">
        <w:rPr>
          <w:rFonts w:ascii="Calibri" w:eastAsia="Calibri" w:hAnsi="Calibri" w:cs="Calibri"/>
          <w:color w:val="17365D" w:themeColor="text2" w:themeShade="BF"/>
          <w:u w:color="333333"/>
          <w:bdr w:val="nil"/>
          <w:lang w:val="pt-PT" w:eastAsia="es-ES"/>
        </w:rPr>
        <w:t>As Ra</w:t>
      </w:r>
      <w:r w:rsidRPr="00D657D0">
        <w:rPr>
          <w:rFonts w:ascii="Calibri" w:eastAsia="Calibri" w:hAnsi="Calibri" w:cs="Calibri"/>
          <w:color w:val="17365D" w:themeColor="text2" w:themeShade="BF"/>
          <w:u w:color="333333"/>
          <w:bdr w:val="nil"/>
          <w:lang w:eastAsia="es-ES"/>
        </w:rPr>
        <w:t>úl said in his impassioned speech they are also attempting to raise those concerns,” commented Obama. “Over time, it is possible for us to turn the page and develop a new relationship between our two countries.</w:t>
      </w:r>
    </w:p>
    <w:p w:rsidR="00D657D0" w:rsidRPr="00D657D0" w:rsidRDefault="00D657D0" w:rsidP="007A27E3">
      <w:pPr>
        <w:pBdr>
          <w:top w:val="nil"/>
          <w:left w:val="nil"/>
          <w:bottom w:val="nil"/>
          <w:right w:val="nil"/>
          <w:between w:val="nil"/>
          <w:bar w:val="nil"/>
        </w:pBdr>
        <w:shd w:val="clear" w:color="auto" w:fill="FFFFFF"/>
        <w:spacing w:after="150" w:line="240" w:lineRule="auto"/>
        <w:jc w:val="both"/>
        <w:rPr>
          <w:rFonts w:ascii="Calibri" w:eastAsia="Calibri" w:hAnsi="Calibri" w:cs="Calibri"/>
          <w:color w:val="17365D" w:themeColor="text2" w:themeShade="BF"/>
          <w:u w:color="333333"/>
          <w:bdr w:val="nil"/>
          <w:lang w:eastAsia="es-ES"/>
        </w:rPr>
      </w:pPr>
      <w:r w:rsidRPr="00D657D0">
        <w:rPr>
          <w:rFonts w:ascii="Calibri" w:eastAsia="Calibri" w:hAnsi="Calibri" w:cs="Calibri"/>
          <w:color w:val="17365D" w:themeColor="text2" w:themeShade="BF"/>
          <w:u w:color="333333"/>
          <w:bdr w:val="nil"/>
          <w:lang w:eastAsia="es-ES"/>
        </w:rPr>
        <w:t>“We want our diplomats to have more daily contact,” he said, “to the point of opening the two embassies.</w:t>
      </w:r>
    </w:p>
    <w:p w:rsidR="00D657D0" w:rsidRPr="00D657D0" w:rsidRDefault="00D657D0" w:rsidP="007A27E3">
      <w:pPr>
        <w:pBdr>
          <w:top w:val="nil"/>
          <w:left w:val="nil"/>
          <w:bottom w:val="nil"/>
          <w:right w:val="nil"/>
          <w:between w:val="nil"/>
          <w:bar w:val="nil"/>
        </w:pBdr>
        <w:shd w:val="clear" w:color="auto" w:fill="FFFFFF"/>
        <w:spacing w:after="150" w:line="240" w:lineRule="auto"/>
        <w:jc w:val="both"/>
        <w:rPr>
          <w:rFonts w:ascii="Calibri" w:eastAsia="Calibri" w:hAnsi="Calibri" w:cs="Calibri"/>
          <w:color w:val="17365D" w:themeColor="text2" w:themeShade="BF"/>
          <w:u w:color="333333"/>
          <w:bdr w:val="nil"/>
          <w:lang w:eastAsia="es-ES"/>
        </w:rPr>
      </w:pPr>
      <w:r w:rsidRPr="00D657D0">
        <w:rPr>
          <w:rFonts w:ascii="Calibri" w:eastAsia="Calibri" w:hAnsi="Calibri" w:cs="Calibri"/>
          <w:color w:val="17365D" w:themeColor="text2" w:themeShade="BF"/>
          <w:u w:color="333333"/>
          <w:bdr w:val="nil"/>
          <w:lang w:eastAsia="es-ES"/>
        </w:rPr>
        <w:t>“Thanks to Castro, for the spirit of openness that he has demonstrated towards us, we can continue to construct our relationship based on mutual respect.</w:t>
      </w:r>
    </w:p>
    <w:p w:rsidR="00D657D0" w:rsidRPr="00D657D0" w:rsidRDefault="00D657D0" w:rsidP="007A27E3">
      <w:pPr>
        <w:pBdr>
          <w:top w:val="nil"/>
          <w:left w:val="nil"/>
          <w:bottom w:val="nil"/>
          <w:right w:val="nil"/>
          <w:between w:val="nil"/>
          <w:bar w:val="nil"/>
        </w:pBdr>
        <w:shd w:val="clear" w:color="auto" w:fill="FFFFFF"/>
        <w:spacing w:after="150" w:line="240" w:lineRule="auto"/>
        <w:jc w:val="both"/>
        <w:rPr>
          <w:rFonts w:ascii="Calibri" w:eastAsia="Calibri" w:hAnsi="Calibri" w:cs="Calibri"/>
          <w:color w:val="17365D" w:themeColor="text2" w:themeShade="BF"/>
          <w:u w:color="333333"/>
          <w:bdr w:val="nil"/>
          <w:lang w:eastAsia="es-ES"/>
        </w:rPr>
      </w:pPr>
      <w:r w:rsidRPr="00D657D0">
        <w:rPr>
          <w:rFonts w:ascii="Calibri" w:eastAsia="Calibri" w:hAnsi="Calibri" w:cs="Calibri"/>
          <w:color w:val="17365D" w:themeColor="text2" w:themeShade="BF"/>
          <w:u w:color="333333"/>
          <w:bdr w:val="nil"/>
          <w:lang w:eastAsia="es-ES"/>
        </w:rPr>
        <w:t>“</w:t>
      </w:r>
      <w:r w:rsidRPr="00D657D0">
        <w:rPr>
          <w:rFonts w:ascii="Calibri" w:eastAsia="Calibri" w:hAnsi="Calibri" w:cs="Calibri"/>
          <w:color w:val="17365D" w:themeColor="text2" w:themeShade="BF"/>
          <w:u w:color="333333"/>
          <w:bdr w:val="nil"/>
          <w:lang w:val="it-IT" w:eastAsia="es-ES"/>
        </w:rPr>
        <w:t>Castro spoke</w:t>
      </w:r>
      <w:r w:rsidRPr="00D657D0">
        <w:rPr>
          <w:rFonts w:ascii="Calibri" w:eastAsia="Calibri" w:hAnsi="Calibri" w:cs="Calibri"/>
          <w:color w:val="17365D" w:themeColor="text2" w:themeShade="BF"/>
          <w:u w:color="333333"/>
          <w:bdr w:val="nil"/>
          <w:lang w:eastAsia="es-ES"/>
        </w:rPr>
        <w:t>n of the hardships that the Cubans have had to endure, my policy is to help them to be more prosperous. The Cubans are an enlightened, intelligent and brilliant people,” he concluded.</w:t>
      </w:r>
    </w:p>
    <w:p w:rsidR="00D657D0" w:rsidRPr="00D657D0" w:rsidRDefault="00D657D0" w:rsidP="007A27E3">
      <w:pPr>
        <w:pBdr>
          <w:top w:val="nil"/>
          <w:left w:val="nil"/>
          <w:bottom w:val="nil"/>
          <w:right w:val="nil"/>
          <w:between w:val="nil"/>
          <w:bar w:val="nil"/>
        </w:pBdr>
        <w:shd w:val="clear" w:color="auto" w:fill="FFFFFF"/>
        <w:spacing w:after="150" w:line="240" w:lineRule="auto"/>
        <w:jc w:val="both"/>
        <w:rPr>
          <w:rFonts w:ascii="Calibri" w:eastAsia="Calibri" w:hAnsi="Calibri" w:cs="Calibri"/>
          <w:color w:val="17365D" w:themeColor="text2" w:themeShade="BF"/>
          <w:u w:color="333333"/>
          <w:bdr w:val="nil"/>
          <w:lang w:eastAsia="es-ES"/>
        </w:rPr>
      </w:pPr>
      <w:r w:rsidRPr="00D657D0">
        <w:rPr>
          <w:rFonts w:ascii="Calibri" w:eastAsia="Calibri" w:hAnsi="Calibri" w:cs="Calibri"/>
          <w:color w:val="17365D" w:themeColor="text2" w:themeShade="BF"/>
          <w:u w:color="333333"/>
          <w:bdr w:val="nil"/>
          <w:lang w:eastAsia="es-ES"/>
        </w:rPr>
        <w:t>Also attending the meeting were Susan Rice, national security adviser; Roberta Jacobson, a</w:t>
      </w:r>
      <w:r w:rsidRPr="00D657D0">
        <w:rPr>
          <w:rFonts w:ascii="Calibri" w:eastAsia="Calibri" w:hAnsi="Calibri" w:cs="Calibri"/>
          <w:color w:val="17365D" w:themeColor="text2" w:themeShade="BF"/>
          <w:u w:color="333333"/>
          <w:bdr w:val="nil"/>
          <w:lang w:val="fr-FR" w:eastAsia="es-ES"/>
        </w:rPr>
        <w:t xml:space="preserve">ssistant </w:t>
      </w:r>
      <w:r w:rsidRPr="00D657D0">
        <w:rPr>
          <w:rFonts w:ascii="Calibri" w:eastAsia="Calibri" w:hAnsi="Calibri" w:cs="Calibri"/>
          <w:color w:val="17365D" w:themeColor="text2" w:themeShade="BF"/>
          <w:u w:color="333333"/>
          <w:bdr w:val="nil"/>
          <w:lang w:eastAsia="es-ES"/>
        </w:rPr>
        <w:t>secretary of state for Western Hemisphere a</w:t>
      </w:r>
      <w:r w:rsidRPr="00D657D0">
        <w:rPr>
          <w:rFonts w:ascii="Calibri" w:eastAsia="Calibri" w:hAnsi="Calibri" w:cs="Calibri"/>
          <w:color w:val="17365D" w:themeColor="text2" w:themeShade="BF"/>
          <w:u w:color="333333"/>
          <w:bdr w:val="nil"/>
          <w:lang w:val="fr-FR" w:eastAsia="es-ES"/>
        </w:rPr>
        <w:t xml:space="preserve">ffairs; Ben Rhodes, deputy </w:t>
      </w:r>
      <w:r w:rsidRPr="00D657D0">
        <w:rPr>
          <w:rFonts w:ascii="Calibri" w:eastAsia="Calibri" w:hAnsi="Calibri" w:cs="Calibri"/>
          <w:color w:val="17365D" w:themeColor="text2" w:themeShade="BF"/>
          <w:u w:color="333333"/>
          <w:bdr w:val="nil"/>
          <w:lang w:eastAsia="es-ES"/>
        </w:rPr>
        <w:t xml:space="preserve">national security adviser; and Ricardo Zúñiga, senior director for Western Hemisphere affairs at the National Security Council. </w:t>
      </w:r>
    </w:p>
    <w:p w:rsidR="00D9628B" w:rsidRPr="00D9628B" w:rsidRDefault="00D657D0" w:rsidP="007A27E3">
      <w:pPr>
        <w:pBdr>
          <w:top w:val="nil"/>
          <w:left w:val="nil"/>
          <w:bottom w:val="nil"/>
          <w:right w:val="nil"/>
          <w:between w:val="nil"/>
          <w:bar w:val="nil"/>
        </w:pBdr>
        <w:spacing w:before="240" w:after="240" w:line="240" w:lineRule="auto"/>
        <w:jc w:val="both"/>
        <w:rPr>
          <w:rFonts w:ascii="Calibri" w:eastAsia="Arial" w:hAnsi="Calibri" w:cs="Arial"/>
          <w:color w:val="17365D" w:themeColor="text2" w:themeShade="BF"/>
          <w:sz w:val="24"/>
          <w:szCs w:val="24"/>
          <w:u w:color="2A2A2A"/>
          <w:bdr w:val="nil"/>
          <w:lang w:eastAsia="es-ES"/>
        </w:rPr>
      </w:pPr>
      <w:r w:rsidRPr="00D657D0">
        <w:rPr>
          <w:rFonts w:ascii="Calibri" w:eastAsia="Arial Unicode MS" w:hAnsi="Calibri" w:cs="Times New Roman"/>
          <w:color w:val="17365D" w:themeColor="text2" w:themeShade="BF"/>
          <w:u w:color="333333"/>
          <w:bdr w:val="nil"/>
        </w:rPr>
        <w:t>Representing Cuba were foreign minister Bruno Rodríguez Parrilla, Alejandro Castro Espín and Juan Francisco Arias Fernández, both of the Commission for National Security and Defence; and MINREX director general for the United States, Josefina Vidal Ferreiro.</w:t>
      </w:r>
    </w:p>
    <w:p w:rsidR="00BB65BB" w:rsidRPr="002E5E75" w:rsidRDefault="00BB65BB" w:rsidP="001F4052">
      <w:pPr>
        <w:spacing w:after="0" w:line="240" w:lineRule="auto"/>
        <w:jc w:val="both"/>
        <w:rPr>
          <w:rFonts w:eastAsia="Arial Unicode MS" w:cs="Times New Roman"/>
          <w:color w:val="17365D" w:themeColor="text2" w:themeShade="BF"/>
          <w:sz w:val="24"/>
          <w:szCs w:val="24"/>
          <w:bdr w:val="nil"/>
        </w:rPr>
      </w:pPr>
    </w:p>
    <w:p w:rsidR="00037020" w:rsidRPr="002E5E75" w:rsidRDefault="00B654BD" w:rsidP="00BB65BB">
      <w:pPr>
        <w:jc w:val="both"/>
      </w:pPr>
      <w:hyperlink w:anchor="top" w:history="1">
        <w:r w:rsidR="00037020" w:rsidRPr="002E5E75">
          <w:rPr>
            <w:rStyle w:val="Hipervnculo"/>
            <w:rFonts w:cstheme="minorHAnsi"/>
            <w:color w:val="17365D" w:themeColor="text2" w:themeShade="BF"/>
            <w:szCs w:val="20"/>
            <w:lang w:val="en-NZ"/>
          </w:rPr>
          <w:t>Back to</w:t>
        </w:r>
        <w:r w:rsidR="00037020" w:rsidRPr="002E5E75">
          <w:rPr>
            <w:rStyle w:val="Hipervnculo"/>
            <w:rFonts w:cstheme="minorHAnsi"/>
            <w:color w:val="17365D" w:themeColor="text2" w:themeShade="BF"/>
            <w:szCs w:val="20"/>
            <w:lang w:val="en-NZ"/>
          </w:rPr>
          <w:t xml:space="preserve"> </w:t>
        </w:r>
        <w:r w:rsidR="00037020" w:rsidRPr="002E5E75">
          <w:rPr>
            <w:rStyle w:val="Hipervnculo"/>
            <w:rFonts w:cstheme="minorHAnsi"/>
            <w:color w:val="17365D" w:themeColor="text2" w:themeShade="BF"/>
            <w:szCs w:val="20"/>
            <w:lang w:val="en-NZ"/>
          </w:rPr>
          <w:t>top</w:t>
        </w:r>
      </w:hyperlink>
    </w:p>
    <w:p w:rsidR="004C2E36" w:rsidRPr="004C2E36" w:rsidRDefault="004C2E36" w:rsidP="004C2E36">
      <w:pPr>
        <w:keepNext/>
        <w:pBdr>
          <w:top w:val="nil"/>
          <w:left w:val="nil"/>
          <w:bottom w:val="nil"/>
          <w:right w:val="nil"/>
          <w:between w:val="nil"/>
          <w:bar w:val="nil"/>
        </w:pBdr>
        <w:spacing w:before="360" w:after="40" w:line="288" w:lineRule="auto"/>
        <w:jc w:val="right"/>
        <w:outlineLvl w:val="2"/>
        <w:rPr>
          <w:rFonts w:ascii="Calibri" w:eastAsia="Arial Narrow" w:hAnsi="Calibri" w:cs="Arial Narrow"/>
          <w:i/>
          <w:iCs/>
          <w:color w:val="17365D" w:themeColor="text2" w:themeShade="BF"/>
          <w:spacing w:val="5"/>
          <w:sz w:val="24"/>
          <w:szCs w:val="24"/>
          <w:u w:color="000000"/>
          <w:bdr w:val="nil"/>
          <w:lang w:eastAsia="es-ES"/>
        </w:rPr>
      </w:pPr>
      <w:bookmarkStart w:id="6" w:name="second"/>
      <w:bookmarkEnd w:id="6"/>
      <w:r w:rsidRPr="004C2E36">
        <w:rPr>
          <w:rFonts w:ascii="Calibri" w:eastAsia="Arial Unicode MS" w:hAnsi="Calibri" w:cs="Arial Unicode MS"/>
          <w:i/>
          <w:iCs/>
          <w:color w:val="17365D" w:themeColor="text2" w:themeShade="BF"/>
          <w:spacing w:val="5"/>
          <w:sz w:val="24"/>
          <w:szCs w:val="24"/>
          <w:u w:color="333333"/>
          <w:bdr w:val="nil"/>
          <w:lang w:eastAsia="es-ES"/>
        </w:rPr>
        <w:t>DIPLOMACY</w:t>
      </w:r>
    </w:p>
    <w:p w:rsidR="004C2E36" w:rsidRPr="004C2E36" w:rsidRDefault="004C2E36" w:rsidP="00E9595B">
      <w:pPr>
        <w:keepNext/>
        <w:pBdr>
          <w:top w:val="nil"/>
          <w:left w:val="nil"/>
          <w:bottom w:val="nil"/>
          <w:right w:val="nil"/>
          <w:between w:val="nil"/>
          <w:bar w:val="nil"/>
        </w:pBdr>
        <w:spacing w:before="240" w:after="0" w:line="240" w:lineRule="auto"/>
        <w:outlineLvl w:val="0"/>
        <w:rPr>
          <w:rFonts w:ascii="Calibri" w:eastAsia="Calibri" w:hAnsi="Calibri" w:cs="Calibri"/>
          <w:b/>
          <w:bCs/>
          <w:color w:val="17365D" w:themeColor="text2" w:themeShade="BF"/>
          <w:sz w:val="28"/>
          <w:szCs w:val="28"/>
          <w:u w:color="000000"/>
          <w:bdr w:val="nil"/>
          <w:lang w:eastAsia="es-ES"/>
        </w:rPr>
      </w:pPr>
      <w:r w:rsidRPr="004C2E36">
        <w:rPr>
          <w:rFonts w:ascii="Calibri" w:eastAsia="Arial Unicode MS" w:hAnsi="Calibri" w:cs="Arial Unicode MS"/>
          <w:b/>
          <w:bCs/>
          <w:color w:val="17365D" w:themeColor="text2" w:themeShade="BF"/>
          <w:sz w:val="28"/>
          <w:szCs w:val="28"/>
          <w:u w:color="000000"/>
          <w:bdr w:val="nil"/>
          <w:lang w:eastAsia="es-ES"/>
        </w:rPr>
        <w:t xml:space="preserve">Raul meets president of US Chamber of Commerce </w:t>
      </w:r>
    </w:p>
    <w:p w:rsidR="004C2E36" w:rsidRPr="004C2E36" w:rsidRDefault="004C2E36" w:rsidP="00E9595B">
      <w:pPr>
        <w:pBdr>
          <w:top w:val="nil"/>
          <w:left w:val="nil"/>
          <w:bottom w:val="nil"/>
          <w:right w:val="nil"/>
          <w:between w:val="nil"/>
          <w:bar w:val="nil"/>
        </w:pBdr>
        <w:spacing w:line="240" w:lineRule="auto"/>
        <w:jc w:val="both"/>
        <w:rPr>
          <w:rFonts w:ascii="Calibri" w:eastAsia="Calibri" w:hAnsi="Calibri" w:cs="Calibri"/>
          <w:color w:val="17365D" w:themeColor="text2" w:themeShade="BF"/>
          <w:u w:color="000000"/>
          <w:bdr w:val="nil"/>
          <w:lang w:eastAsia="es-ES"/>
        </w:rPr>
      </w:pPr>
      <w:r w:rsidRPr="004C2E36">
        <w:rPr>
          <w:rFonts w:ascii="Calibri" w:eastAsia="Calibri" w:hAnsi="Calibri" w:cs="Calibri"/>
          <w:noProof/>
          <w:color w:val="17365D" w:themeColor="text2" w:themeShade="BF"/>
          <w:u w:color="000000"/>
          <w:lang w:val="es-ES" w:eastAsia="es-ES"/>
        </w:rPr>
        <w:drawing>
          <wp:anchor distT="0" distB="0" distL="114300" distR="114300" simplePos="0" relativeHeight="252087296" behindDoc="0" locked="0" layoutInCell="1" allowOverlap="1">
            <wp:simplePos x="0" y="0"/>
            <wp:positionH relativeFrom="column">
              <wp:posOffset>19685</wp:posOffset>
            </wp:positionH>
            <wp:positionV relativeFrom="paragraph">
              <wp:posOffset>84455</wp:posOffset>
            </wp:positionV>
            <wp:extent cx="2580640" cy="1939925"/>
            <wp:effectExtent l="19050" t="0" r="0" b="0"/>
            <wp:wrapSquare wrapText="bothSides"/>
            <wp:docPr id="19" name="Imagen 1" descr="http://en.granma.cu/file/img/2015/04/medium/f0007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granma.cu/file/img/2015/04/medium/f0007075.jpg"/>
                    <pic:cNvPicPr>
                      <a:picLocks noChangeAspect="1" noChangeArrowheads="1"/>
                    </pic:cNvPicPr>
                  </pic:nvPicPr>
                  <pic:blipFill>
                    <a:blip r:embed="rId28"/>
                    <a:srcRect/>
                    <a:stretch>
                      <a:fillRect/>
                    </a:stretch>
                  </pic:blipFill>
                  <pic:spPr bwMode="auto">
                    <a:xfrm>
                      <a:off x="0" y="0"/>
                      <a:ext cx="2580640" cy="1939925"/>
                    </a:xfrm>
                    <a:prstGeom prst="rect">
                      <a:avLst/>
                    </a:prstGeom>
                    <a:noFill/>
                    <a:ln w="9525">
                      <a:noFill/>
                      <a:miter lim="800000"/>
                      <a:headEnd/>
                      <a:tailEnd/>
                    </a:ln>
                  </pic:spPr>
                </pic:pic>
              </a:graphicData>
            </a:graphic>
          </wp:anchor>
        </w:drawing>
      </w:r>
      <w:r w:rsidRPr="004C2E36">
        <w:rPr>
          <w:rFonts w:ascii="Calibri" w:eastAsia="Calibri" w:hAnsi="Calibri" w:cs="Calibri"/>
          <w:color w:val="17365D" w:themeColor="text2" w:themeShade="BF"/>
          <w:u w:color="000000"/>
          <w:bdr w:val="nil"/>
          <w:lang w:eastAsia="es-ES"/>
        </w:rPr>
        <w:t>Cuban president Raul Castro has met in Panama the president and CEO of the Chamber of Commerce of the United States, Tom J Donohue.</w:t>
      </w:r>
    </w:p>
    <w:p w:rsidR="004C2E36" w:rsidRPr="004C2E36" w:rsidRDefault="004C2E36" w:rsidP="007A27E3">
      <w:pPr>
        <w:pBdr>
          <w:top w:val="nil"/>
          <w:left w:val="nil"/>
          <w:bottom w:val="nil"/>
          <w:right w:val="nil"/>
          <w:between w:val="nil"/>
          <w:bar w:val="nil"/>
        </w:pBdr>
        <w:spacing w:line="240" w:lineRule="auto"/>
        <w:jc w:val="both"/>
        <w:rPr>
          <w:rFonts w:ascii="Calibri" w:eastAsia="Calibri" w:hAnsi="Calibri" w:cs="Calibri"/>
          <w:color w:val="17365D" w:themeColor="text2" w:themeShade="BF"/>
          <w:u w:color="000000"/>
          <w:bdr w:val="nil"/>
          <w:lang w:eastAsia="es-ES"/>
        </w:rPr>
      </w:pPr>
      <w:r w:rsidRPr="004C2E36">
        <w:rPr>
          <w:rFonts w:ascii="Calibri" w:eastAsia="Calibri" w:hAnsi="Calibri" w:cs="Calibri"/>
          <w:color w:val="17365D" w:themeColor="text2" w:themeShade="BF"/>
          <w:u w:color="000000"/>
          <w:bdr w:val="nil"/>
          <w:lang w:eastAsia="es-ES"/>
        </w:rPr>
        <w:t>The meeting was part of the agenda of the head of state prior to the beginning of the 7th Summit of the Americas.</w:t>
      </w:r>
    </w:p>
    <w:p w:rsidR="004C2E36" w:rsidRPr="004C2E36" w:rsidRDefault="004C2E36" w:rsidP="007A27E3">
      <w:pPr>
        <w:pBdr>
          <w:top w:val="nil"/>
          <w:left w:val="nil"/>
          <w:bottom w:val="nil"/>
          <w:right w:val="nil"/>
          <w:between w:val="nil"/>
          <w:bar w:val="nil"/>
        </w:pBdr>
        <w:spacing w:line="240" w:lineRule="auto"/>
        <w:jc w:val="both"/>
        <w:rPr>
          <w:rFonts w:ascii="Calibri" w:eastAsia="Calibri" w:hAnsi="Calibri" w:cs="Calibri"/>
          <w:color w:val="17365D" w:themeColor="text2" w:themeShade="BF"/>
          <w:u w:color="000000"/>
          <w:bdr w:val="nil"/>
          <w:lang w:eastAsia="es-ES"/>
        </w:rPr>
      </w:pPr>
      <w:r w:rsidRPr="004C2E36">
        <w:rPr>
          <w:rFonts w:ascii="Calibri" w:eastAsia="Calibri" w:hAnsi="Calibri" w:cs="Calibri"/>
          <w:color w:val="17365D" w:themeColor="text2" w:themeShade="BF"/>
          <w:u w:color="000000"/>
          <w:bdr w:val="nil"/>
          <w:lang w:eastAsia="es-ES"/>
        </w:rPr>
        <w:t>According to media reports, this was the second meeting between the Cuban head of state and the US official, who visited Havana in May, 2014.</w:t>
      </w:r>
    </w:p>
    <w:p w:rsidR="004C2E36" w:rsidRPr="004C2E36" w:rsidRDefault="004C2E36" w:rsidP="007A27E3">
      <w:pPr>
        <w:pBdr>
          <w:top w:val="nil"/>
          <w:left w:val="nil"/>
          <w:bottom w:val="nil"/>
          <w:right w:val="nil"/>
          <w:between w:val="nil"/>
          <w:bar w:val="nil"/>
        </w:pBdr>
        <w:spacing w:line="240" w:lineRule="auto"/>
        <w:jc w:val="both"/>
        <w:rPr>
          <w:rFonts w:ascii="Calibri" w:eastAsia="Calibri" w:hAnsi="Calibri" w:cs="Calibri"/>
          <w:color w:val="17365D" w:themeColor="text2" w:themeShade="BF"/>
          <w:u w:color="000000"/>
          <w:bdr w:val="nil"/>
          <w:lang w:eastAsia="es-ES"/>
        </w:rPr>
      </w:pPr>
      <w:r w:rsidRPr="004C2E36">
        <w:rPr>
          <w:rFonts w:ascii="Calibri" w:eastAsia="Calibri" w:hAnsi="Calibri" w:cs="Calibri"/>
          <w:color w:val="17365D" w:themeColor="text2" w:themeShade="BF"/>
          <w:u w:color="000000"/>
          <w:bdr w:val="nil"/>
          <w:lang w:eastAsia="es-ES"/>
        </w:rPr>
        <w:t>Present at the meeting, in which topics of interest for the two countries were tackled, was the vice-president for the Americas of the International Division of the US Chamber of Commerce Jodi Hanson, and the Cuban minister of foreign trade and investment, Rodrigo Malmierca.</w:t>
      </w:r>
    </w:p>
    <w:p w:rsidR="004C2E36" w:rsidRPr="004C2E36" w:rsidRDefault="004C2E36" w:rsidP="007A27E3">
      <w:pPr>
        <w:pBdr>
          <w:top w:val="nil"/>
          <w:left w:val="nil"/>
          <w:bottom w:val="nil"/>
          <w:right w:val="nil"/>
          <w:between w:val="nil"/>
          <w:bar w:val="nil"/>
        </w:pBdr>
        <w:spacing w:line="240" w:lineRule="auto"/>
        <w:jc w:val="both"/>
        <w:rPr>
          <w:rFonts w:ascii="Calibri" w:eastAsia="Calibri" w:hAnsi="Calibri" w:cs="Calibri"/>
          <w:color w:val="17365D" w:themeColor="text2" w:themeShade="BF"/>
          <w:bdr w:val="nil"/>
        </w:rPr>
      </w:pPr>
      <w:r w:rsidRPr="004C2E36">
        <w:rPr>
          <w:rFonts w:ascii="Calibri" w:eastAsia="Calibri" w:hAnsi="Calibri" w:cs="Calibri"/>
          <w:color w:val="17365D" w:themeColor="text2" w:themeShade="BF"/>
          <w:bdr w:val="nil"/>
        </w:rPr>
        <w:t xml:space="preserve">Also taking part in the meeting were Cuban deputy foreign minister Rogelio Sierra and the director of the United States office of the island’s Ministry of Foreign Affairs, Josefina Vidal.   </w:t>
      </w:r>
    </w:p>
    <w:p w:rsidR="008807B0" w:rsidRDefault="00B654BD" w:rsidP="004C2E36">
      <w:pPr>
        <w:pBdr>
          <w:top w:val="nil"/>
          <w:left w:val="nil"/>
          <w:bottom w:val="nil"/>
          <w:right w:val="nil"/>
          <w:between w:val="nil"/>
          <w:bar w:val="nil"/>
        </w:pBdr>
        <w:spacing w:line="240" w:lineRule="auto"/>
        <w:jc w:val="both"/>
      </w:pPr>
      <w:hyperlink w:anchor="top" w:history="1">
        <w:r w:rsidR="008807B0" w:rsidRPr="002E5E75">
          <w:rPr>
            <w:rStyle w:val="Hipervnculo"/>
            <w:rFonts w:cstheme="minorHAnsi"/>
            <w:color w:val="17365D" w:themeColor="text2" w:themeShade="BF"/>
            <w:szCs w:val="20"/>
            <w:lang w:val="en-NZ"/>
          </w:rPr>
          <w:t xml:space="preserve">Back </w:t>
        </w:r>
        <w:r w:rsidR="008807B0" w:rsidRPr="002E5E75">
          <w:rPr>
            <w:rStyle w:val="Hipervnculo"/>
            <w:rFonts w:cstheme="minorHAnsi"/>
            <w:color w:val="17365D" w:themeColor="text2" w:themeShade="BF"/>
            <w:szCs w:val="20"/>
            <w:lang w:val="en-NZ"/>
          </w:rPr>
          <w:t>t</w:t>
        </w:r>
        <w:r w:rsidR="008807B0" w:rsidRPr="002E5E75">
          <w:rPr>
            <w:rStyle w:val="Hipervnculo"/>
            <w:rFonts w:cstheme="minorHAnsi"/>
            <w:color w:val="17365D" w:themeColor="text2" w:themeShade="BF"/>
            <w:szCs w:val="20"/>
            <w:lang w:val="en-NZ"/>
          </w:rPr>
          <w:t>o top</w:t>
        </w:r>
      </w:hyperlink>
    </w:p>
    <w:p w:rsidR="009516A9" w:rsidRPr="009516A9" w:rsidRDefault="009516A9" w:rsidP="00940C3F">
      <w:pPr>
        <w:keepNext/>
        <w:pBdr>
          <w:top w:val="nil"/>
          <w:left w:val="nil"/>
          <w:bottom w:val="nil"/>
          <w:right w:val="nil"/>
          <w:between w:val="nil"/>
          <w:bar w:val="nil"/>
        </w:pBdr>
        <w:spacing w:before="360" w:after="0" w:line="240" w:lineRule="auto"/>
        <w:jc w:val="right"/>
        <w:outlineLvl w:val="2"/>
        <w:rPr>
          <w:rFonts w:ascii="Calibri" w:eastAsia="Arial Narrow" w:hAnsi="Calibri" w:cs="Arial Narrow"/>
          <w:i/>
          <w:iCs/>
          <w:color w:val="17365D" w:themeColor="text2" w:themeShade="BF"/>
          <w:spacing w:val="5"/>
          <w:sz w:val="24"/>
          <w:szCs w:val="24"/>
          <w:u w:color="000000"/>
          <w:bdr w:val="nil"/>
          <w:lang w:eastAsia="es-ES"/>
        </w:rPr>
      </w:pPr>
      <w:bookmarkStart w:id="7" w:name="celac"/>
      <w:bookmarkEnd w:id="7"/>
      <w:r w:rsidRPr="009516A9">
        <w:rPr>
          <w:rFonts w:ascii="Calibri" w:eastAsia="Arial Unicode MS" w:hAnsi="Calibri" w:cs="Arial Unicode MS"/>
          <w:i/>
          <w:iCs/>
          <w:color w:val="17365D" w:themeColor="text2" w:themeShade="BF"/>
          <w:spacing w:val="5"/>
          <w:sz w:val="24"/>
          <w:szCs w:val="24"/>
          <w:u w:color="333333"/>
          <w:bdr w:val="nil"/>
          <w:lang w:eastAsia="es-ES"/>
        </w:rPr>
        <w:t>DIPLOMACY</w:t>
      </w:r>
    </w:p>
    <w:p w:rsidR="009516A9" w:rsidRPr="009516A9" w:rsidRDefault="009516A9" w:rsidP="00940C3F">
      <w:pPr>
        <w:keepNext/>
        <w:pBdr>
          <w:top w:val="nil"/>
          <w:left w:val="nil"/>
          <w:bottom w:val="nil"/>
          <w:right w:val="nil"/>
          <w:between w:val="nil"/>
          <w:bar w:val="nil"/>
        </w:pBdr>
        <w:spacing w:before="240" w:after="0" w:line="240" w:lineRule="auto"/>
        <w:outlineLvl w:val="0"/>
        <w:rPr>
          <w:rFonts w:ascii="Calibri" w:eastAsia="Calibri" w:hAnsi="Calibri" w:cs="Calibri"/>
          <w:b/>
          <w:bCs/>
          <w:color w:val="17365D" w:themeColor="text2" w:themeShade="BF"/>
          <w:sz w:val="28"/>
          <w:szCs w:val="28"/>
          <w:u w:color="000000"/>
          <w:bdr w:val="nil"/>
          <w:lang w:eastAsia="es-ES"/>
        </w:rPr>
      </w:pPr>
      <w:bookmarkStart w:id="8" w:name="_GoBack"/>
      <w:r w:rsidRPr="009516A9">
        <w:rPr>
          <w:rFonts w:ascii="Calibri" w:eastAsia="Arial Unicode MS" w:hAnsi="Calibri" w:cs="Arial Unicode MS"/>
          <w:b/>
          <w:bCs/>
          <w:color w:val="17365D" w:themeColor="text2" w:themeShade="BF"/>
          <w:sz w:val="28"/>
          <w:szCs w:val="28"/>
          <w:u w:color="000000"/>
          <w:bdr w:val="nil"/>
          <w:lang w:eastAsia="es-ES"/>
        </w:rPr>
        <w:t xml:space="preserve">Raul meets Ban Ki-moon in Panama </w:t>
      </w:r>
      <w:bookmarkEnd w:id="8"/>
    </w:p>
    <w:p w:rsidR="009516A9" w:rsidRPr="009516A9" w:rsidRDefault="0063321F" w:rsidP="00940C3F">
      <w:pPr>
        <w:pBdr>
          <w:top w:val="nil"/>
          <w:left w:val="nil"/>
          <w:bottom w:val="nil"/>
          <w:right w:val="nil"/>
          <w:between w:val="nil"/>
          <w:bar w:val="nil"/>
        </w:pBdr>
        <w:spacing w:after="0" w:line="240" w:lineRule="auto"/>
        <w:jc w:val="both"/>
        <w:rPr>
          <w:rFonts w:ascii="Calibri" w:eastAsia="Calibri" w:hAnsi="Calibri" w:cs="Calibri"/>
          <w:color w:val="17365D" w:themeColor="text2" w:themeShade="BF"/>
          <w:u w:color="000000"/>
          <w:bdr w:val="nil"/>
          <w:lang w:eastAsia="es-ES"/>
        </w:rPr>
      </w:pPr>
      <w:r>
        <w:rPr>
          <w:rFonts w:ascii="Calibri" w:eastAsia="Calibri" w:hAnsi="Calibri" w:cs="Calibri"/>
          <w:noProof/>
          <w:color w:val="17365D" w:themeColor="text2" w:themeShade="BF"/>
          <w:u w:color="000000"/>
          <w:lang w:val="es-ES" w:eastAsia="es-ES"/>
        </w:rPr>
        <w:drawing>
          <wp:anchor distT="0" distB="0" distL="114300" distR="114300" simplePos="0" relativeHeight="252089344" behindDoc="0" locked="0" layoutInCell="1" allowOverlap="1">
            <wp:simplePos x="0" y="0"/>
            <wp:positionH relativeFrom="column">
              <wp:posOffset>19685</wp:posOffset>
            </wp:positionH>
            <wp:positionV relativeFrom="paragraph">
              <wp:posOffset>88900</wp:posOffset>
            </wp:positionV>
            <wp:extent cx="2390140" cy="1796415"/>
            <wp:effectExtent l="19050" t="0" r="0" b="0"/>
            <wp:wrapSquare wrapText="bothSides"/>
            <wp:docPr id="23" name="Imagen 1" descr="http://en.granma.cu/file/img/2015/04/medium/f0007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granma.cu/file/img/2015/04/medium/f0007073.jpg"/>
                    <pic:cNvPicPr>
                      <a:picLocks noChangeAspect="1" noChangeArrowheads="1"/>
                    </pic:cNvPicPr>
                  </pic:nvPicPr>
                  <pic:blipFill>
                    <a:blip r:embed="rId29"/>
                    <a:srcRect/>
                    <a:stretch>
                      <a:fillRect/>
                    </a:stretch>
                  </pic:blipFill>
                  <pic:spPr bwMode="auto">
                    <a:xfrm>
                      <a:off x="0" y="0"/>
                      <a:ext cx="2390140" cy="1796415"/>
                    </a:xfrm>
                    <a:prstGeom prst="rect">
                      <a:avLst/>
                    </a:prstGeom>
                    <a:noFill/>
                    <a:ln w="9525">
                      <a:noFill/>
                      <a:miter lim="800000"/>
                      <a:headEnd/>
                      <a:tailEnd/>
                    </a:ln>
                  </pic:spPr>
                </pic:pic>
              </a:graphicData>
            </a:graphic>
          </wp:anchor>
        </w:drawing>
      </w:r>
      <w:r w:rsidR="009516A9" w:rsidRPr="009516A9">
        <w:rPr>
          <w:rFonts w:ascii="Calibri" w:eastAsia="Calibri" w:hAnsi="Calibri" w:cs="Calibri"/>
          <w:color w:val="17365D" w:themeColor="text2" w:themeShade="BF"/>
          <w:u w:color="000000"/>
          <w:bdr w:val="nil"/>
          <w:lang w:eastAsia="es-ES"/>
        </w:rPr>
        <w:t>Cuban president Raul Castro met this week in the Panamanian capital with United Nations secretary general Ban Ki-moon.</w:t>
      </w:r>
    </w:p>
    <w:p w:rsidR="009516A9" w:rsidRPr="009516A9" w:rsidRDefault="009516A9" w:rsidP="007A27E3">
      <w:pPr>
        <w:pBdr>
          <w:top w:val="nil"/>
          <w:left w:val="nil"/>
          <w:bottom w:val="nil"/>
          <w:right w:val="nil"/>
          <w:between w:val="nil"/>
          <w:bar w:val="nil"/>
        </w:pBdr>
        <w:spacing w:before="240" w:after="0" w:line="240" w:lineRule="auto"/>
        <w:jc w:val="both"/>
        <w:rPr>
          <w:rFonts w:ascii="Calibri" w:eastAsia="Arial" w:hAnsi="Calibri" w:cs="Arial"/>
          <w:color w:val="17365D" w:themeColor="text2" w:themeShade="BF"/>
          <w:sz w:val="24"/>
          <w:szCs w:val="24"/>
          <w:u w:color="000000"/>
          <w:bdr w:val="nil"/>
          <w:lang w:eastAsia="es-ES"/>
        </w:rPr>
      </w:pPr>
      <w:r w:rsidRPr="009516A9">
        <w:rPr>
          <w:rFonts w:ascii="Calibri" w:eastAsia="Calibri" w:hAnsi="Calibri" w:cs="Calibri"/>
          <w:color w:val="17365D" w:themeColor="text2" w:themeShade="BF"/>
          <w:u w:color="000000"/>
          <w:bdr w:val="nil"/>
          <w:lang w:eastAsia="es-ES"/>
        </w:rPr>
        <w:t>In a meeting prior to the inauguration on Friday night of the 7</w:t>
      </w:r>
      <w:r w:rsidRPr="009516A9">
        <w:rPr>
          <w:rFonts w:ascii="Calibri" w:eastAsia="Calibri" w:hAnsi="Calibri" w:cs="Calibri"/>
          <w:color w:val="17365D" w:themeColor="text2" w:themeShade="BF"/>
          <w:u w:color="000000"/>
          <w:bdr w:val="nil"/>
          <w:vertAlign w:val="superscript"/>
          <w:lang w:eastAsia="es-ES"/>
        </w:rPr>
        <w:t>th</w:t>
      </w:r>
      <w:r w:rsidRPr="009516A9">
        <w:rPr>
          <w:rFonts w:ascii="Calibri" w:eastAsia="Calibri" w:hAnsi="Calibri" w:cs="Calibri"/>
          <w:color w:val="17365D" w:themeColor="text2" w:themeShade="BF"/>
          <w:u w:color="000000"/>
          <w:bdr w:val="nil"/>
          <w:lang w:eastAsia="es-ES"/>
        </w:rPr>
        <w:t xml:space="preserve"> Summit of the Americas, the men focused on topics of the global agenda, such as the strengthening of the international organization, disarmament, peace and social development.Ban Ki-moon was accompanied at the meeting by Susana Malcorra, head of the secretary general’s cabinet, Jeffrey Feltman, undersecretary of the Department of Political Affairs; and Alicia Barcelona, executive director of the Economic Commission for Latin America and the Caribbean (ECLAC).</w:t>
      </w:r>
    </w:p>
    <w:p w:rsidR="00324AD7" w:rsidRPr="00324AD7" w:rsidRDefault="00324AD7" w:rsidP="00324AD7">
      <w:pPr>
        <w:pBdr>
          <w:top w:val="nil"/>
          <w:left w:val="nil"/>
          <w:bottom w:val="nil"/>
          <w:right w:val="nil"/>
          <w:between w:val="nil"/>
          <w:bar w:val="nil"/>
        </w:pBdr>
        <w:spacing w:after="0" w:line="240" w:lineRule="auto"/>
        <w:jc w:val="both"/>
        <w:rPr>
          <w:rFonts w:ascii="Calibri" w:eastAsia="Calibri" w:hAnsi="Calibri" w:cs="Calibri"/>
          <w:color w:val="17365D" w:themeColor="text2" w:themeShade="BF"/>
          <w:u w:color="000000"/>
          <w:bdr w:val="nil"/>
          <w:lang w:eastAsia="es-ES"/>
        </w:rPr>
      </w:pPr>
    </w:p>
    <w:p w:rsidR="00BB65BB" w:rsidRPr="00BB65BB" w:rsidRDefault="00BB65BB" w:rsidP="001F4052">
      <w:pPr>
        <w:pBdr>
          <w:top w:val="nil"/>
          <w:left w:val="nil"/>
          <w:bottom w:val="nil"/>
          <w:right w:val="nil"/>
          <w:between w:val="nil"/>
          <w:bar w:val="nil"/>
        </w:pBdr>
        <w:spacing w:after="0" w:line="240" w:lineRule="auto"/>
        <w:jc w:val="both"/>
        <w:rPr>
          <w:rFonts w:eastAsia="Calibri" w:cs="Calibri"/>
          <w:color w:val="000000"/>
          <w:u w:color="000000"/>
          <w:bdr w:val="nil"/>
          <w:lang w:eastAsia="es-ES"/>
        </w:rPr>
      </w:pPr>
    </w:p>
    <w:p w:rsidR="00925573" w:rsidRDefault="00B654BD" w:rsidP="00F878D3">
      <w:pPr>
        <w:spacing w:after="0"/>
      </w:pPr>
      <w:hyperlink w:anchor="top" w:history="1">
        <w:r w:rsidR="00DD6219" w:rsidRPr="002E5E75">
          <w:rPr>
            <w:rStyle w:val="Hipervnculo"/>
            <w:noProof/>
            <w:color w:val="17365D" w:themeColor="text2" w:themeShade="BF"/>
          </w:rPr>
          <w:t>Ba</w:t>
        </w:r>
        <w:r w:rsidR="00DD6219" w:rsidRPr="002E5E75">
          <w:rPr>
            <w:rStyle w:val="Hipervnculo"/>
            <w:noProof/>
            <w:color w:val="17365D" w:themeColor="text2" w:themeShade="BF"/>
          </w:rPr>
          <w:t>c</w:t>
        </w:r>
        <w:r w:rsidR="00DD6219" w:rsidRPr="002E5E75">
          <w:rPr>
            <w:rStyle w:val="Hipervnculo"/>
            <w:noProof/>
            <w:color w:val="17365D" w:themeColor="text2" w:themeShade="BF"/>
          </w:rPr>
          <w:t>k</w:t>
        </w:r>
        <w:r w:rsidR="00DD6219" w:rsidRPr="002E5E75">
          <w:rPr>
            <w:rStyle w:val="Hipervnculo"/>
            <w:noProof/>
            <w:color w:val="17365D" w:themeColor="text2" w:themeShade="BF"/>
          </w:rPr>
          <w:t xml:space="preserve"> to top</w:t>
        </w:r>
      </w:hyperlink>
    </w:p>
    <w:p w:rsidR="009516A9" w:rsidRPr="009516A9" w:rsidRDefault="009516A9" w:rsidP="009516A9">
      <w:pPr>
        <w:keepNext/>
        <w:pBdr>
          <w:top w:val="nil"/>
          <w:left w:val="nil"/>
          <w:bottom w:val="nil"/>
          <w:right w:val="nil"/>
          <w:between w:val="nil"/>
          <w:bar w:val="nil"/>
        </w:pBdr>
        <w:spacing w:before="360" w:after="40" w:line="288" w:lineRule="auto"/>
        <w:jc w:val="right"/>
        <w:outlineLvl w:val="2"/>
        <w:rPr>
          <w:rFonts w:ascii="Calibri" w:eastAsia="Arial Narrow" w:hAnsi="Calibri" w:cs="Arial Narrow"/>
          <w:i/>
          <w:iCs/>
          <w:color w:val="17365D" w:themeColor="text2" w:themeShade="BF"/>
          <w:spacing w:val="5"/>
          <w:sz w:val="24"/>
          <w:szCs w:val="24"/>
          <w:u w:color="000000"/>
          <w:bdr w:val="nil"/>
          <w:lang w:eastAsia="es-ES"/>
        </w:rPr>
      </w:pPr>
      <w:bookmarkStart w:id="9" w:name="prieto"/>
      <w:bookmarkEnd w:id="9"/>
      <w:r w:rsidRPr="009516A9">
        <w:rPr>
          <w:rFonts w:ascii="Calibri" w:eastAsia="Arial Unicode MS" w:hAnsi="Calibri" w:cs="Arial Unicode MS"/>
          <w:i/>
          <w:iCs/>
          <w:color w:val="17365D" w:themeColor="text2" w:themeShade="BF"/>
          <w:spacing w:val="5"/>
          <w:sz w:val="24"/>
          <w:szCs w:val="24"/>
          <w:u w:color="333333"/>
          <w:bdr w:val="nil"/>
          <w:lang w:eastAsia="es-ES"/>
        </w:rPr>
        <w:t>DIPLOMACY</w:t>
      </w:r>
    </w:p>
    <w:p w:rsidR="009516A9" w:rsidRPr="009516A9" w:rsidRDefault="009516A9" w:rsidP="009516A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Calibri" w:eastAsia="Calibri" w:hAnsi="Calibri" w:cs="Calibri"/>
          <w:b/>
          <w:bCs/>
          <w:color w:val="17365D" w:themeColor="text2" w:themeShade="BF"/>
          <w:sz w:val="28"/>
          <w:szCs w:val="28"/>
          <w:u w:color="000000"/>
          <w:bdr w:val="nil"/>
          <w:lang w:eastAsia="es-ES"/>
        </w:rPr>
      </w:pPr>
      <w:r w:rsidRPr="009516A9">
        <w:rPr>
          <w:rFonts w:ascii="Calibri" w:eastAsia="Calibri" w:hAnsi="Calibri" w:cs="Calibri"/>
          <w:b/>
          <w:bCs/>
          <w:color w:val="17365D" w:themeColor="text2" w:themeShade="BF"/>
          <w:sz w:val="28"/>
          <w:szCs w:val="28"/>
          <w:u w:color="000000"/>
          <w:bdr w:val="nil"/>
          <w:lang w:eastAsia="es-ES"/>
        </w:rPr>
        <w:t>South Africa welcomes Cuba at Summit of the Americas</w:t>
      </w:r>
    </w:p>
    <w:p w:rsidR="009516A9" w:rsidRDefault="009516A9" w:rsidP="007A27E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jc w:val="both"/>
        <w:rPr>
          <w:rFonts w:ascii="Calibri" w:eastAsia="Calibri" w:hAnsi="Calibri" w:cs="Calibri"/>
          <w:color w:val="17365D" w:themeColor="text2" w:themeShade="BF"/>
          <w:u w:color="000000"/>
          <w:bdr w:val="nil"/>
          <w:lang w:eastAsia="es-ES"/>
        </w:rPr>
      </w:pPr>
      <w:r w:rsidRPr="009516A9">
        <w:rPr>
          <w:rFonts w:ascii="Calibri" w:eastAsia="Arial" w:hAnsi="Calibri" w:cs="Arial"/>
          <w:b/>
          <w:bCs/>
          <w:noProof/>
          <w:color w:val="17365D" w:themeColor="text2" w:themeShade="BF"/>
          <w:sz w:val="32"/>
          <w:szCs w:val="32"/>
          <w:u w:color="000000"/>
          <w:bdr w:val="nil"/>
          <w:lang w:val="es-ES" w:eastAsia="es-ES"/>
        </w:rPr>
        <w:drawing>
          <wp:anchor distT="0" distB="0" distL="114300" distR="114300" simplePos="0" relativeHeight="252091392" behindDoc="0" locked="0" layoutInCell="1" allowOverlap="1">
            <wp:simplePos x="0" y="0"/>
            <wp:positionH relativeFrom="column">
              <wp:posOffset>2540</wp:posOffset>
            </wp:positionH>
            <wp:positionV relativeFrom="paragraph">
              <wp:posOffset>149860</wp:posOffset>
            </wp:positionV>
            <wp:extent cx="2858770" cy="1812290"/>
            <wp:effectExtent l="19050" t="0" r="0" b="0"/>
            <wp:wrapSquare wrapText="bothSides"/>
            <wp:docPr id="25" name="officeArt object"/>
            <wp:cNvGraphicFramePr/>
            <a:graphic xmlns:a="http://schemas.openxmlformats.org/drawingml/2006/main">
              <a:graphicData uri="http://schemas.openxmlformats.org/drawingml/2006/picture">
                <pic:pic xmlns:pic="http://schemas.openxmlformats.org/drawingml/2006/picture">
                  <pic:nvPicPr>
                    <pic:cNvPr id="1073741830" name="image6.jpeg"/>
                    <pic:cNvPicPr/>
                  </pic:nvPicPr>
                  <pic:blipFill>
                    <a:blip r:embed="rId30">
                      <a:extLst/>
                    </a:blip>
                    <a:stretch>
                      <a:fillRect/>
                    </a:stretch>
                  </pic:blipFill>
                  <pic:spPr>
                    <a:xfrm>
                      <a:off x="0" y="0"/>
                      <a:ext cx="2858770" cy="1812290"/>
                    </a:xfrm>
                    <a:prstGeom prst="rect">
                      <a:avLst/>
                    </a:prstGeom>
                    <a:ln w="12700" cap="flat">
                      <a:noFill/>
                      <a:miter lim="400000"/>
                    </a:ln>
                    <a:effectLst/>
                  </pic:spPr>
                </pic:pic>
              </a:graphicData>
            </a:graphic>
          </wp:anchor>
        </w:drawing>
      </w:r>
      <w:r w:rsidRPr="009516A9">
        <w:rPr>
          <w:rFonts w:ascii="Calibri" w:eastAsia="Calibri" w:hAnsi="Calibri" w:cs="Calibri"/>
          <w:color w:val="17365D" w:themeColor="text2" w:themeShade="BF"/>
          <w:u w:color="000000"/>
          <w:bdr w:val="nil"/>
          <w:lang w:eastAsia="es-ES"/>
        </w:rPr>
        <w:t>Cuba's presence at the next Summit of the Americas in Panama is confirmation of the example of its independence for the world, said a leader of the South African Communist Party (SACP).</w:t>
      </w:r>
    </w:p>
    <w:p w:rsidR="009516A9" w:rsidRPr="009516A9" w:rsidRDefault="009516A9" w:rsidP="007A27E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jc w:val="both"/>
        <w:rPr>
          <w:rFonts w:ascii="Calibri" w:eastAsia="Calibri" w:hAnsi="Calibri" w:cs="Calibri"/>
          <w:color w:val="17365D" w:themeColor="text2" w:themeShade="BF"/>
          <w:u w:color="000000"/>
          <w:bdr w:val="nil"/>
          <w:lang w:eastAsia="es-ES"/>
        </w:rPr>
      </w:pPr>
      <w:r w:rsidRPr="009516A9">
        <w:rPr>
          <w:rFonts w:ascii="Calibri" w:eastAsia="Calibri" w:hAnsi="Calibri" w:cs="Calibri"/>
          <w:color w:val="17365D" w:themeColor="text2" w:themeShade="BF"/>
          <w:u w:color="000000"/>
          <w:bdr w:val="nil"/>
          <w:lang w:eastAsia="es-ES"/>
        </w:rPr>
        <w:t>The situation shows that the US is losing support in Latin America and the Americans have realized that, said Chris Matlhako, secretary of SACP’s international affairs.</w:t>
      </w:r>
    </w:p>
    <w:p w:rsidR="009516A9" w:rsidRPr="009516A9" w:rsidRDefault="009516A9" w:rsidP="007A27E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jc w:val="both"/>
        <w:rPr>
          <w:rFonts w:ascii="Calibri" w:eastAsia="Calibri" w:hAnsi="Calibri" w:cs="Calibri"/>
          <w:color w:val="17365D" w:themeColor="text2" w:themeShade="BF"/>
          <w:u w:color="000000"/>
          <w:bdr w:val="nil"/>
          <w:lang w:eastAsia="es-ES"/>
        </w:rPr>
      </w:pPr>
      <w:r w:rsidRPr="009516A9">
        <w:rPr>
          <w:rFonts w:ascii="Calibri" w:eastAsia="Calibri" w:hAnsi="Calibri" w:cs="Calibri"/>
          <w:color w:val="17365D" w:themeColor="text2" w:themeShade="BF"/>
          <w:u w:color="000000"/>
          <w:bdr w:val="nil"/>
          <w:lang w:eastAsia="es-ES"/>
        </w:rPr>
        <w:t>Mathlako highlighted the integration process taking place in the region and said that the US has noticed that it is impossible stop the trend.</w:t>
      </w:r>
    </w:p>
    <w:p w:rsidR="009516A9" w:rsidRPr="009516A9" w:rsidRDefault="009516A9" w:rsidP="007A27E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jc w:val="both"/>
        <w:rPr>
          <w:rFonts w:ascii="Calibri" w:eastAsia="Calibri" w:hAnsi="Calibri" w:cs="Calibri"/>
          <w:color w:val="17365D" w:themeColor="text2" w:themeShade="BF"/>
          <w:u w:color="000000"/>
          <w:bdr w:val="nil"/>
          <w:lang w:eastAsia="es-ES"/>
        </w:rPr>
      </w:pPr>
      <w:r w:rsidRPr="009516A9">
        <w:rPr>
          <w:rFonts w:ascii="Calibri" w:eastAsia="Calibri" w:hAnsi="Calibri" w:cs="Calibri"/>
          <w:color w:val="17365D" w:themeColor="text2" w:themeShade="BF"/>
          <w:u w:color="000000"/>
          <w:bdr w:val="nil"/>
          <w:lang w:eastAsia="es-ES"/>
        </w:rPr>
        <w:t>Matihako — also secretary general of the Friends of Cuba Association in South Africa — said that the Cuban presence at that meeting would be a historical fact, chiefly because, he added, this would also happen after big pressure on Washington to change its policy towards Cuba.</w:t>
      </w:r>
    </w:p>
    <w:p w:rsidR="002D3B6D" w:rsidRPr="002E5E75" w:rsidRDefault="002D3B6D" w:rsidP="001F4052">
      <w:pPr>
        <w:pBdr>
          <w:top w:val="nil"/>
          <w:left w:val="nil"/>
          <w:bottom w:val="nil"/>
          <w:right w:val="nil"/>
          <w:between w:val="nil"/>
          <w:bar w:val="nil"/>
        </w:pBdr>
        <w:spacing w:before="240" w:after="0"/>
        <w:jc w:val="both"/>
        <w:rPr>
          <w:rFonts w:eastAsia="Calibri" w:cs="Calibri"/>
          <w:color w:val="17365D" w:themeColor="text2" w:themeShade="BF"/>
          <w:u w:color="000000"/>
          <w:bdr w:val="nil"/>
          <w:lang w:eastAsia="es-ES"/>
        </w:rPr>
      </w:pPr>
    </w:p>
    <w:p w:rsidR="00DD6219" w:rsidRDefault="00B654BD" w:rsidP="00DD6219">
      <w:pPr>
        <w:jc w:val="both"/>
      </w:pPr>
      <w:hyperlink w:anchor="top" w:history="1">
        <w:r w:rsidR="00DD6219" w:rsidRPr="002E5E75">
          <w:rPr>
            <w:rStyle w:val="Hipervnculo"/>
            <w:noProof/>
            <w:color w:val="17365D" w:themeColor="text2" w:themeShade="BF"/>
            <w:lang w:val="en-NZ"/>
          </w:rPr>
          <w:t>Back t</w:t>
        </w:r>
        <w:r w:rsidR="00DD6219" w:rsidRPr="002E5E75">
          <w:rPr>
            <w:rStyle w:val="Hipervnculo"/>
            <w:noProof/>
            <w:color w:val="17365D" w:themeColor="text2" w:themeShade="BF"/>
            <w:lang w:val="en-NZ"/>
          </w:rPr>
          <w:t>o</w:t>
        </w:r>
        <w:r w:rsidR="00DD6219" w:rsidRPr="002E5E75">
          <w:rPr>
            <w:rStyle w:val="Hipervnculo"/>
            <w:noProof/>
            <w:color w:val="17365D" w:themeColor="text2" w:themeShade="BF"/>
            <w:lang w:val="en-NZ"/>
          </w:rPr>
          <w:t xml:space="preserve"> top</w:t>
        </w:r>
      </w:hyperlink>
    </w:p>
    <w:p w:rsidR="009516A9" w:rsidRPr="009516A9" w:rsidRDefault="009516A9" w:rsidP="009516A9">
      <w:pPr>
        <w:keepNext/>
        <w:pBdr>
          <w:top w:val="nil"/>
          <w:left w:val="nil"/>
          <w:bottom w:val="nil"/>
          <w:right w:val="nil"/>
          <w:between w:val="nil"/>
          <w:bar w:val="nil"/>
        </w:pBdr>
        <w:spacing w:before="360" w:after="40" w:line="288" w:lineRule="auto"/>
        <w:jc w:val="right"/>
        <w:outlineLvl w:val="2"/>
        <w:rPr>
          <w:rFonts w:ascii="Calibri" w:eastAsia="Arial Narrow" w:hAnsi="Calibri" w:cs="Arial Narrow"/>
          <w:i/>
          <w:iCs/>
          <w:color w:val="17365D" w:themeColor="text2" w:themeShade="BF"/>
          <w:spacing w:val="5"/>
          <w:sz w:val="24"/>
          <w:szCs w:val="24"/>
          <w:u w:color="333333"/>
          <w:bdr w:val="nil"/>
          <w:lang w:eastAsia="es-ES"/>
        </w:rPr>
      </w:pPr>
      <w:bookmarkStart w:id="10" w:name="panama"/>
      <w:bookmarkEnd w:id="10"/>
      <w:r w:rsidRPr="009516A9">
        <w:rPr>
          <w:rFonts w:ascii="Calibri" w:eastAsia="Arial Unicode MS" w:hAnsi="Calibri" w:cs="Arial Unicode MS"/>
          <w:i/>
          <w:iCs/>
          <w:color w:val="17365D" w:themeColor="text2" w:themeShade="BF"/>
          <w:spacing w:val="5"/>
          <w:sz w:val="24"/>
          <w:szCs w:val="24"/>
          <w:u w:color="333333"/>
          <w:bdr w:val="nil"/>
          <w:lang w:eastAsia="es-ES"/>
        </w:rPr>
        <w:t>MEDICINE</w:t>
      </w:r>
    </w:p>
    <w:p w:rsidR="009516A9" w:rsidRPr="009516A9" w:rsidRDefault="009516A9" w:rsidP="007A27E3">
      <w:pPr>
        <w:pBdr>
          <w:top w:val="nil"/>
          <w:left w:val="nil"/>
          <w:bottom w:val="nil"/>
          <w:right w:val="nil"/>
          <w:between w:val="nil"/>
          <w:bar w:val="nil"/>
        </w:pBdr>
        <w:spacing w:after="0" w:line="240" w:lineRule="auto"/>
        <w:rPr>
          <w:rFonts w:ascii="Calibri" w:eastAsia="Calibri" w:hAnsi="Calibri" w:cs="Calibri"/>
          <w:b/>
          <w:bCs/>
          <w:color w:val="17365D" w:themeColor="text2" w:themeShade="BF"/>
          <w:sz w:val="28"/>
          <w:szCs w:val="28"/>
          <w:u w:color="000000"/>
          <w:bdr w:val="nil"/>
          <w:lang w:eastAsia="es-ES"/>
        </w:rPr>
      </w:pPr>
      <w:r w:rsidRPr="009516A9">
        <w:rPr>
          <w:rFonts w:ascii="Calibri" w:eastAsia="Calibri" w:hAnsi="Calibri" w:cs="Calibri"/>
          <w:b/>
          <w:bCs/>
          <w:color w:val="17365D" w:themeColor="text2" w:themeShade="BF"/>
          <w:sz w:val="28"/>
          <w:szCs w:val="28"/>
          <w:u w:color="000000"/>
          <w:bdr w:val="nil"/>
          <w:lang w:eastAsia="es-ES"/>
        </w:rPr>
        <w:t>Cuban medical b</w:t>
      </w:r>
      <w:r w:rsidRPr="009516A9">
        <w:rPr>
          <w:rFonts w:ascii="Calibri" w:eastAsia="Calibri" w:hAnsi="Calibri" w:cs="Calibri"/>
          <w:b/>
          <w:bCs/>
          <w:color w:val="17365D" w:themeColor="text2" w:themeShade="BF"/>
          <w:sz w:val="28"/>
          <w:szCs w:val="28"/>
          <w:u w:color="000000"/>
          <w:bdr w:val="nil"/>
          <w:lang w:val="sv-SE" w:eastAsia="es-ES"/>
        </w:rPr>
        <w:t xml:space="preserve">rigade </w:t>
      </w:r>
      <w:r w:rsidRPr="009516A9">
        <w:rPr>
          <w:rFonts w:ascii="Calibri" w:eastAsia="Calibri" w:hAnsi="Calibri" w:cs="Calibri"/>
          <w:b/>
          <w:bCs/>
          <w:color w:val="17365D" w:themeColor="text2" w:themeShade="BF"/>
          <w:sz w:val="28"/>
          <w:szCs w:val="28"/>
          <w:u w:color="000000"/>
          <w:bdr w:val="nil"/>
          <w:lang w:eastAsia="es-ES"/>
        </w:rPr>
        <w:t>travels to Chile</w:t>
      </w:r>
    </w:p>
    <w:p w:rsidR="009516A9" w:rsidRDefault="009516A9" w:rsidP="007A27E3">
      <w:pPr>
        <w:pBdr>
          <w:top w:val="nil"/>
          <w:left w:val="nil"/>
          <w:bottom w:val="nil"/>
          <w:right w:val="nil"/>
          <w:between w:val="nil"/>
          <w:bar w:val="nil"/>
        </w:pBdr>
        <w:spacing w:after="0" w:line="240" w:lineRule="auto"/>
        <w:jc w:val="both"/>
        <w:rPr>
          <w:rFonts w:ascii="Calibri" w:eastAsia="Calibri" w:hAnsi="Calibri" w:cs="Calibri"/>
          <w:color w:val="17365D" w:themeColor="text2" w:themeShade="BF"/>
          <w:u w:color="000000"/>
          <w:bdr w:val="nil"/>
          <w:lang w:eastAsia="es-ES"/>
        </w:rPr>
      </w:pPr>
      <w:r w:rsidRPr="009516A9">
        <w:rPr>
          <w:rFonts w:ascii="Calibri" w:eastAsia="Calibri" w:hAnsi="Calibri" w:cs="Calibri"/>
          <w:noProof/>
          <w:color w:val="17365D" w:themeColor="text2" w:themeShade="BF"/>
          <w:sz w:val="24"/>
          <w:szCs w:val="24"/>
          <w:u w:color="000000"/>
          <w:bdr w:val="nil"/>
          <w:lang w:val="es-ES" w:eastAsia="es-ES"/>
        </w:rPr>
        <w:drawing>
          <wp:anchor distT="0" distB="0" distL="114300" distR="114300" simplePos="0" relativeHeight="252093440" behindDoc="0" locked="0" layoutInCell="1" allowOverlap="1">
            <wp:simplePos x="0" y="0"/>
            <wp:positionH relativeFrom="column">
              <wp:posOffset>3810</wp:posOffset>
            </wp:positionH>
            <wp:positionV relativeFrom="paragraph">
              <wp:posOffset>97155</wp:posOffset>
            </wp:positionV>
            <wp:extent cx="2413635" cy="2098675"/>
            <wp:effectExtent l="19050" t="0" r="5715" b="0"/>
            <wp:wrapSquare wrapText="bothSides"/>
            <wp:docPr id="27" name="officeArt object" descr="Imagen activa"/>
            <wp:cNvGraphicFramePr/>
            <a:graphic xmlns:a="http://schemas.openxmlformats.org/drawingml/2006/main">
              <a:graphicData uri="http://schemas.openxmlformats.org/drawingml/2006/picture">
                <pic:pic xmlns:pic="http://schemas.openxmlformats.org/drawingml/2006/picture">
                  <pic:nvPicPr>
                    <pic:cNvPr id="1073741831" name="image7.jpeg" descr="Imagen activa"/>
                    <pic:cNvPicPr/>
                  </pic:nvPicPr>
                  <pic:blipFill>
                    <a:blip r:embed="rId31">
                      <a:extLst/>
                    </a:blip>
                    <a:stretch>
                      <a:fillRect/>
                    </a:stretch>
                  </pic:blipFill>
                  <pic:spPr>
                    <a:xfrm>
                      <a:off x="0" y="0"/>
                      <a:ext cx="2413635" cy="2098675"/>
                    </a:xfrm>
                    <a:prstGeom prst="rect">
                      <a:avLst/>
                    </a:prstGeom>
                    <a:ln w="12700" cap="flat">
                      <a:noFill/>
                      <a:miter lim="400000"/>
                    </a:ln>
                    <a:effectLst/>
                  </pic:spPr>
                </pic:pic>
              </a:graphicData>
            </a:graphic>
          </wp:anchor>
        </w:drawing>
      </w:r>
      <w:r w:rsidRPr="009516A9">
        <w:rPr>
          <w:rFonts w:ascii="Calibri" w:eastAsia="Calibri" w:hAnsi="Calibri" w:cs="Calibri"/>
          <w:color w:val="17365D" w:themeColor="text2" w:themeShade="BF"/>
          <w:u w:color="000000"/>
          <w:bdr w:val="nil"/>
          <w:lang w:eastAsia="es-ES"/>
        </w:rPr>
        <w:t>A Cuban medical brigade has gone to Chile to assist people in areas affected by severe flooding and heavy rains.</w:t>
      </w:r>
    </w:p>
    <w:p w:rsidR="007A27E3" w:rsidRDefault="007A27E3" w:rsidP="007A27E3">
      <w:pPr>
        <w:pBdr>
          <w:top w:val="nil"/>
          <w:left w:val="nil"/>
          <w:bottom w:val="nil"/>
          <w:right w:val="nil"/>
          <w:between w:val="nil"/>
          <w:bar w:val="nil"/>
        </w:pBdr>
        <w:spacing w:after="0" w:line="240" w:lineRule="auto"/>
        <w:jc w:val="both"/>
        <w:rPr>
          <w:rFonts w:ascii="Calibri" w:eastAsia="Calibri" w:hAnsi="Calibri" w:cs="Calibri"/>
          <w:color w:val="17365D" w:themeColor="text2" w:themeShade="BF"/>
          <w:u w:color="000000"/>
          <w:bdr w:val="nil"/>
          <w:lang w:eastAsia="es-ES"/>
        </w:rPr>
      </w:pPr>
    </w:p>
    <w:p w:rsidR="009516A9" w:rsidRDefault="009516A9" w:rsidP="007A27E3">
      <w:pPr>
        <w:pBdr>
          <w:top w:val="nil"/>
          <w:left w:val="nil"/>
          <w:bottom w:val="nil"/>
          <w:right w:val="nil"/>
          <w:between w:val="nil"/>
          <w:bar w:val="nil"/>
        </w:pBdr>
        <w:spacing w:after="0" w:line="240" w:lineRule="auto"/>
        <w:jc w:val="both"/>
        <w:rPr>
          <w:rFonts w:ascii="Calibri" w:eastAsia="Calibri" w:hAnsi="Calibri" w:cs="Calibri"/>
          <w:color w:val="17365D" w:themeColor="text2" w:themeShade="BF"/>
          <w:u w:color="000000"/>
          <w:bdr w:val="nil"/>
          <w:lang w:eastAsia="es-ES"/>
        </w:rPr>
      </w:pPr>
      <w:r w:rsidRPr="009516A9">
        <w:rPr>
          <w:rFonts w:ascii="Calibri" w:eastAsia="Calibri" w:hAnsi="Calibri" w:cs="Calibri"/>
          <w:color w:val="17365D" w:themeColor="text2" w:themeShade="BF"/>
          <w:u w:color="000000"/>
          <w:bdr w:val="nil"/>
          <w:lang w:eastAsia="es-ES"/>
        </w:rPr>
        <w:t>The group, made up of 15 professionals — nine physicians, four nurses, and two professionals in hygiene and epidemiology — was farewelled by health minister Roberto Morales, who recalled that Chile was the first country where Cuba began the medical collaboration in 1961, after an earthquake.</w:t>
      </w:r>
    </w:p>
    <w:p w:rsidR="001E307B" w:rsidRPr="009516A9" w:rsidRDefault="001E307B" w:rsidP="007A27E3">
      <w:pPr>
        <w:pBdr>
          <w:top w:val="nil"/>
          <w:left w:val="nil"/>
          <w:bottom w:val="nil"/>
          <w:right w:val="nil"/>
          <w:between w:val="nil"/>
          <w:bar w:val="nil"/>
        </w:pBdr>
        <w:spacing w:after="0" w:line="240" w:lineRule="auto"/>
        <w:jc w:val="both"/>
        <w:rPr>
          <w:rFonts w:ascii="Calibri" w:eastAsia="Calibri" w:hAnsi="Calibri" w:cs="Calibri"/>
          <w:color w:val="17365D" w:themeColor="text2" w:themeShade="BF"/>
          <w:u w:color="000000"/>
          <w:bdr w:val="nil"/>
          <w:lang w:eastAsia="es-ES"/>
        </w:rPr>
      </w:pPr>
    </w:p>
    <w:p w:rsidR="009516A9" w:rsidRDefault="009516A9" w:rsidP="007A27E3">
      <w:pPr>
        <w:pBdr>
          <w:top w:val="nil"/>
          <w:left w:val="nil"/>
          <w:bottom w:val="nil"/>
          <w:right w:val="nil"/>
          <w:between w:val="nil"/>
          <w:bar w:val="nil"/>
        </w:pBdr>
        <w:spacing w:after="0" w:line="240" w:lineRule="auto"/>
        <w:jc w:val="both"/>
        <w:rPr>
          <w:rFonts w:ascii="Calibri" w:eastAsia="Calibri" w:hAnsi="Calibri" w:cs="Calibri"/>
          <w:color w:val="17365D" w:themeColor="text2" w:themeShade="BF"/>
          <w:u w:color="000000"/>
          <w:bdr w:val="nil"/>
          <w:lang w:eastAsia="es-ES"/>
        </w:rPr>
      </w:pPr>
      <w:r w:rsidRPr="009516A9">
        <w:rPr>
          <w:rFonts w:ascii="Calibri" w:eastAsia="Calibri" w:hAnsi="Calibri" w:cs="Calibri"/>
          <w:color w:val="17365D" w:themeColor="text2" w:themeShade="BF"/>
          <w:u w:color="000000"/>
          <w:bdr w:val="nil"/>
          <w:lang w:eastAsia="es-ES"/>
        </w:rPr>
        <w:t>The island's professionals went a second time in 2010, also after an earthquake, with a much bigger brigade working in two field hospitals.</w:t>
      </w:r>
    </w:p>
    <w:p w:rsidR="007A27E3" w:rsidRPr="009516A9" w:rsidRDefault="007A27E3" w:rsidP="007A27E3">
      <w:pPr>
        <w:pBdr>
          <w:top w:val="nil"/>
          <w:left w:val="nil"/>
          <w:bottom w:val="nil"/>
          <w:right w:val="nil"/>
          <w:between w:val="nil"/>
          <w:bar w:val="nil"/>
        </w:pBdr>
        <w:spacing w:after="0" w:line="240" w:lineRule="auto"/>
        <w:jc w:val="both"/>
        <w:rPr>
          <w:rFonts w:ascii="Calibri" w:eastAsia="Calibri" w:hAnsi="Calibri" w:cs="Calibri"/>
          <w:color w:val="17365D" w:themeColor="text2" w:themeShade="BF"/>
          <w:u w:color="000000"/>
          <w:bdr w:val="nil"/>
          <w:lang w:eastAsia="es-ES"/>
        </w:rPr>
      </w:pPr>
    </w:p>
    <w:p w:rsidR="009516A9" w:rsidRDefault="009516A9" w:rsidP="007A27E3">
      <w:pPr>
        <w:pBdr>
          <w:top w:val="nil"/>
          <w:left w:val="nil"/>
          <w:bottom w:val="nil"/>
          <w:right w:val="nil"/>
          <w:between w:val="nil"/>
          <w:bar w:val="nil"/>
        </w:pBdr>
        <w:spacing w:after="0" w:line="240" w:lineRule="auto"/>
        <w:jc w:val="both"/>
        <w:rPr>
          <w:rFonts w:ascii="Calibri" w:eastAsia="Calibri" w:hAnsi="Calibri" w:cs="Calibri"/>
          <w:color w:val="17365D" w:themeColor="text2" w:themeShade="BF"/>
          <w:u w:color="000000"/>
          <w:bdr w:val="nil"/>
          <w:lang w:eastAsia="es-ES"/>
        </w:rPr>
      </w:pPr>
      <w:r w:rsidRPr="009516A9">
        <w:rPr>
          <w:rFonts w:ascii="Calibri" w:eastAsia="Calibri" w:hAnsi="Calibri" w:cs="Calibri"/>
          <w:color w:val="17365D" w:themeColor="text2" w:themeShade="BF"/>
          <w:u w:color="000000"/>
          <w:bdr w:val="nil"/>
          <w:lang w:eastAsia="es-ES"/>
        </w:rPr>
        <w:t>This time, a small group is working with the Chilean health system, and will help</w:t>
      </w:r>
      <w:r w:rsidRPr="009516A9">
        <w:rPr>
          <w:rFonts w:ascii="Calibri" w:eastAsia="Calibri" w:hAnsi="Calibri" w:cs="Calibri"/>
          <w:color w:val="17365D" w:themeColor="text2" w:themeShade="BF"/>
          <w:u w:color="000000"/>
          <w:bdr w:val="nil"/>
          <w:lang w:val="de-DE" w:eastAsia="es-ES"/>
        </w:rPr>
        <w:t xml:space="preserve"> mitigat</w:t>
      </w:r>
      <w:r w:rsidRPr="009516A9">
        <w:rPr>
          <w:rFonts w:ascii="Calibri" w:eastAsia="Calibri" w:hAnsi="Calibri" w:cs="Calibri"/>
          <w:color w:val="17365D" w:themeColor="text2" w:themeShade="BF"/>
          <w:u w:color="000000"/>
          <w:bdr w:val="nil"/>
          <w:lang w:eastAsia="es-ES"/>
        </w:rPr>
        <w:t>e the damages the country is currently facing, said Morales.</w:t>
      </w:r>
    </w:p>
    <w:p w:rsidR="007A27E3" w:rsidRPr="009516A9" w:rsidRDefault="007A27E3" w:rsidP="007A27E3">
      <w:pPr>
        <w:pBdr>
          <w:top w:val="nil"/>
          <w:left w:val="nil"/>
          <w:bottom w:val="nil"/>
          <w:right w:val="nil"/>
          <w:between w:val="nil"/>
          <w:bar w:val="nil"/>
        </w:pBdr>
        <w:spacing w:after="0" w:line="240" w:lineRule="auto"/>
        <w:jc w:val="both"/>
        <w:rPr>
          <w:rFonts w:ascii="Calibri" w:eastAsia="Calibri" w:hAnsi="Calibri" w:cs="Calibri"/>
          <w:color w:val="17365D" w:themeColor="text2" w:themeShade="BF"/>
          <w:u w:color="000000"/>
          <w:bdr w:val="nil"/>
          <w:lang w:eastAsia="es-ES"/>
        </w:rPr>
      </w:pPr>
    </w:p>
    <w:p w:rsidR="009516A9" w:rsidRPr="009516A9" w:rsidRDefault="009516A9" w:rsidP="007A27E3">
      <w:pPr>
        <w:pBdr>
          <w:top w:val="nil"/>
          <w:left w:val="nil"/>
          <w:bottom w:val="nil"/>
          <w:right w:val="nil"/>
          <w:between w:val="nil"/>
          <w:bar w:val="nil"/>
        </w:pBdr>
        <w:spacing w:after="0" w:line="240" w:lineRule="auto"/>
        <w:jc w:val="both"/>
        <w:rPr>
          <w:rFonts w:ascii="Calibri" w:eastAsia="Calibri" w:hAnsi="Calibri" w:cs="Calibri"/>
          <w:color w:val="000000"/>
          <w:u w:color="000000"/>
          <w:bdr w:val="nil"/>
          <w:lang w:eastAsia="es-ES"/>
        </w:rPr>
      </w:pPr>
      <w:r w:rsidRPr="009516A9">
        <w:rPr>
          <w:rFonts w:ascii="Calibri" w:eastAsia="Calibri" w:hAnsi="Calibri" w:cs="Calibri"/>
          <w:color w:val="17365D" w:themeColor="text2" w:themeShade="BF"/>
          <w:u w:color="000000"/>
          <w:bdr w:val="nil"/>
          <w:lang w:eastAsia="es-ES"/>
        </w:rPr>
        <w:t>“Again, an army in white coats will give the solidarity and human response to people that need it, and we are sure that they will return ‘mission accomplished’ as we have already received the two first brigades that returned from fighting the ebola virus in West Africa” he told media.</w:t>
      </w:r>
    </w:p>
    <w:p w:rsidR="002D3B6D" w:rsidRPr="002E5E75" w:rsidRDefault="002D3B6D" w:rsidP="002D3B6D">
      <w:pPr>
        <w:pBdr>
          <w:top w:val="nil"/>
          <w:left w:val="nil"/>
          <w:bottom w:val="nil"/>
          <w:right w:val="nil"/>
          <w:between w:val="nil"/>
          <w:bar w:val="nil"/>
        </w:pBdr>
        <w:spacing w:after="0" w:line="240" w:lineRule="auto"/>
        <w:jc w:val="both"/>
        <w:rPr>
          <w:rFonts w:eastAsia="Calibri" w:cs="Calibri"/>
          <w:color w:val="000000"/>
          <w:u w:color="000000"/>
          <w:bdr w:val="nil"/>
          <w:lang w:eastAsia="es-ES"/>
        </w:rPr>
      </w:pPr>
    </w:p>
    <w:p w:rsidR="00DD6219" w:rsidRPr="002E5E75" w:rsidRDefault="00B654BD" w:rsidP="00106435">
      <w:pPr>
        <w:jc w:val="both"/>
        <w:rPr>
          <w:rStyle w:val="Hipervnculo"/>
          <w:noProof/>
          <w:color w:val="17365D" w:themeColor="text2" w:themeShade="BF"/>
          <w:lang w:val="en-NZ"/>
        </w:rPr>
      </w:pPr>
      <w:hyperlink w:anchor="top" w:history="1">
        <w:r w:rsidR="00DD6219" w:rsidRPr="002E5E75">
          <w:rPr>
            <w:rStyle w:val="Hipervnculo"/>
            <w:noProof/>
            <w:color w:val="17365D" w:themeColor="text2" w:themeShade="BF"/>
            <w:lang w:val="en-NZ"/>
          </w:rPr>
          <w:t>Back</w:t>
        </w:r>
        <w:r w:rsidR="00DD6219" w:rsidRPr="002E5E75">
          <w:rPr>
            <w:rStyle w:val="Hipervnculo"/>
            <w:noProof/>
            <w:color w:val="17365D" w:themeColor="text2" w:themeShade="BF"/>
            <w:lang w:val="en-NZ"/>
          </w:rPr>
          <w:t xml:space="preserve"> </w:t>
        </w:r>
        <w:r w:rsidR="00DD6219" w:rsidRPr="002E5E75">
          <w:rPr>
            <w:rStyle w:val="Hipervnculo"/>
            <w:noProof/>
            <w:color w:val="17365D" w:themeColor="text2" w:themeShade="BF"/>
            <w:lang w:val="en-NZ"/>
          </w:rPr>
          <w:t>to top</w:t>
        </w:r>
      </w:hyperlink>
    </w:p>
    <w:p w:rsidR="00C56ABC" w:rsidRPr="00C56ABC" w:rsidRDefault="00C56ABC" w:rsidP="00C56ABC">
      <w:pPr>
        <w:keepNext/>
        <w:pBdr>
          <w:top w:val="nil"/>
          <w:left w:val="nil"/>
          <w:bottom w:val="nil"/>
          <w:right w:val="nil"/>
          <w:between w:val="nil"/>
          <w:bar w:val="nil"/>
        </w:pBdr>
        <w:spacing w:before="360" w:after="40" w:line="288" w:lineRule="auto"/>
        <w:jc w:val="right"/>
        <w:outlineLvl w:val="2"/>
        <w:rPr>
          <w:rFonts w:ascii="Calibri" w:eastAsia="Arial Narrow" w:hAnsi="Calibri" w:cs="Arial Narrow"/>
          <w:i/>
          <w:iCs/>
          <w:color w:val="17365D" w:themeColor="text2" w:themeShade="BF"/>
          <w:spacing w:val="5"/>
          <w:sz w:val="24"/>
          <w:szCs w:val="24"/>
          <w:u w:color="000000"/>
          <w:bdr w:val="nil"/>
          <w:lang w:eastAsia="es-ES"/>
        </w:rPr>
      </w:pPr>
      <w:bookmarkStart w:id="11" w:name="usa"/>
      <w:bookmarkEnd w:id="11"/>
      <w:r w:rsidRPr="00C56ABC">
        <w:rPr>
          <w:rFonts w:ascii="Calibri" w:eastAsia="Arial Unicode MS" w:hAnsi="Calibri" w:cs="Arial Unicode MS"/>
          <w:i/>
          <w:iCs/>
          <w:color w:val="17365D" w:themeColor="text2" w:themeShade="BF"/>
          <w:spacing w:val="5"/>
          <w:sz w:val="24"/>
          <w:szCs w:val="24"/>
          <w:u w:color="000000"/>
          <w:bdr w:val="nil"/>
          <w:lang w:eastAsia="es-ES"/>
        </w:rPr>
        <w:t>MEDICINE</w:t>
      </w:r>
    </w:p>
    <w:p w:rsidR="00C56ABC" w:rsidRPr="00C56ABC" w:rsidRDefault="00C56ABC" w:rsidP="00C56ABC">
      <w:pPr>
        <w:pBdr>
          <w:top w:val="nil"/>
          <w:left w:val="nil"/>
          <w:bottom w:val="nil"/>
          <w:right w:val="nil"/>
          <w:between w:val="nil"/>
          <w:bar w:val="nil"/>
        </w:pBdr>
        <w:spacing w:after="0" w:line="240" w:lineRule="auto"/>
        <w:rPr>
          <w:rFonts w:ascii="Calibri" w:eastAsia="Arial" w:hAnsi="Calibri" w:cs="Arial"/>
          <w:b/>
          <w:bCs/>
          <w:color w:val="17365D" w:themeColor="text2" w:themeShade="BF"/>
          <w:sz w:val="28"/>
          <w:szCs w:val="28"/>
          <w:u w:color="000000"/>
          <w:bdr w:val="nil"/>
          <w:lang w:eastAsia="es-ES"/>
        </w:rPr>
      </w:pPr>
      <w:r w:rsidRPr="00C56ABC">
        <w:rPr>
          <w:rFonts w:ascii="Calibri" w:eastAsia="Calibri" w:hAnsi="Calibri" w:cs="Calibri"/>
          <w:b/>
          <w:bCs/>
          <w:color w:val="17365D" w:themeColor="text2" w:themeShade="BF"/>
          <w:sz w:val="28"/>
          <w:szCs w:val="28"/>
          <w:u w:color="000000"/>
          <w:bdr w:val="nil"/>
          <w:lang w:eastAsia="es-ES"/>
        </w:rPr>
        <w:t>Cuba graduates over 24500 doctors for 83 countries in ten ceremonies</w:t>
      </w:r>
    </w:p>
    <w:p w:rsidR="00C56ABC" w:rsidRPr="00C56ABC" w:rsidRDefault="00C56ABC" w:rsidP="00C56ABC">
      <w:pPr>
        <w:pBdr>
          <w:top w:val="nil"/>
          <w:left w:val="nil"/>
          <w:bottom w:val="nil"/>
          <w:right w:val="nil"/>
          <w:between w:val="nil"/>
          <w:bar w:val="nil"/>
        </w:pBdr>
        <w:spacing w:before="240" w:after="0" w:line="240" w:lineRule="auto"/>
        <w:jc w:val="both"/>
        <w:rPr>
          <w:rFonts w:ascii="Calibri" w:eastAsia="Arial" w:hAnsi="Calibri" w:cs="Arial"/>
          <w:color w:val="17365D" w:themeColor="text2" w:themeShade="BF"/>
          <w:u w:color="000000"/>
          <w:bdr w:val="nil"/>
          <w:lang w:eastAsia="es-ES"/>
        </w:rPr>
      </w:pPr>
      <w:r w:rsidRPr="00C56ABC">
        <w:rPr>
          <w:rFonts w:ascii="Calibri" w:eastAsia="Calibri" w:hAnsi="Calibri" w:cs="Calibri"/>
          <w:noProof/>
          <w:color w:val="17365D" w:themeColor="text2" w:themeShade="BF"/>
          <w:u w:color="000000"/>
          <w:bdr w:val="nil"/>
          <w:lang w:val="es-ES" w:eastAsia="es-ES"/>
        </w:rPr>
        <w:drawing>
          <wp:anchor distT="0" distB="0" distL="114300" distR="114300" simplePos="0" relativeHeight="252095488" behindDoc="0" locked="0" layoutInCell="1" allowOverlap="1">
            <wp:simplePos x="0" y="0"/>
            <wp:positionH relativeFrom="column">
              <wp:posOffset>19050</wp:posOffset>
            </wp:positionH>
            <wp:positionV relativeFrom="paragraph">
              <wp:posOffset>1629</wp:posOffset>
            </wp:positionV>
            <wp:extent cx="2970640" cy="1582309"/>
            <wp:effectExtent l="19050" t="0" r="1160" b="0"/>
            <wp:wrapSquare wrapText="bothSides"/>
            <wp:docPr id="30" name="Imagen 4" descr="http://www.granma.cu/file/img/2014/11/medium/f002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anma.cu/file/img/2014/11/medium/f0023420.jpg"/>
                    <pic:cNvPicPr>
                      <a:picLocks noChangeAspect="1" noChangeArrowheads="1"/>
                    </pic:cNvPicPr>
                  </pic:nvPicPr>
                  <pic:blipFill>
                    <a:blip r:embed="rId32"/>
                    <a:srcRect/>
                    <a:stretch>
                      <a:fillRect/>
                    </a:stretch>
                  </pic:blipFill>
                  <pic:spPr bwMode="auto">
                    <a:xfrm>
                      <a:off x="0" y="0"/>
                      <a:ext cx="2970640" cy="1582309"/>
                    </a:xfrm>
                    <a:prstGeom prst="rect">
                      <a:avLst/>
                    </a:prstGeom>
                    <a:noFill/>
                    <a:ln w="9525">
                      <a:noFill/>
                      <a:miter lim="800000"/>
                      <a:headEnd/>
                      <a:tailEnd/>
                    </a:ln>
                  </pic:spPr>
                </pic:pic>
              </a:graphicData>
            </a:graphic>
          </wp:anchor>
        </w:drawing>
      </w:r>
      <w:r w:rsidRPr="00C56ABC">
        <w:rPr>
          <w:rFonts w:ascii="Calibri" w:eastAsia="Calibri" w:hAnsi="Calibri" w:cs="Calibri"/>
          <w:color w:val="17365D" w:themeColor="text2" w:themeShade="BF"/>
          <w:u w:color="000000"/>
          <w:bdr w:val="nil"/>
          <w:lang w:eastAsia="es-ES"/>
        </w:rPr>
        <w:t>More than 24,500 general practitioners from 83 countries graduated from the classrooms of the Latin American School of Medicine (ELAM) in its 10 graduations.</w:t>
      </w:r>
    </w:p>
    <w:p w:rsidR="00C56ABC" w:rsidRPr="00C56ABC" w:rsidRDefault="00C56ABC" w:rsidP="00C56ABC">
      <w:pPr>
        <w:pBdr>
          <w:top w:val="nil"/>
          <w:left w:val="nil"/>
          <w:bottom w:val="nil"/>
          <w:right w:val="nil"/>
          <w:between w:val="nil"/>
          <w:bar w:val="nil"/>
        </w:pBdr>
        <w:spacing w:before="240" w:after="160" w:line="240" w:lineRule="auto"/>
        <w:jc w:val="both"/>
        <w:rPr>
          <w:rFonts w:ascii="Calibri" w:eastAsia="Calibri" w:hAnsi="Calibri" w:cs="Calibri"/>
          <w:color w:val="17365D" w:themeColor="text2" w:themeShade="BF"/>
          <w:u w:color="000000"/>
          <w:bdr w:val="nil"/>
          <w:lang w:eastAsia="es-ES"/>
        </w:rPr>
      </w:pPr>
      <w:r w:rsidRPr="00C56ABC">
        <w:rPr>
          <w:rFonts w:ascii="Calibri" w:eastAsia="Calibri" w:hAnsi="Calibri" w:cs="Calibri"/>
          <w:color w:val="17365D" w:themeColor="text2" w:themeShade="BF"/>
          <w:u w:color="000000"/>
          <w:bdr w:val="nil"/>
          <w:lang w:eastAsia="es-ES"/>
        </w:rPr>
        <w:t>Dr. Rafael Gonzalez Ponce de León, rector of the institution, told the National Information Agency, that more than 1,200 of the total of graduates had second specialties.</w:t>
      </w:r>
    </w:p>
    <w:p w:rsidR="00C56ABC" w:rsidRPr="00C56ABC" w:rsidRDefault="00C56ABC" w:rsidP="00C56ABC">
      <w:pPr>
        <w:pBdr>
          <w:top w:val="nil"/>
          <w:left w:val="nil"/>
          <w:bottom w:val="nil"/>
          <w:right w:val="nil"/>
          <w:between w:val="nil"/>
          <w:bar w:val="nil"/>
        </w:pBdr>
        <w:spacing w:before="240" w:after="160" w:line="240" w:lineRule="auto"/>
        <w:jc w:val="both"/>
        <w:rPr>
          <w:rFonts w:ascii="Calibri" w:eastAsia="Calibri" w:hAnsi="Calibri" w:cs="Calibri"/>
          <w:color w:val="17365D" w:themeColor="text2" w:themeShade="BF"/>
          <w:u w:color="000000"/>
          <w:bdr w:val="nil"/>
          <w:lang w:eastAsia="es-ES"/>
        </w:rPr>
      </w:pPr>
      <w:r w:rsidRPr="00C56ABC">
        <w:rPr>
          <w:rFonts w:ascii="Calibri" w:eastAsia="Calibri" w:hAnsi="Calibri" w:cs="Calibri"/>
          <w:color w:val="17365D" w:themeColor="text2" w:themeShade="BF"/>
          <w:u w:color="000000"/>
          <w:bdr w:val="nil"/>
          <w:lang w:eastAsia="es-ES"/>
        </w:rPr>
        <w:t>Currently 6,075 students from 117 countries, including 104 from the United States are studying to be doctors in the school, founded on November 15, 1999 by the leader of the Cuban Revolution, Fidel Castro, Gonzalez said.</w:t>
      </w:r>
    </w:p>
    <w:p w:rsidR="00C56ABC" w:rsidRPr="00C56ABC" w:rsidRDefault="00C56ABC" w:rsidP="00C56ABC">
      <w:pPr>
        <w:pBdr>
          <w:top w:val="nil"/>
          <w:left w:val="nil"/>
          <w:bottom w:val="nil"/>
          <w:right w:val="nil"/>
          <w:between w:val="nil"/>
          <w:bar w:val="nil"/>
        </w:pBdr>
        <w:spacing w:after="160" w:line="240" w:lineRule="auto"/>
        <w:jc w:val="both"/>
        <w:rPr>
          <w:rFonts w:ascii="Calibri" w:eastAsia="Calibri" w:hAnsi="Calibri" w:cs="Calibri"/>
          <w:color w:val="17365D" w:themeColor="text2" w:themeShade="BF"/>
          <w:u w:color="000000"/>
          <w:bdr w:val="nil"/>
          <w:lang w:eastAsia="es-ES"/>
        </w:rPr>
      </w:pPr>
      <w:r w:rsidRPr="00C56ABC">
        <w:rPr>
          <w:rFonts w:ascii="Calibri" w:eastAsia="Calibri" w:hAnsi="Calibri" w:cs="Calibri"/>
          <w:color w:val="17365D" w:themeColor="text2" w:themeShade="BF"/>
          <w:u w:color="000000"/>
          <w:bdr w:val="nil"/>
          <w:lang w:eastAsia="es-ES"/>
        </w:rPr>
        <w:t>He explained that there were already 112 physicians from the northern nation, graduated by the model of integration for peoples. He emphasised that over 60 percent of those enrolled were from Africa, and there were also graduates from America, Asia, Middle East and Oceania.</w:t>
      </w:r>
    </w:p>
    <w:p w:rsidR="005F7A67" w:rsidRPr="00C56ABC" w:rsidRDefault="00C56ABC" w:rsidP="00C56ABC">
      <w:pPr>
        <w:pBdr>
          <w:top w:val="nil"/>
          <w:left w:val="nil"/>
          <w:bottom w:val="nil"/>
          <w:right w:val="nil"/>
          <w:between w:val="nil"/>
          <w:bar w:val="nil"/>
        </w:pBdr>
        <w:spacing w:line="240" w:lineRule="auto"/>
        <w:jc w:val="both"/>
        <w:rPr>
          <w:rFonts w:ascii="Calibri" w:eastAsia="Arial" w:hAnsi="Calibri" w:cs="Arial"/>
          <w:color w:val="17365D" w:themeColor="text2" w:themeShade="BF"/>
          <w:u w:color="000000"/>
          <w:bdr w:val="nil"/>
          <w:lang w:eastAsia="es-ES"/>
        </w:rPr>
      </w:pPr>
      <w:r w:rsidRPr="00C56ABC">
        <w:rPr>
          <w:rFonts w:ascii="Calibri" w:eastAsia="Arial Unicode MS" w:hAnsi="Calibri" w:cs="Times New Roman"/>
          <w:color w:val="17365D" w:themeColor="text2" w:themeShade="BF"/>
          <w:bdr w:val="nil"/>
        </w:rPr>
        <w:t>Dr. González will take this experience to the Forum of Rectors, which will be held parallel to the Seventh Summit of the Americas in Panama City.</w:t>
      </w:r>
    </w:p>
    <w:p w:rsidR="002D3B6D" w:rsidRPr="002E5E75" w:rsidRDefault="002D3B6D" w:rsidP="001F4052">
      <w:pPr>
        <w:pBdr>
          <w:top w:val="nil"/>
          <w:left w:val="nil"/>
          <w:bottom w:val="nil"/>
          <w:right w:val="nil"/>
          <w:between w:val="nil"/>
          <w:bar w:val="nil"/>
        </w:pBdr>
        <w:spacing w:before="240" w:after="0" w:line="240" w:lineRule="auto"/>
        <w:jc w:val="both"/>
        <w:rPr>
          <w:rFonts w:eastAsia="Arial" w:cs="Arial"/>
          <w:color w:val="000000"/>
          <w:u w:color="000000"/>
          <w:bdr w:val="nil"/>
          <w:lang w:eastAsia="es-ES"/>
        </w:rPr>
      </w:pPr>
    </w:p>
    <w:p w:rsidR="00DD6219" w:rsidRDefault="00B654BD" w:rsidP="00DD6219">
      <w:pPr>
        <w:jc w:val="both"/>
      </w:pPr>
      <w:hyperlink w:anchor="top" w:history="1">
        <w:r w:rsidR="00DD6219" w:rsidRPr="002E5E75">
          <w:rPr>
            <w:rStyle w:val="Hipervnculo"/>
            <w:noProof/>
            <w:color w:val="17365D" w:themeColor="text2" w:themeShade="BF"/>
            <w:lang w:val="en-NZ"/>
          </w:rPr>
          <w:t>Back</w:t>
        </w:r>
        <w:r w:rsidR="00DD6219" w:rsidRPr="002E5E75">
          <w:rPr>
            <w:rStyle w:val="Hipervnculo"/>
            <w:noProof/>
            <w:color w:val="17365D" w:themeColor="text2" w:themeShade="BF"/>
            <w:lang w:val="en-NZ"/>
          </w:rPr>
          <w:t xml:space="preserve"> </w:t>
        </w:r>
        <w:r w:rsidR="00DD6219" w:rsidRPr="002E5E75">
          <w:rPr>
            <w:rStyle w:val="Hipervnculo"/>
            <w:noProof/>
            <w:color w:val="17365D" w:themeColor="text2" w:themeShade="BF"/>
            <w:lang w:val="en-NZ"/>
          </w:rPr>
          <w:t>to top</w:t>
        </w:r>
      </w:hyperlink>
    </w:p>
    <w:p w:rsidR="00C56ABC" w:rsidRPr="00C56ABC" w:rsidRDefault="00C56ABC" w:rsidP="00C56ABC">
      <w:pPr>
        <w:keepNext/>
        <w:pBdr>
          <w:top w:val="nil"/>
          <w:left w:val="nil"/>
          <w:bottom w:val="nil"/>
          <w:right w:val="nil"/>
          <w:between w:val="nil"/>
          <w:bar w:val="nil"/>
        </w:pBdr>
        <w:spacing w:before="360" w:after="40" w:line="288" w:lineRule="auto"/>
        <w:jc w:val="right"/>
        <w:outlineLvl w:val="2"/>
        <w:rPr>
          <w:rFonts w:ascii="Calibri" w:eastAsia="Arial Narrow" w:hAnsi="Calibri" w:cs="Arial Narrow"/>
          <w:i/>
          <w:iCs/>
          <w:color w:val="17365D" w:themeColor="text2" w:themeShade="BF"/>
          <w:spacing w:val="5"/>
          <w:sz w:val="24"/>
          <w:szCs w:val="24"/>
          <w:u w:color="000000"/>
          <w:bdr w:val="nil"/>
          <w:lang w:eastAsia="es-ES"/>
        </w:rPr>
      </w:pPr>
      <w:bookmarkStart w:id="12" w:name="canada"/>
      <w:bookmarkEnd w:id="12"/>
      <w:r w:rsidRPr="00C56ABC">
        <w:rPr>
          <w:rFonts w:ascii="Calibri" w:eastAsia="Arial Unicode MS" w:hAnsi="Calibri" w:cs="Arial Unicode MS"/>
          <w:i/>
          <w:iCs/>
          <w:color w:val="17365D" w:themeColor="text2" w:themeShade="BF"/>
          <w:spacing w:val="5"/>
          <w:sz w:val="24"/>
          <w:szCs w:val="24"/>
          <w:u w:color="000000"/>
          <w:bdr w:val="nil"/>
          <w:lang w:eastAsia="es-ES"/>
        </w:rPr>
        <w:t>MEDICINE</w:t>
      </w:r>
    </w:p>
    <w:p w:rsidR="00C56ABC" w:rsidRPr="00C56ABC" w:rsidRDefault="00C56ABC" w:rsidP="00C56ABC">
      <w:pPr>
        <w:keepNext/>
        <w:pBdr>
          <w:top w:val="nil"/>
          <w:left w:val="nil"/>
          <w:bottom w:val="nil"/>
          <w:right w:val="nil"/>
          <w:between w:val="nil"/>
          <w:bar w:val="nil"/>
        </w:pBdr>
        <w:spacing w:before="240" w:after="0" w:line="240" w:lineRule="auto"/>
        <w:jc w:val="both"/>
        <w:outlineLvl w:val="0"/>
        <w:rPr>
          <w:rFonts w:ascii="Calibri" w:eastAsia="Calibri" w:hAnsi="Calibri" w:cs="Calibri"/>
          <w:b/>
          <w:bCs/>
          <w:color w:val="17365D" w:themeColor="text2" w:themeShade="BF"/>
          <w:sz w:val="28"/>
          <w:szCs w:val="28"/>
          <w:u w:color="000000"/>
          <w:bdr w:val="nil"/>
          <w:lang w:eastAsia="es-ES"/>
        </w:rPr>
      </w:pPr>
      <w:r w:rsidRPr="00C56ABC">
        <w:rPr>
          <w:rFonts w:ascii="Calibri" w:eastAsia="Arial Unicode MS" w:hAnsi="Calibri" w:cs="Arial Unicode MS"/>
          <w:b/>
          <w:bCs/>
          <w:color w:val="17365D" w:themeColor="text2" w:themeShade="BF"/>
          <w:sz w:val="28"/>
          <w:szCs w:val="28"/>
          <w:u w:color="000000"/>
          <w:bdr w:val="nil"/>
          <w:lang w:eastAsia="es-ES"/>
        </w:rPr>
        <w:t>Cuban health model ‘an example for the world’</w:t>
      </w:r>
    </w:p>
    <w:p w:rsidR="00C56ABC" w:rsidRPr="00C56ABC" w:rsidRDefault="00C56ABC" w:rsidP="00C56ABC">
      <w:pPr>
        <w:pBdr>
          <w:top w:val="nil"/>
          <w:left w:val="nil"/>
          <w:bottom w:val="nil"/>
          <w:right w:val="nil"/>
          <w:between w:val="nil"/>
          <w:bar w:val="nil"/>
        </w:pBdr>
        <w:spacing w:before="240" w:after="0" w:line="240" w:lineRule="auto"/>
        <w:jc w:val="both"/>
        <w:rPr>
          <w:rFonts w:ascii="Calibri" w:eastAsia="Calibri" w:hAnsi="Calibri" w:cs="Calibri"/>
          <w:color w:val="17365D" w:themeColor="text2" w:themeShade="BF"/>
          <w:u w:color="000000"/>
          <w:bdr w:val="nil"/>
          <w:lang w:eastAsia="es-ES"/>
        </w:rPr>
      </w:pPr>
      <w:r w:rsidRPr="00C56ABC">
        <w:rPr>
          <w:rFonts w:ascii="Calibri" w:eastAsia="Calibri" w:hAnsi="Calibri" w:cs="Calibri"/>
          <w:color w:val="17365D" w:themeColor="text2" w:themeShade="BF"/>
          <w:u w:color="000000"/>
          <w:bdr w:val="nil"/>
          <w:lang w:eastAsia="es-ES"/>
        </w:rPr>
        <w:t>The Cuban health model is an example for the world, Dr. José Luis Di Fabio, representative of Pan American and World Health Organization (PAHO / WHO) told the National Information Agency saying that Cuba had access and universal health coverage, and, just like education, it was a right of all the people.</w:t>
      </w:r>
    </w:p>
    <w:p w:rsidR="00C56ABC" w:rsidRPr="00C56ABC" w:rsidRDefault="00C56ABC" w:rsidP="00C56ABC">
      <w:pPr>
        <w:pBdr>
          <w:top w:val="nil"/>
          <w:left w:val="nil"/>
          <w:bottom w:val="nil"/>
          <w:right w:val="nil"/>
          <w:between w:val="nil"/>
          <w:bar w:val="nil"/>
        </w:pBdr>
        <w:spacing w:before="240" w:after="0" w:line="240" w:lineRule="auto"/>
        <w:jc w:val="both"/>
        <w:rPr>
          <w:rFonts w:ascii="Calibri" w:eastAsia="Calibri" w:hAnsi="Calibri" w:cs="Calibri"/>
          <w:color w:val="17365D" w:themeColor="text2" w:themeShade="BF"/>
          <w:u w:color="000000"/>
          <w:bdr w:val="nil"/>
          <w:lang w:eastAsia="es-ES"/>
        </w:rPr>
      </w:pPr>
      <w:r w:rsidRPr="00C56ABC">
        <w:rPr>
          <w:rFonts w:ascii="Calibri" w:eastAsia="Calibri" w:hAnsi="Calibri" w:cs="Calibri"/>
          <w:color w:val="17365D" w:themeColor="text2" w:themeShade="BF"/>
          <w:u w:color="000000"/>
          <w:bdr w:val="nil"/>
          <w:lang w:eastAsia="es-ES"/>
        </w:rPr>
        <w:t>Di Fabio highlighted the programme of the family doctor and nurse, which from the community, through the primary health care system, worked in health promotion and prevention, diagnosis and treatment of diseases, a way to ensure the welfare of the population.</w:t>
      </w:r>
    </w:p>
    <w:p w:rsidR="00C56ABC" w:rsidRPr="00C56ABC" w:rsidRDefault="00940C3F" w:rsidP="00C56ABC">
      <w:pPr>
        <w:pBdr>
          <w:top w:val="nil"/>
          <w:left w:val="nil"/>
          <w:bottom w:val="nil"/>
          <w:right w:val="nil"/>
          <w:between w:val="nil"/>
          <w:bar w:val="nil"/>
        </w:pBdr>
        <w:spacing w:before="240" w:after="0" w:line="240" w:lineRule="auto"/>
        <w:jc w:val="both"/>
        <w:rPr>
          <w:rFonts w:ascii="Calibri" w:eastAsia="Calibri" w:hAnsi="Calibri" w:cs="Calibri"/>
          <w:color w:val="17365D" w:themeColor="text2" w:themeShade="BF"/>
          <w:u w:color="000000"/>
          <w:bdr w:val="nil"/>
          <w:lang w:eastAsia="es-ES"/>
        </w:rPr>
      </w:pPr>
      <w:r>
        <w:rPr>
          <w:rFonts w:ascii="Calibri" w:eastAsia="Calibri" w:hAnsi="Calibri" w:cs="Calibri"/>
          <w:noProof/>
          <w:color w:val="17365D" w:themeColor="text2" w:themeShade="BF"/>
          <w:u w:color="000000"/>
          <w:lang w:val="es-ES" w:eastAsia="es-ES"/>
        </w:rPr>
        <w:drawing>
          <wp:anchor distT="0" distB="0" distL="114300" distR="114300" simplePos="0" relativeHeight="252097536" behindDoc="0" locked="0" layoutInCell="1" allowOverlap="1">
            <wp:simplePos x="0" y="0"/>
            <wp:positionH relativeFrom="column">
              <wp:posOffset>3810</wp:posOffset>
            </wp:positionH>
            <wp:positionV relativeFrom="paragraph">
              <wp:posOffset>85725</wp:posOffset>
            </wp:positionV>
            <wp:extent cx="2707640" cy="2035175"/>
            <wp:effectExtent l="19050" t="0" r="0" b="0"/>
            <wp:wrapSquare wrapText="bothSides"/>
            <wp:docPr id="31" name="officeArt object"/>
            <wp:cNvGraphicFramePr/>
            <a:graphic xmlns:a="http://schemas.openxmlformats.org/drawingml/2006/main">
              <a:graphicData uri="http://schemas.openxmlformats.org/drawingml/2006/picture">
                <pic:pic xmlns:pic="http://schemas.openxmlformats.org/drawingml/2006/picture">
                  <pic:nvPicPr>
                    <pic:cNvPr id="1073741832" name="image8.jpeg"/>
                    <pic:cNvPicPr/>
                  </pic:nvPicPr>
                  <pic:blipFill>
                    <a:blip r:embed="rId33">
                      <a:extLst/>
                    </a:blip>
                    <a:stretch>
                      <a:fillRect/>
                    </a:stretch>
                  </pic:blipFill>
                  <pic:spPr>
                    <a:xfrm>
                      <a:off x="0" y="0"/>
                      <a:ext cx="2707640" cy="2035175"/>
                    </a:xfrm>
                    <a:prstGeom prst="rect">
                      <a:avLst/>
                    </a:prstGeom>
                    <a:ln w="12700" cap="flat">
                      <a:noFill/>
                      <a:miter lim="400000"/>
                    </a:ln>
                    <a:effectLst/>
                  </pic:spPr>
                </pic:pic>
              </a:graphicData>
            </a:graphic>
          </wp:anchor>
        </w:drawing>
      </w:r>
      <w:r w:rsidR="00C56ABC" w:rsidRPr="00C56ABC">
        <w:rPr>
          <w:rFonts w:ascii="Calibri" w:eastAsia="Calibri" w:hAnsi="Calibri" w:cs="Calibri"/>
          <w:color w:val="17365D" w:themeColor="text2" w:themeShade="BF"/>
          <w:u w:color="000000"/>
          <w:bdr w:val="nil"/>
          <w:lang w:eastAsia="es-ES"/>
        </w:rPr>
        <w:t>He referred to infant mortality, down to 4.2 per a thousand born alive last year, the lowest rate in the Americas, including the US and Canada, and the increased life expectancy to almost 80 years old.</w:t>
      </w:r>
    </w:p>
    <w:p w:rsidR="00C56ABC" w:rsidRPr="00C56ABC" w:rsidRDefault="00C56ABC" w:rsidP="00C56ABC">
      <w:pPr>
        <w:pBdr>
          <w:top w:val="nil"/>
          <w:left w:val="nil"/>
          <w:bottom w:val="nil"/>
          <w:right w:val="nil"/>
          <w:between w:val="nil"/>
          <w:bar w:val="nil"/>
        </w:pBdr>
        <w:spacing w:before="240" w:after="0" w:line="240" w:lineRule="auto"/>
        <w:jc w:val="both"/>
        <w:rPr>
          <w:rFonts w:ascii="Calibri" w:eastAsia="Calibri" w:hAnsi="Calibri" w:cs="Calibri"/>
          <w:color w:val="17365D" w:themeColor="text2" w:themeShade="BF"/>
          <w:u w:color="000000"/>
          <w:bdr w:val="nil"/>
          <w:lang w:eastAsia="es-ES"/>
        </w:rPr>
      </w:pPr>
      <w:r w:rsidRPr="00C56ABC">
        <w:rPr>
          <w:rFonts w:ascii="Calibri" w:eastAsia="Calibri" w:hAnsi="Calibri" w:cs="Calibri"/>
          <w:color w:val="17365D" w:themeColor="text2" w:themeShade="BF"/>
          <w:u w:color="000000"/>
          <w:bdr w:val="nil"/>
          <w:lang w:eastAsia="es-ES"/>
        </w:rPr>
        <w:t>"Cuba has much to show in the field of health in the civil society forum, which will be held this week in the frame of the Seventh Summit of the Americas in Panama," said Di Fabio.</w:t>
      </w:r>
    </w:p>
    <w:p w:rsidR="00C56ABC" w:rsidRPr="00C56ABC" w:rsidRDefault="00C56ABC" w:rsidP="00C56ABC">
      <w:pPr>
        <w:pBdr>
          <w:top w:val="nil"/>
          <w:left w:val="nil"/>
          <w:bottom w:val="nil"/>
          <w:right w:val="nil"/>
          <w:between w:val="nil"/>
          <w:bar w:val="nil"/>
        </w:pBdr>
        <w:spacing w:before="240" w:after="0" w:line="240" w:lineRule="auto"/>
        <w:jc w:val="both"/>
        <w:rPr>
          <w:rFonts w:ascii="Calibri" w:eastAsia="Calibri" w:hAnsi="Calibri" w:cs="Calibri"/>
          <w:color w:val="17365D" w:themeColor="text2" w:themeShade="BF"/>
          <w:u w:color="000000"/>
          <w:bdr w:val="nil"/>
          <w:lang w:eastAsia="es-ES"/>
        </w:rPr>
      </w:pPr>
      <w:r w:rsidRPr="00C56ABC">
        <w:rPr>
          <w:rFonts w:ascii="Calibri" w:eastAsia="Calibri" w:hAnsi="Calibri" w:cs="Calibri"/>
          <w:color w:val="17365D" w:themeColor="text2" w:themeShade="BF"/>
          <w:u w:color="000000"/>
          <w:bdr w:val="nil"/>
          <w:lang w:eastAsia="es-ES"/>
        </w:rPr>
        <w:t>He stressed that one of the topics covered in the event was related to equity and universal coverage of health services, and in this regard , he reiterated that Cuba is a model.</w:t>
      </w:r>
    </w:p>
    <w:p w:rsidR="00C56ABC" w:rsidRPr="00C56ABC" w:rsidRDefault="00C56ABC" w:rsidP="00C56ABC">
      <w:pPr>
        <w:pBdr>
          <w:top w:val="nil"/>
          <w:left w:val="nil"/>
          <w:bottom w:val="nil"/>
          <w:right w:val="nil"/>
          <w:between w:val="nil"/>
          <w:bar w:val="nil"/>
        </w:pBdr>
        <w:spacing w:before="240" w:after="0" w:line="240" w:lineRule="auto"/>
        <w:jc w:val="both"/>
        <w:rPr>
          <w:rFonts w:ascii="Calibri" w:eastAsia="Calibri" w:hAnsi="Calibri" w:cs="Calibri"/>
          <w:color w:val="17365D" w:themeColor="text2" w:themeShade="BF"/>
          <w:u w:color="000000"/>
          <w:bdr w:val="nil"/>
          <w:lang w:eastAsia="es-ES"/>
        </w:rPr>
      </w:pPr>
      <w:r w:rsidRPr="00C56ABC">
        <w:rPr>
          <w:rFonts w:ascii="Calibri" w:eastAsia="Calibri" w:hAnsi="Calibri" w:cs="Calibri"/>
          <w:color w:val="17365D" w:themeColor="text2" w:themeShade="BF"/>
          <w:u w:color="000000"/>
          <w:bdr w:val="nil"/>
          <w:lang w:eastAsia="es-ES"/>
        </w:rPr>
        <w:t>Di Fabio spoke about the importance of taking into account the epidemiological characteristics of the population of the region, and recalled the increase of chronic diseases such as cancer, cardiovascular and cerebrovascular diseases.</w:t>
      </w:r>
    </w:p>
    <w:p w:rsidR="00C56ABC" w:rsidRPr="00C56ABC" w:rsidRDefault="00C56ABC" w:rsidP="00C56ABC">
      <w:pPr>
        <w:pBdr>
          <w:top w:val="nil"/>
          <w:left w:val="nil"/>
          <w:bottom w:val="nil"/>
          <w:right w:val="nil"/>
          <w:between w:val="nil"/>
          <w:bar w:val="nil"/>
        </w:pBdr>
        <w:spacing w:before="240" w:after="0" w:line="240" w:lineRule="auto"/>
        <w:jc w:val="both"/>
        <w:rPr>
          <w:rFonts w:ascii="Calibri" w:eastAsia="Calibri" w:hAnsi="Calibri" w:cs="Calibri"/>
          <w:color w:val="17365D" w:themeColor="text2" w:themeShade="BF"/>
          <w:u w:color="000000"/>
          <w:bdr w:val="nil"/>
          <w:lang w:eastAsia="es-ES"/>
        </w:rPr>
      </w:pPr>
      <w:r w:rsidRPr="00C56ABC">
        <w:rPr>
          <w:rFonts w:ascii="Calibri" w:eastAsia="Calibri" w:hAnsi="Calibri" w:cs="Calibri"/>
          <w:color w:val="17365D" w:themeColor="text2" w:themeShade="BF"/>
          <w:u w:color="000000"/>
          <w:bdr w:val="nil"/>
          <w:lang w:eastAsia="es-ES"/>
        </w:rPr>
        <w:t xml:space="preserve">“That should also be a priority to be discussed at the event, directly related to access and universal coverage if you consider those were the conditions responsible for </w:t>
      </w:r>
      <w:r w:rsidRPr="00C56ABC">
        <w:rPr>
          <w:rFonts w:ascii="Calibri" w:eastAsia="Calibri" w:hAnsi="Calibri" w:cs="Calibri"/>
          <w:color w:val="17365D" w:themeColor="text2" w:themeShade="BF"/>
          <w:u w:color="000000"/>
          <w:bdr w:val="nil"/>
          <w:lang w:val="de-DE" w:eastAsia="es-ES"/>
        </w:rPr>
        <w:t>more sick</w:t>
      </w:r>
      <w:r w:rsidRPr="00C56ABC">
        <w:rPr>
          <w:rFonts w:ascii="Calibri" w:eastAsia="Calibri" w:hAnsi="Calibri" w:cs="Calibri"/>
          <w:color w:val="17365D" w:themeColor="text2" w:themeShade="BF"/>
          <w:u w:color="000000"/>
          <w:bdr w:val="nil"/>
          <w:lang w:eastAsia="es-ES"/>
        </w:rPr>
        <w:t>ness and death,” he said.</w:t>
      </w:r>
    </w:p>
    <w:p w:rsidR="00C56ABC" w:rsidRPr="00C56ABC" w:rsidRDefault="00C56ABC" w:rsidP="00C56ABC">
      <w:pPr>
        <w:pBdr>
          <w:top w:val="nil"/>
          <w:left w:val="nil"/>
          <w:bottom w:val="nil"/>
          <w:right w:val="nil"/>
          <w:between w:val="nil"/>
          <w:bar w:val="nil"/>
        </w:pBdr>
        <w:spacing w:before="240" w:after="0" w:line="240" w:lineRule="auto"/>
        <w:jc w:val="both"/>
        <w:rPr>
          <w:rFonts w:ascii="Calibri" w:eastAsia="Calibri" w:hAnsi="Calibri" w:cs="Calibri"/>
          <w:color w:val="17365D" w:themeColor="text2" w:themeShade="BF"/>
          <w:u w:color="000000"/>
          <w:bdr w:val="nil"/>
          <w:lang w:eastAsia="es-ES"/>
        </w:rPr>
      </w:pPr>
      <w:r w:rsidRPr="00C56ABC">
        <w:rPr>
          <w:rFonts w:ascii="Calibri" w:eastAsia="Calibri" w:hAnsi="Calibri" w:cs="Calibri"/>
          <w:color w:val="17365D" w:themeColor="text2" w:themeShade="BF"/>
          <w:u w:color="000000"/>
          <w:bdr w:val="nil"/>
          <w:lang w:eastAsia="es-ES"/>
        </w:rPr>
        <w:t>Another issue that would be addressed in parallel to the debate of heads of state and government forums, was related to the e</w:t>
      </w:r>
      <w:r w:rsidRPr="00C56ABC">
        <w:rPr>
          <w:rFonts w:ascii="Calibri" w:eastAsia="Calibri" w:hAnsi="Calibri" w:cs="Calibri"/>
          <w:color w:val="17365D" w:themeColor="text2" w:themeShade="BF"/>
          <w:u w:color="000000"/>
          <w:bdr w:val="nil"/>
          <w:lang w:val="sv-SE" w:eastAsia="es-ES"/>
        </w:rPr>
        <w:t xml:space="preserve">bola virus in West Africa, compliance IHR and </w:t>
      </w:r>
      <w:r w:rsidRPr="00C56ABC">
        <w:rPr>
          <w:rFonts w:ascii="Calibri" w:eastAsia="Calibri" w:hAnsi="Calibri" w:cs="Calibri"/>
          <w:color w:val="17365D" w:themeColor="text2" w:themeShade="BF"/>
          <w:u w:color="000000"/>
          <w:bdr w:val="nil"/>
          <w:lang w:eastAsia="es-ES"/>
        </w:rPr>
        <w:t>to see how prepared the hemisphere was to face the introduction of this disease in the region.</w:t>
      </w:r>
    </w:p>
    <w:p w:rsidR="00C56ABC" w:rsidRPr="00C56ABC" w:rsidRDefault="00C56ABC" w:rsidP="00C56ABC">
      <w:pPr>
        <w:pBdr>
          <w:top w:val="nil"/>
          <w:left w:val="nil"/>
          <w:bottom w:val="nil"/>
          <w:right w:val="nil"/>
          <w:between w:val="nil"/>
          <w:bar w:val="nil"/>
        </w:pBdr>
        <w:spacing w:before="240" w:after="0" w:line="240" w:lineRule="auto"/>
        <w:jc w:val="both"/>
        <w:rPr>
          <w:rFonts w:ascii="Calibri" w:eastAsia="Calibri" w:hAnsi="Calibri" w:cs="Calibri"/>
          <w:color w:val="17365D" w:themeColor="text2" w:themeShade="BF"/>
          <w:u w:color="000000"/>
          <w:bdr w:val="nil"/>
          <w:lang w:eastAsia="es-ES"/>
        </w:rPr>
      </w:pPr>
      <w:r w:rsidRPr="00C56ABC">
        <w:rPr>
          <w:rFonts w:ascii="Calibri" w:eastAsia="Calibri" w:hAnsi="Calibri" w:cs="Calibri"/>
          <w:color w:val="17365D" w:themeColor="text2" w:themeShade="BF"/>
          <w:u w:color="000000"/>
          <w:bdr w:val="nil"/>
          <w:lang w:eastAsia="es-ES"/>
        </w:rPr>
        <w:t>Di Fabio also praised the international collaboration of Cuba, which since the early 60s of last century has fulfilled missions in more than one hundred nations.</w:t>
      </w:r>
    </w:p>
    <w:p w:rsidR="00C56ABC" w:rsidRPr="00C56ABC" w:rsidRDefault="00C56ABC" w:rsidP="00C56ABC">
      <w:pPr>
        <w:pBdr>
          <w:top w:val="nil"/>
          <w:left w:val="nil"/>
          <w:bottom w:val="nil"/>
          <w:right w:val="nil"/>
          <w:between w:val="nil"/>
          <w:bar w:val="nil"/>
        </w:pBdr>
        <w:spacing w:before="240" w:after="0" w:line="240" w:lineRule="auto"/>
        <w:jc w:val="both"/>
        <w:rPr>
          <w:rFonts w:ascii="Calibri" w:eastAsia="Calibri" w:hAnsi="Calibri" w:cs="Calibri"/>
          <w:color w:val="17365D" w:themeColor="text2" w:themeShade="BF"/>
          <w:u w:color="000000"/>
          <w:bdr w:val="nil"/>
          <w:lang w:eastAsia="es-ES"/>
        </w:rPr>
      </w:pPr>
      <w:r w:rsidRPr="00C56ABC">
        <w:rPr>
          <w:rFonts w:ascii="Calibri" w:eastAsia="Calibri" w:hAnsi="Calibri" w:cs="Calibri"/>
          <w:color w:val="17365D" w:themeColor="text2" w:themeShade="BF"/>
          <w:u w:color="000000"/>
          <w:bdr w:val="nil"/>
          <w:lang w:eastAsia="es-ES"/>
        </w:rPr>
        <w:t>He talked about the programme "More Doctors", which Brazil supports, where Cuban health professionals were taking care of more than 50 million people and had contributed to the increase of public health indicators.</w:t>
      </w:r>
    </w:p>
    <w:p w:rsidR="00C56ABC" w:rsidRPr="00C56ABC" w:rsidRDefault="00C56ABC" w:rsidP="00C56ABC">
      <w:pPr>
        <w:pBdr>
          <w:top w:val="nil"/>
          <w:left w:val="nil"/>
          <w:bottom w:val="nil"/>
          <w:right w:val="nil"/>
          <w:between w:val="nil"/>
          <w:bar w:val="nil"/>
        </w:pBdr>
        <w:spacing w:before="240" w:after="0" w:line="240" w:lineRule="auto"/>
        <w:jc w:val="both"/>
        <w:rPr>
          <w:rFonts w:ascii="Calibri" w:eastAsia="Calibri" w:hAnsi="Calibri" w:cs="Calibri"/>
          <w:color w:val="17365D" w:themeColor="text2" w:themeShade="BF"/>
          <w:u w:color="000000"/>
          <w:bdr w:val="nil"/>
          <w:lang w:eastAsia="es-ES"/>
        </w:rPr>
      </w:pPr>
      <w:r w:rsidRPr="00C56ABC">
        <w:rPr>
          <w:rFonts w:ascii="Calibri" w:eastAsia="Calibri" w:hAnsi="Calibri" w:cs="Calibri"/>
          <w:color w:val="17365D" w:themeColor="text2" w:themeShade="BF"/>
          <w:u w:color="000000"/>
          <w:bdr w:val="nil"/>
          <w:lang w:eastAsia="es-ES"/>
        </w:rPr>
        <w:t>In the same way the Cuban involvement with medical services in many states was precisely to provide that access to health care for vulnerable people with no access, he said.</w:t>
      </w:r>
    </w:p>
    <w:p w:rsidR="001B6C09" w:rsidRPr="001B6C09" w:rsidRDefault="001B6C09" w:rsidP="001B6C09">
      <w:pPr>
        <w:pBdr>
          <w:top w:val="nil"/>
          <w:left w:val="nil"/>
          <w:bottom w:val="nil"/>
          <w:right w:val="nil"/>
          <w:between w:val="nil"/>
          <w:bar w:val="nil"/>
        </w:pBdr>
        <w:spacing w:line="240" w:lineRule="auto"/>
        <w:jc w:val="both"/>
        <w:rPr>
          <w:rFonts w:ascii="Calibri" w:eastAsia="Arial" w:hAnsi="Calibri" w:cs="Arial"/>
          <w:color w:val="000000"/>
          <w:sz w:val="24"/>
          <w:szCs w:val="24"/>
          <w:u w:color="000000"/>
          <w:bdr w:val="nil"/>
          <w:lang w:eastAsia="es-ES"/>
        </w:rPr>
      </w:pPr>
    </w:p>
    <w:p w:rsidR="00DD6219" w:rsidRPr="002E5E75" w:rsidRDefault="00B654BD" w:rsidP="007C2AE2">
      <w:pPr>
        <w:spacing w:line="240" w:lineRule="auto"/>
        <w:jc w:val="both"/>
        <w:rPr>
          <w:color w:val="17365D" w:themeColor="text2" w:themeShade="BF"/>
        </w:rPr>
      </w:pPr>
      <w:hyperlink w:anchor="top" w:history="1">
        <w:r w:rsidR="00DD6219" w:rsidRPr="002E5E75">
          <w:rPr>
            <w:rStyle w:val="Hipervnculo"/>
            <w:noProof/>
            <w:color w:val="17365D" w:themeColor="text2" w:themeShade="BF"/>
            <w:lang w:val="en-NZ"/>
          </w:rPr>
          <w:t xml:space="preserve">Back </w:t>
        </w:r>
        <w:r w:rsidR="00DD6219" w:rsidRPr="002E5E75">
          <w:rPr>
            <w:rStyle w:val="Hipervnculo"/>
            <w:noProof/>
            <w:color w:val="17365D" w:themeColor="text2" w:themeShade="BF"/>
            <w:lang w:val="en-NZ"/>
          </w:rPr>
          <w:t>t</w:t>
        </w:r>
        <w:r w:rsidR="00DD6219" w:rsidRPr="002E5E75">
          <w:rPr>
            <w:rStyle w:val="Hipervnculo"/>
            <w:noProof/>
            <w:color w:val="17365D" w:themeColor="text2" w:themeShade="BF"/>
            <w:lang w:val="en-NZ"/>
          </w:rPr>
          <w:t>o top</w:t>
        </w:r>
      </w:hyperlink>
    </w:p>
    <w:p w:rsidR="00C56ABC" w:rsidRPr="00C56ABC" w:rsidRDefault="00C56ABC" w:rsidP="00C56ABC">
      <w:pPr>
        <w:keepNext/>
        <w:pBdr>
          <w:top w:val="nil"/>
          <w:left w:val="nil"/>
          <w:bottom w:val="nil"/>
          <w:right w:val="nil"/>
          <w:between w:val="nil"/>
          <w:bar w:val="nil"/>
        </w:pBdr>
        <w:spacing w:before="240" w:after="40" w:line="288" w:lineRule="auto"/>
        <w:jc w:val="right"/>
        <w:outlineLvl w:val="2"/>
        <w:rPr>
          <w:rFonts w:ascii="Calibri" w:eastAsia="Arial Narrow" w:hAnsi="Calibri" w:cs="Arial Narrow"/>
          <w:i/>
          <w:iCs/>
          <w:color w:val="17365D" w:themeColor="text2" w:themeShade="BF"/>
          <w:spacing w:val="5"/>
          <w:sz w:val="24"/>
          <w:szCs w:val="24"/>
          <w:u w:color="000000"/>
          <w:bdr w:val="nil"/>
          <w:lang w:eastAsia="es-ES"/>
        </w:rPr>
      </w:pPr>
      <w:bookmarkStart w:id="13" w:name="PCC"/>
      <w:bookmarkEnd w:id="13"/>
      <w:r w:rsidRPr="00C56ABC">
        <w:rPr>
          <w:rFonts w:ascii="Calibri" w:eastAsia="Arial Unicode MS" w:hAnsi="Calibri" w:cs="Arial Unicode MS"/>
          <w:i/>
          <w:iCs/>
          <w:color w:val="17365D" w:themeColor="text2" w:themeShade="BF"/>
          <w:spacing w:val="5"/>
          <w:sz w:val="24"/>
          <w:szCs w:val="24"/>
          <w:u w:color="000000"/>
          <w:bdr w:val="nil"/>
          <w:lang w:eastAsia="es-ES"/>
        </w:rPr>
        <w:t>SCIENCE</w:t>
      </w:r>
    </w:p>
    <w:p w:rsidR="00C56ABC" w:rsidRPr="00C56ABC" w:rsidRDefault="00C56ABC" w:rsidP="00C56ABC">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Calibri" w:eastAsia="Calibri" w:hAnsi="Calibri" w:cs="Calibri"/>
          <w:b/>
          <w:bCs/>
          <w:color w:val="17365D" w:themeColor="text2" w:themeShade="BF"/>
          <w:sz w:val="28"/>
          <w:szCs w:val="28"/>
          <w:u w:color="000000"/>
          <w:bdr w:val="nil"/>
          <w:lang w:eastAsia="es-ES"/>
        </w:rPr>
      </w:pPr>
      <w:r w:rsidRPr="00C56ABC">
        <w:rPr>
          <w:rFonts w:ascii="Calibri" w:eastAsia="Calibri" w:hAnsi="Calibri" w:cs="Calibri"/>
          <w:b/>
          <w:bCs/>
          <w:color w:val="17365D" w:themeColor="text2" w:themeShade="BF"/>
          <w:sz w:val="28"/>
          <w:szCs w:val="28"/>
          <w:u w:color="000000"/>
          <w:bdr w:val="nil"/>
          <w:lang w:eastAsia="es-ES"/>
        </w:rPr>
        <w:t>Cuba’s experience: biogas technology in Panama</w:t>
      </w:r>
    </w:p>
    <w:p w:rsidR="00C56ABC" w:rsidRDefault="00C56ABC" w:rsidP="007E740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after="0" w:line="240" w:lineRule="auto"/>
        <w:jc w:val="both"/>
        <w:rPr>
          <w:rFonts w:ascii="Calibri" w:eastAsia="Calibri" w:hAnsi="Calibri" w:cs="Calibri"/>
          <w:color w:val="17365D" w:themeColor="text2" w:themeShade="BF"/>
          <w:u w:color="000000"/>
          <w:bdr w:val="nil"/>
          <w:lang w:eastAsia="es-ES"/>
        </w:rPr>
      </w:pPr>
      <w:r w:rsidRPr="00C56ABC">
        <w:rPr>
          <w:rFonts w:ascii="Calibri" w:eastAsia="Arial" w:hAnsi="Calibri" w:cs="Arial"/>
          <w:b/>
          <w:bCs/>
          <w:noProof/>
          <w:color w:val="17365D" w:themeColor="text2" w:themeShade="BF"/>
          <w:sz w:val="32"/>
          <w:szCs w:val="32"/>
          <w:u w:color="000000"/>
          <w:bdr w:val="nil"/>
          <w:lang w:val="es-ES" w:eastAsia="es-ES"/>
        </w:rPr>
        <w:drawing>
          <wp:anchor distT="0" distB="0" distL="114300" distR="114300" simplePos="0" relativeHeight="252099584" behindDoc="0" locked="0" layoutInCell="1" allowOverlap="1">
            <wp:simplePos x="0" y="0"/>
            <wp:positionH relativeFrom="column">
              <wp:posOffset>2540</wp:posOffset>
            </wp:positionH>
            <wp:positionV relativeFrom="paragraph">
              <wp:posOffset>113030</wp:posOffset>
            </wp:positionV>
            <wp:extent cx="2858770" cy="1430655"/>
            <wp:effectExtent l="19050" t="0" r="0" b="0"/>
            <wp:wrapSquare wrapText="bothSides"/>
            <wp:docPr id="32" name="officeArt object"/>
            <wp:cNvGraphicFramePr/>
            <a:graphic xmlns:a="http://schemas.openxmlformats.org/drawingml/2006/main">
              <a:graphicData uri="http://schemas.openxmlformats.org/drawingml/2006/picture">
                <pic:pic xmlns:pic="http://schemas.openxmlformats.org/drawingml/2006/picture">
                  <pic:nvPicPr>
                    <pic:cNvPr id="1073741833" name="image9.jpeg"/>
                    <pic:cNvPicPr/>
                  </pic:nvPicPr>
                  <pic:blipFill>
                    <a:blip r:embed="rId34">
                      <a:extLst/>
                    </a:blip>
                    <a:stretch>
                      <a:fillRect/>
                    </a:stretch>
                  </pic:blipFill>
                  <pic:spPr>
                    <a:xfrm>
                      <a:off x="0" y="0"/>
                      <a:ext cx="2858770" cy="1430655"/>
                    </a:xfrm>
                    <a:prstGeom prst="rect">
                      <a:avLst/>
                    </a:prstGeom>
                    <a:ln w="12700" cap="flat">
                      <a:noFill/>
                      <a:miter lim="400000"/>
                    </a:ln>
                    <a:effectLst/>
                  </pic:spPr>
                </pic:pic>
              </a:graphicData>
            </a:graphic>
          </wp:anchor>
        </w:drawing>
      </w:r>
      <w:r w:rsidRPr="00C56ABC">
        <w:rPr>
          <w:rFonts w:ascii="Calibri" w:eastAsia="Calibri" w:hAnsi="Calibri" w:cs="Calibri"/>
          <w:color w:val="17365D" w:themeColor="text2" w:themeShade="BF"/>
          <w:u w:color="000000"/>
          <w:bdr w:val="nil"/>
          <w:lang w:eastAsia="es-ES"/>
        </w:rPr>
        <w:t>The use of biogas as a renewable energy source with community involvement is one of the experiences that Cuba will present at the civil society forum preceding the 7th Summit of the Americas in Panama.</w:t>
      </w:r>
    </w:p>
    <w:p w:rsidR="007E7403" w:rsidRPr="00C56ABC" w:rsidRDefault="007E7403" w:rsidP="007E740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after="0" w:line="240" w:lineRule="auto"/>
        <w:jc w:val="both"/>
        <w:rPr>
          <w:rFonts w:ascii="Calibri" w:eastAsia="Calibri" w:hAnsi="Calibri" w:cs="Calibri"/>
          <w:color w:val="17365D" w:themeColor="text2" w:themeShade="BF"/>
          <w:u w:color="000000"/>
          <w:bdr w:val="nil"/>
          <w:lang w:eastAsia="es-ES"/>
        </w:rPr>
      </w:pPr>
    </w:p>
    <w:p w:rsidR="00C56ABC" w:rsidRPr="00C56ABC" w:rsidRDefault="00C56ABC" w:rsidP="007E740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Calibri" w:eastAsia="Calibri" w:hAnsi="Calibri" w:cs="Calibri"/>
          <w:color w:val="17365D" w:themeColor="text2" w:themeShade="BF"/>
          <w:u w:color="000000"/>
          <w:bdr w:val="nil"/>
          <w:lang w:eastAsia="es-ES"/>
        </w:rPr>
      </w:pPr>
      <w:r w:rsidRPr="00C56ABC">
        <w:rPr>
          <w:rFonts w:ascii="Calibri" w:eastAsia="Calibri" w:hAnsi="Calibri" w:cs="Calibri"/>
          <w:color w:val="17365D" w:themeColor="text2" w:themeShade="BF"/>
          <w:u w:color="000000"/>
          <w:bdr w:val="nil"/>
          <w:lang w:eastAsia="es-ES"/>
        </w:rPr>
        <w:t>Doctor of Science José Antonio Guardado Chacón, a CUBASOLAR specialist, told media that for 30 years the country has been developing this technology, which seeks a sustainable environment and the welfare of the community.</w:t>
      </w:r>
    </w:p>
    <w:p w:rsidR="00C56ABC" w:rsidRPr="00C56ABC" w:rsidRDefault="00C56ABC" w:rsidP="007E740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Calibri" w:eastAsia="Calibri" w:hAnsi="Calibri" w:cs="Calibri"/>
          <w:color w:val="17365D" w:themeColor="text2" w:themeShade="BF"/>
          <w:u w:color="000000"/>
          <w:bdr w:val="nil"/>
          <w:lang w:eastAsia="es-ES"/>
        </w:rPr>
      </w:pPr>
      <w:r w:rsidRPr="00C56ABC">
        <w:rPr>
          <w:rFonts w:ascii="Calibri" w:eastAsia="Calibri" w:hAnsi="Calibri" w:cs="Calibri"/>
          <w:color w:val="17365D" w:themeColor="text2" w:themeShade="BF"/>
          <w:u w:color="000000"/>
          <w:bdr w:val="nil"/>
          <w:lang w:eastAsia="es-ES"/>
        </w:rPr>
        <w:br/>
        <w:t>This was a new modality, the Cuban nation the only one in the continent which can boast of societal participation as its main ally, said Guardado who specializes in wastewater treatment systems, biogas plants and environmental management.</w:t>
      </w:r>
    </w:p>
    <w:p w:rsidR="00C56ABC" w:rsidRPr="00C56ABC" w:rsidRDefault="00C56ABC" w:rsidP="007E740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Calibri" w:eastAsia="Calibri" w:hAnsi="Calibri" w:cs="Calibri"/>
          <w:color w:val="17365D" w:themeColor="text2" w:themeShade="BF"/>
          <w:u w:color="000000"/>
          <w:bdr w:val="nil"/>
          <w:lang w:eastAsia="es-ES"/>
        </w:rPr>
      </w:pPr>
      <w:r w:rsidRPr="00C56ABC">
        <w:rPr>
          <w:rFonts w:ascii="Calibri" w:eastAsia="Calibri" w:hAnsi="Calibri" w:cs="Calibri"/>
          <w:color w:val="17365D" w:themeColor="text2" w:themeShade="BF"/>
          <w:u w:color="000000"/>
          <w:bdr w:val="nil"/>
          <w:lang w:eastAsia="es-ES"/>
        </w:rPr>
        <w:br/>
        <w:t>He further explained that the experience emerged in 1983 in central Cuba, as an initiative developed by the Biogas-Users Network (or MUB): a voluntary group, whose main stage was the Cuban countryside and rural areas, own-consumption farms, pig farms, small producers, and users as part of local development strategies.</w:t>
      </w:r>
    </w:p>
    <w:p w:rsidR="00C56ABC" w:rsidRPr="00C56ABC" w:rsidRDefault="00C56ABC" w:rsidP="007E740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Calibri" w:eastAsia="Calibri" w:hAnsi="Calibri" w:cs="Calibri"/>
          <w:color w:val="17365D" w:themeColor="text2" w:themeShade="BF"/>
          <w:u w:color="000000"/>
          <w:bdr w:val="nil"/>
          <w:lang w:eastAsia="es-ES"/>
        </w:rPr>
      </w:pPr>
      <w:r w:rsidRPr="00C56ABC">
        <w:rPr>
          <w:rFonts w:ascii="Calibri" w:eastAsia="Calibri" w:hAnsi="Calibri" w:cs="Calibri"/>
          <w:color w:val="17365D" w:themeColor="text2" w:themeShade="BF"/>
          <w:u w:color="000000"/>
          <w:bdr w:val="nil"/>
          <w:lang w:eastAsia="es-ES"/>
        </w:rPr>
        <w:br/>
        <w:t>Biogas is an energy carrier, a renewable energy source, mainly used in food production, but it can also be used in power generation, welding, and some even use it as an insecticide and bactericide, biofertilizer and compost for soil fertilization, he said.</w:t>
      </w:r>
    </w:p>
    <w:p w:rsidR="00C56ABC" w:rsidRPr="00C56ABC" w:rsidRDefault="00C56ABC" w:rsidP="007E740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Calibri" w:eastAsia="Calibri" w:hAnsi="Calibri" w:cs="Calibri"/>
          <w:color w:val="17365D" w:themeColor="text2" w:themeShade="BF"/>
          <w:u w:color="000000"/>
          <w:bdr w:val="nil"/>
          <w:lang w:eastAsia="es-ES"/>
        </w:rPr>
      </w:pPr>
      <w:r w:rsidRPr="00C56ABC">
        <w:rPr>
          <w:rFonts w:ascii="Calibri" w:eastAsia="Calibri" w:hAnsi="Calibri" w:cs="Calibri"/>
          <w:color w:val="17365D" w:themeColor="text2" w:themeShade="BF"/>
          <w:u w:color="000000"/>
          <w:bdr w:val="nil"/>
          <w:lang w:eastAsia="es-ES"/>
        </w:rPr>
        <w:br/>
        <w:t>More than a hundred representatives of the Cuban civil society — young people, intellectuals, farmers, cooperatives, entrepreneurs and scholars — were participating in forums and parallel activities.</w:t>
      </w:r>
    </w:p>
    <w:p w:rsidR="00C56ABC" w:rsidRPr="00C56ABC" w:rsidRDefault="00C56ABC" w:rsidP="007E740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Calibri" w:eastAsia="Arial" w:hAnsi="Calibri" w:cs="Arial"/>
          <w:b/>
          <w:bCs/>
          <w:color w:val="17365D" w:themeColor="text2" w:themeShade="BF"/>
          <w:sz w:val="32"/>
          <w:szCs w:val="32"/>
          <w:u w:color="000000"/>
          <w:bdr w:val="nil"/>
          <w:lang w:eastAsia="es-ES"/>
        </w:rPr>
      </w:pPr>
      <w:r w:rsidRPr="00C56ABC">
        <w:rPr>
          <w:rFonts w:ascii="Calibri" w:eastAsia="Calibri" w:hAnsi="Calibri" w:cs="Calibri"/>
          <w:color w:val="17365D" w:themeColor="text2" w:themeShade="BF"/>
          <w:u w:color="000000"/>
          <w:bdr w:val="nil"/>
          <w:lang w:eastAsia="es-ES"/>
        </w:rPr>
        <w:br/>
        <w:t>Issues related to democratic governance and citizen participation, migration, security, energy, environment, health and education were addressed.</w:t>
      </w:r>
    </w:p>
    <w:p w:rsidR="00D24C56" w:rsidRPr="002E5E75" w:rsidRDefault="00D24C56" w:rsidP="00D24C56">
      <w:pPr>
        <w:pBdr>
          <w:top w:val="nil"/>
          <w:left w:val="nil"/>
          <w:bottom w:val="nil"/>
          <w:right w:val="nil"/>
          <w:between w:val="nil"/>
          <w:bar w:val="nil"/>
        </w:pBdr>
        <w:spacing w:after="0" w:line="240" w:lineRule="auto"/>
        <w:jc w:val="both"/>
        <w:rPr>
          <w:rFonts w:eastAsia="Arial Unicode MS" w:cs="Arial Unicode MS"/>
          <w:color w:val="17365D" w:themeColor="text2" w:themeShade="BF"/>
          <w:u w:color="000000"/>
          <w:bdr w:val="nil"/>
        </w:rPr>
      </w:pPr>
    </w:p>
    <w:p w:rsidR="00DD6219" w:rsidRDefault="00B654BD" w:rsidP="00DD6219">
      <w:pPr>
        <w:jc w:val="both"/>
      </w:pPr>
      <w:hyperlink w:anchor="top" w:history="1">
        <w:r w:rsidR="00DD6219" w:rsidRPr="002E5E75">
          <w:rPr>
            <w:rStyle w:val="Hipervnculo"/>
            <w:noProof/>
            <w:color w:val="17365D" w:themeColor="text2" w:themeShade="BF"/>
            <w:lang w:val="en-NZ"/>
          </w:rPr>
          <w:t>Back</w:t>
        </w:r>
        <w:r w:rsidR="00DD6219" w:rsidRPr="002E5E75">
          <w:rPr>
            <w:rStyle w:val="Hipervnculo"/>
            <w:noProof/>
            <w:color w:val="17365D" w:themeColor="text2" w:themeShade="BF"/>
            <w:lang w:val="en-NZ"/>
          </w:rPr>
          <w:t xml:space="preserve"> </w:t>
        </w:r>
        <w:r w:rsidR="00DD6219" w:rsidRPr="002E5E75">
          <w:rPr>
            <w:rStyle w:val="Hipervnculo"/>
            <w:noProof/>
            <w:color w:val="17365D" w:themeColor="text2" w:themeShade="BF"/>
            <w:lang w:val="en-NZ"/>
          </w:rPr>
          <w:t>to top</w:t>
        </w:r>
      </w:hyperlink>
    </w:p>
    <w:p w:rsidR="007E7403" w:rsidRPr="007E7403" w:rsidRDefault="007E7403" w:rsidP="007E7403">
      <w:pPr>
        <w:keepNext/>
        <w:pBdr>
          <w:top w:val="nil"/>
          <w:left w:val="nil"/>
          <w:bottom w:val="nil"/>
          <w:right w:val="nil"/>
          <w:between w:val="nil"/>
          <w:bar w:val="nil"/>
        </w:pBdr>
        <w:spacing w:before="360" w:after="40" w:line="288" w:lineRule="auto"/>
        <w:jc w:val="right"/>
        <w:outlineLvl w:val="2"/>
        <w:rPr>
          <w:rFonts w:ascii="Calibri" w:eastAsia="Arial Narrow" w:hAnsi="Calibri" w:cs="Arial Narrow"/>
          <w:i/>
          <w:iCs/>
          <w:color w:val="17365D" w:themeColor="text2" w:themeShade="BF"/>
          <w:spacing w:val="5"/>
          <w:sz w:val="24"/>
          <w:szCs w:val="24"/>
          <w:u w:color="000000"/>
          <w:bdr w:val="nil"/>
          <w:lang w:eastAsia="es-ES"/>
        </w:rPr>
      </w:pPr>
      <w:bookmarkStart w:id="14" w:name="alta"/>
      <w:bookmarkEnd w:id="14"/>
      <w:r w:rsidRPr="007E7403">
        <w:rPr>
          <w:rFonts w:ascii="Calibri" w:eastAsia="Arial Unicode MS" w:hAnsi="Calibri" w:cs="Arial Unicode MS"/>
          <w:i/>
          <w:iCs/>
          <w:color w:val="17365D" w:themeColor="text2" w:themeShade="BF"/>
          <w:spacing w:val="5"/>
          <w:sz w:val="24"/>
          <w:szCs w:val="24"/>
          <w:u w:color="333333"/>
          <w:bdr w:val="nil"/>
          <w:lang w:eastAsia="es-ES"/>
        </w:rPr>
        <w:t>SCIENCE</w:t>
      </w:r>
    </w:p>
    <w:p w:rsidR="007E7403" w:rsidRPr="007E7403" w:rsidRDefault="007E7403" w:rsidP="007E7403">
      <w:pPr>
        <w:keepNext/>
        <w:pBdr>
          <w:top w:val="nil"/>
          <w:left w:val="nil"/>
          <w:bottom w:val="nil"/>
          <w:right w:val="nil"/>
          <w:between w:val="nil"/>
          <w:bar w:val="nil"/>
        </w:pBdr>
        <w:spacing w:before="240" w:after="0" w:line="240" w:lineRule="auto"/>
        <w:outlineLvl w:val="0"/>
        <w:rPr>
          <w:rFonts w:ascii="Calibri" w:eastAsia="Calibri" w:hAnsi="Calibri" w:cs="Calibri"/>
          <w:b/>
          <w:bCs/>
          <w:color w:val="17365D" w:themeColor="text2" w:themeShade="BF"/>
          <w:sz w:val="28"/>
          <w:szCs w:val="28"/>
          <w:u w:color="000000"/>
          <w:bdr w:val="nil"/>
          <w:lang w:eastAsia="es-ES"/>
        </w:rPr>
      </w:pPr>
      <w:r w:rsidRPr="007E7403">
        <w:rPr>
          <w:rFonts w:ascii="Calibri" w:eastAsia="Arial Unicode MS" w:hAnsi="Calibri" w:cs="Arial Unicode MS"/>
          <w:b/>
          <w:bCs/>
          <w:color w:val="17365D" w:themeColor="text2" w:themeShade="BF"/>
          <w:sz w:val="28"/>
          <w:szCs w:val="28"/>
          <w:u w:color="000000"/>
          <w:bdr w:val="nil"/>
          <w:lang w:eastAsia="es-ES"/>
        </w:rPr>
        <w:t>Liberian foreign minister p</w:t>
      </w:r>
      <w:r w:rsidRPr="007E7403">
        <w:rPr>
          <w:rFonts w:ascii="Calibri" w:eastAsia="Arial Unicode MS" w:hAnsi="Calibri" w:cs="Arial Unicode MS"/>
          <w:b/>
          <w:bCs/>
          <w:color w:val="17365D" w:themeColor="text2" w:themeShade="BF"/>
          <w:sz w:val="28"/>
          <w:szCs w:val="28"/>
          <w:u w:color="000000"/>
          <w:bdr w:val="nil"/>
          <w:lang w:val="fr-FR" w:eastAsia="es-ES"/>
        </w:rPr>
        <w:t xml:space="preserve">raises Cuban </w:t>
      </w:r>
      <w:r w:rsidRPr="007E7403">
        <w:rPr>
          <w:rFonts w:ascii="Calibri" w:eastAsia="Arial Unicode MS" w:hAnsi="Calibri" w:cs="Arial Unicode MS"/>
          <w:b/>
          <w:bCs/>
          <w:color w:val="17365D" w:themeColor="text2" w:themeShade="BF"/>
          <w:sz w:val="28"/>
          <w:szCs w:val="28"/>
          <w:u w:color="000000"/>
          <w:bdr w:val="nil"/>
          <w:lang w:eastAsia="es-ES"/>
        </w:rPr>
        <w:t>doctors</w:t>
      </w:r>
    </w:p>
    <w:p w:rsidR="007E7403" w:rsidRPr="007E7403" w:rsidRDefault="007E7403" w:rsidP="007E7403">
      <w:pPr>
        <w:pBdr>
          <w:top w:val="nil"/>
          <w:left w:val="nil"/>
          <w:bottom w:val="nil"/>
          <w:right w:val="nil"/>
          <w:between w:val="nil"/>
          <w:bar w:val="nil"/>
        </w:pBdr>
        <w:spacing w:before="240" w:after="100" w:line="240" w:lineRule="auto"/>
        <w:jc w:val="both"/>
        <w:rPr>
          <w:rFonts w:ascii="Calibri" w:eastAsia="Calibri" w:hAnsi="Calibri" w:cs="Calibri"/>
          <w:color w:val="17365D" w:themeColor="text2" w:themeShade="BF"/>
          <w:u w:color="000000"/>
          <w:bdr w:val="nil"/>
          <w:lang w:eastAsia="es-ES"/>
        </w:rPr>
      </w:pPr>
      <w:r w:rsidRPr="007E7403">
        <w:rPr>
          <w:rFonts w:ascii="Calibri" w:eastAsia="Calibri" w:hAnsi="Calibri" w:cs="Calibri"/>
          <w:noProof/>
          <w:color w:val="17365D" w:themeColor="text2" w:themeShade="BF"/>
          <w:u w:color="000000"/>
          <w:bdr w:val="nil"/>
          <w:lang w:val="es-ES" w:eastAsia="es-ES"/>
        </w:rPr>
        <w:drawing>
          <wp:anchor distT="0" distB="0" distL="114300" distR="114300" simplePos="0" relativeHeight="252101632" behindDoc="0" locked="0" layoutInCell="1" allowOverlap="1">
            <wp:simplePos x="0" y="0"/>
            <wp:positionH relativeFrom="column">
              <wp:posOffset>19050</wp:posOffset>
            </wp:positionH>
            <wp:positionV relativeFrom="paragraph">
              <wp:posOffset>202565</wp:posOffset>
            </wp:positionV>
            <wp:extent cx="3089910" cy="1748790"/>
            <wp:effectExtent l="19050" t="0" r="0" b="0"/>
            <wp:wrapSquare wrapText="bothSides"/>
            <wp:docPr id="34" name="Imagen 7" descr="http://www.cuba-solidarity.org.uk/images/news/medicos-cubanos-ebola1-580x400.jpg_171848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uba-solidarity.org.uk/images/news/medicos-cubanos-ebola1-580x400.jpg_1718483346.jpg"/>
                    <pic:cNvPicPr>
                      <a:picLocks noChangeAspect="1" noChangeArrowheads="1"/>
                    </pic:cNvPicPr>
                  </pic:nvPicPr>
                  <pic:blipFill>
                    <a:blip r:embed="rId35"/>
                    <a:srcRect/>
                    <a:stretch>
                      <a:fillRect/>
                    </a:stretch>
                  </pic:blipFill>
                  <pic:spPr bwMode="auto">
                    <a:xfrm>
                      <a:off x="0" y="0"/>
                      <a:ext cx="3089910" cy="1748790"/>
                    </a:xfrm>
                    <a:prstGeom prst="rect">
                      <a:avLst/>
                    </a:prstGeom>
                    <a:noFill/>
                    <a:ln w="9525">
                      <a:noFill/>
                      <a:miter lim="800000"/>
                      <a:headEnd/>
                      <a:tailEnd/>
                    </a:ln>
                  </pic:spPr>
                </pic:pic>
              </a:graphicData>
            </a:graphic>
          </wp:anchor>
        </w:drawing>
      </w:r>
      <w:r w:rsidRPr="007E7403">
        <w:rPr>
          <w:rFonts w:ascii="Calibri" w:eastAsia="Calibri" w:hAnsi="Calibri" w:cs="Calibri"/>
          <w:color w:val="17365D" w:themeColor="text2" w:themeShade="BF"/>
          <w:u w:color="000000"/>
          <w:bdr w:val="nil"/>
          <w:lang w:eastAsia="es-ES"/>
        </w:rPr>
        <w:t>Liberian foreign m</w:t>
      </w:r>
      <w:r w:rsidRPr="007E7403">
        <w:rPr>
          <w:rFonts w:ascii="Calibri" w:eastAsia="Calibri" w:hAnsi="Calibri" w:cs="Calibri"/>
          <w:color w:val="17365D" w:themeColor="text2" w:themeShade="BF"/>
          <w:u w:color="000000"/>
          <w:bdr w:val="nil"/>
          <w:lang w:val="de-DE" w:eastAsia="es-ES"/>
        </w:rPr>
        <w:t xml:space="preserve">inister Augustine Kpehe </w:t>
      </w:r>
      <w:r w:rsidRPr="007E7403">
        <w:rPr>
          <w:rFonts w:ascii="Calibri" w:eastAsia="Calibri" w:hAnsi="Calibri" w:cs="Calibri"/>
          <w:color w:val="17365D" w:themeColor="text2" w:themeShade="BF"/>
          <w:u w:color="000000"/>
          <w:bdr w:val="nil"/>
          <w:lang w:eastAsia="es-ES"/>
        </w:rPr>
        <w:t>told media that an important chapter will be devoted to the role of Cuban doctors when the history of how Africa defeated ebola is told.</w:t>
      </w:r>
    </w:p>
    <w:p w:rsidR="007E7403" w:rsidRPr="007E7403" w:rsidRDefault="007E7403" w:rsidP="007E7403">
      <w:pPr>
        <w:pBdr>
          <w:top w:val="nil"/>
          <w:left w:val="nil"/>
          <w:bottom w:val="nil"/>
          <w:right w:val="nil"/>
          <w:between w:val="nil"/>
          <w:bar w:val="nil"/>
        </w:pBdr>
        <w:spacing w:before="240" w:after="160" w:line="240" w:lineRule="auto"/>
        <w:jc w:val="both"/>
        <w:rPr>
          <w:rFonts w:ascii="Calibri" w:eastAsia="Calibri" w:hAnsi="Calibri" w:cs="Calibri"/>
          <w:color w:val="17365D" w:themeColor="text2" w:themeShade="BF"/>
          <w:u w:color="000000"/>
          <w:bdr w:val="nil"/>
          <w:lang w:eastAsia="es-ES"/>
        </w:rPr>
      </w:pPr>
      <w:r w:rsidRPr="007E7403">
        <w:rPr>
          <w:rFonts w:ascii="Calibri" w:eastAsia="Calibri" w:hAnsi="Calibri" w:cs="Calibri"/>
          <w:color w:val="17365D" w:themeColor="text2" w:themeShade="BF"/>
          <w:u w:color="000000"/>
          <w:bdr w:val="nil"/>
          <w:lang w:eastAsia="es-ES"/>
        </w:rPr>
        <w:t>Kpehe told Cuban reporters in Liberia that Cuba should be present also during the recovery stage after ebola because Cuban medical standards area highly competent.</w:t>
      </w:r>
    </w:p>
    <w:p w:rsidR="007E7403" w:rsidRPr="007E7403" w:rsidRDefault="007E7403" w:rsidP="007E7403">
      <w:pPr>
        <w:pBdr>
          <w:top w:val="nil"/>
          <w:left w:val="nil"/>
          <w:bottom w:val="nil"/>
          <w:right w:val="nil"/>
          <w:between w:val="nil"/>
          <w:bar w:val="nil"/>
        </w:pBdr>
        <w:spacing w:before="240" w:after="160" w:line="240" w:lineRule="auto"/>
        <w:jc w:val="both"/>
        <w:rPr>
          <w:rFonts w:ascii="Calibri" w:eastAsia="Calibri" w:hAnsi="Calibri" w:cs="Calibri"/>
          <w:color w:val="17365D" w:themeColor="text2" w:themeShade="BF"/>
          <w:u w:color="000000"/>
          <w:bdr w:val="nil"/>
          <w:lang w:eastAsia="es-ES"/>
        </w:rPr>
      </w:pPr>
      <w:r w:rsidRPr="007E7403">
        <w:rPr>
          <w:rFonts w:ascii="Calibri" w:eastAsia="Calibri" w:hAnsi="Calibri" w:cs="Calibri"/>
          <w:color w:val="17365D" w:themeColor="text2" w:themeShade="BF"/>
          <w:u w:color="000000"/>
          <w:bdr w:val="nil"/>
          <w:lang w:eastAsia="es-ES"/>
        </w:rPr>
        <w:t>During the high-level meeting summoned by the United Nations on ebola, Cuba was among the first countries volunteering to help and its support was decisive to halt and control the virus.</w:t>
      </w:r>
    </w:p>
    <w:p w:rsidR="007E7403" w:rsidRPr="007E7403" w:rsidRDefault="007E7403" w:rsidP="007E7403">
      <w:pPr>
        <w:pBdr>
          <w:top w:val="nil"/>
          <w:left w:val="nil"/>
          <w:bottom w:val="nil"/>
          <w:right w:val="nil"/>
          <w:between w:val="nil"/>
          <w:bar w:val="nil"/>
        </w:pBdr>
        <w:spacing w:before="240" w:after="160" w:line="240" w:lineRule="auto"/>
        <w:jc w:val="both"/>
        <w:rPr>
          <w:rFonts w:ascii="Calibri" w:eastAsia="Calibri" w:hAnsi="Calibri" w:cs="Calibri"/>
          <w:color w:val="17365D" w:themeColor="text2" w:themeShade="BF"/>
          <w:u w:color="000000"/>
          <w:bdr w:val="nil"/>
          <w:lang w:eastAsia="es-ES"/>
        </w:rPr>
      </w:pPr>
      <w:r w:rsidRPr="007E7403">
        <w:rPr>
          <w:rFonts w:ascii="Calibri" w:eastAsia="Calibri" w:hAnsi="Calibri" w:cs="Calibri"/>
          <w:color w:val="17365D" w:themeColor="text2" w:themeShade="BF"/>
          <w:u w:color="000000"/>
          <w:bdr w:val="nil"/>
          <w:lang w:eastAsia="es-ES"/>
        </w:rPr>
        <w:t>He said that the arrival of Cuban doctors brought much hope to his country and also that when a human being was willing to offer his or her life to save another, that is the highest expression of love, and that was what Cuban doctors did.</w:t>
      </w:r>
    </w:p>
    <w:p w:rsidR="007E7403" w:rsidRPr="007E7403" w:rsidRDefault="007E7403" w:rsidP="007E7403">
      <w:pPr>
        <w:pBdr>
          <w:top w:val="nil"/>
          <w:left w:val="nil"/>
          <w:bottom w:val="nil"/>
          <w:right w:val="nil"/>
          <w:between w:val="nil"/>
          <w:bar w:val="nil"/>
        </w:pBdr>
        <w:spacing w:before="240" w:after="160" w:line="240" w:lineRule="auto"/>
        <w:jc w:val="both"/>
        <w:rPr>
          <w:rFonts w:ascii="Calibri" w:eastAsia="Calibri" w:hAnsi="Calibri" w:cs="Calibri"/>
          <w:color w:val="17365D" w:themeColor="text2" w:themeShade="BF"/>
          <w:u w:color="000000"/>
          <w:bdr w:val="nil"/>
          <w:lang w:eastAsia="es-ES"/>
        </w:rPr>
      </w:pPr>
      <w:r w:rsidRPr="007E7403">
        <w:rPr>
          <w:rFonts w:ascii="Calibri" w:eastAsia="Calibri" w:hAnsi="Calibri" w:cs="Calibri"/>
          <w:color w:val="17365D" w:themeColor="text2" w:themeShade="BF"/>
          <w:u w:color="000000"/>
          <w:bdr w:val="nil"/>
          <w:lang w:eastAsia="es-ES"/>
        </w:rPr>
        <w:t>The political relations between Cuba and Liberia have been traditionally strong, since the establishment of diplomatic relations in the 1970s, mainly at UN forums and the non-aligned countries organisation.</w:t>
      </w:r>
    </w:p>
    <w:p w:rsidR="001B6C09" w:rsidRPr="007E7403" w:rsidRDefault="007E7403" w:rsidP="007E7403">
      <w:pPr>
        <w:pBdr>
          <w:top w:val="nil"/>
          <w:left w:val="nil"/>
          <w:bottom w:val="nil"/>
          <w:right w:val="nil"/>
          <w:between w:val="nil"/>
          <w:bar w:val="nil"/>
        </w:pBdr>
        <w:spacing w:before="100" w:after="100" w:line="240" w:lineRule="auto"/>
        <w:jc w:val="both"/>
        <w:rPr>
          <w:rFonts w:ascii="Calibri" w:eastAsia="Arial" w:hAnsi="Calibri" w:cs="Arial"/>
          <w:color w:val="17365D" w:themeColor="text2" w:themeShade="BF"/>
          <w:u w:color="000000"/>
          <w:bdr w:val="nil"/>
          <w:lang w:eastAsia="es-ES"/>
        </w:rPr>
      </w:pPr>
      <w:r w:rsidRPr="007E7403">
        <w:rPr>
          <w:rFonts w:ascii="Calibri" w:eastAsia="Calibri" w:hAnsi="Calibri" w:cs="Calibri"/>
          <w:color w:val="17365D" w:themeColor="text2" w:themeShade="BF"/>
          <w:u w:color="000000"/>
          <w:bdr w:val="nil"/>
        </w:rPr>
        <w:t>On the rapprochement between Cuba and the United States, Kpehe voiced the support of his government for Cuba</w:t>
      </w:r>
      <w:r w:rsidRPr="007E7403">
        <w:rPr>
          <w:rFonts w:ascii="Calibri" w:eastAsia="Calibri" w:hAnsi="Calibri" w:cs="Calibri"/>
          <w:color w:val="17365D" w:themeColor="text2" w:themeShade="BF"/>
          <w:u w:color="000000"/>
          <w:bdr w:val="nil"/>
          <w:lang w:val="fr-FR"/>
        </w:rPr>
        <w:t>’</w:t>
      </w:r>
      <w:r w:rsidRPr="007E7403">
        <w:rPr>
          <w:rFonts w:ascii="Calibri" w:eastAsia="Calibri" w:hAnsi="Calibri" w:cs="Calibri"/>
          <w:color w:val="17365D" w:themeColor="text2" w:themeShade="BF"/>
          <w:u w:color="000000"/>
          <w:bdr w:val="nil"/>
        </w:rPr>
        <w:t>s sovereignty and for any initiative passed at regional blocs, like the African Union.</w:t>
      </w:r>
    </w:p>
    <w:p w:rsidR="001B6C09" w:rsidRDefault="001B6C09" w:rsidP="00DD6219">
      <w:pPr>
        <w:jc w:val="both"/>
      </w:pPr>
    </w:p>
    <w:bookmarkStart w:id="15" w:name="cuban"/>
    <w:bookmarkEnd w:id="15"/>
    <w:p w:rsidR="007E7403" w:rsidRDefault="00B654BD" w:rsidP="00AE3F03">
      <w:pPr>
        <w:pStyle w:val="Body"/>
        <w:spacing w:after="200"/>
        <w:rPr>
          <w:rFonts w:asciiTheme="minorHAnsi" w:hAnsiTheme="minorHAnsi"/>
          <w:lang w:val="en-US"/>
        </w:rPr>
      </w:pPr>
      <w:r>
        <w:fldChar w:fldCharType="begin"/>
      </w:r>
      <w:r w:rsidR="00713F9D" w:rsidRPr="004C53AF">
        <w:rPr>
          <w:lang w:val="en-US"/>
        </w:rPr>
        <w:instrText>HYPERLINK \l "top"</w:instrText>
      </w:r>
      <w:r>
        <w:fldChar w:fldCharType="separate"/>
      </w:r>
      <w:r w:rsidR="00AE3F03" w:rsidRPr="002E5E75">
        <w:rPr>
          <w:rStyle w:val="Hipervnculo"/>
          <w:rFonts w:asciiTheme="minorHAnsi" w:hAnsiTheme="minorHAnsi"/>
          <w:noProof/>
          <w:color w:val="17365D" w:themeColor="text2" w:themeShade="BF"/>
          <w:lang w:val="en-NZ"/>
        </w:rPr>
        <w:t>Back to t</w:t>
      </w:r>
      <w:r w:rsidR="00AE3F03" w:rsidRPr="002E5E75">
        <w:rPr>
          <w:rStyle w:val="Hipervnculo"/>
          <w:rFonts w:asciiTheme="minorHAnsi" w:hAnsiTheme="minorHAnsi"/>
          <w:noProof/>
          <w:color w:val="17365D" w:themeColor="text2" w:themeShade="BF"/>
          <w:lang w:val="en-NZ"/>
        </w:rPr>
        <w:t>o</w:t>
      </w:r>
      <w:r w:rsidR="00AE3F03" w:rsidRPr="002E5E75">
        <w:rPr>
          <w:rStyle w:val="Hipervnculo"/>
          <w:rFonts w:asciiTheme="minorHAnsi" w:hAnsiTheme="minorHAnsi"/>
          <w:noProof/>
          <w:color w:val="17365D" w:themeColor="text2" w:themeShade="BF"/>
          <w:lang w:val="en-NZ"/>
        </w:rPr>
        <w:t>p</w:t>
      </w:r>
      <w:r>
        <w:fldChar w:fldCharType="end"/>
      </w:r>
      <w:bookmarkStart w:id="16" w:name="cayo"/>
      <w:bookmarkEnd w:id="16"/>
      <w:r w:rsidR="00AE3F03" w:rsidRPr="002E5E75">
        <w:rPr>
          <w:rFonts w:asciiTheme="minorHAnsi" w:hAnsiTheme="minorHAnsi"/>
          <w:lang w:val="en-US"/>
        </w:rPr>
        <w:t xml:space="preserve"> </w:t>
      </w:r>
    </w:p>
    <w:p w:rsidR="007E7403" w:rsidRPr="007E7403" w:rsidRDefault="007E7403" w:rsidP="007E7403">
      <w:pPr>
        <w:keepNext/>
        <w:pBdr>
          <w:top w:val="nil"/>
          <w:left w:val="nil"/>
          <w:bottom w:val="nil"/>
          <w:right w:val="nil"/>
          <w:between w:val="nil"/>
          <w:bar w:val="nil"/>
        </w:pBdr>
        <w:spacing w:before="240" w:after="40" w:line="288" w:lineRule="auto"/>
        <w:jc w:val="right"/>
        <w:outlineLvl w:val="2"/>
        <w:rPr>
          <w:rFonts w:ascii="Calibri" w:eastAsia="Arial Narrow" w:hAnsi="Calibri" w:cs="Arial Narrow"/>
          <w:i/>
          <w:iCs/>
          <w:color w:val="17365D" w:themeColor="text2" w:themeShade="BF"/>
          <w:spacing w:val="5"/>
          <w:sz w:val="24"/>
          <w:szCs w:val="24"/>
          <w:u w:color="000000"/>
          <w:bdr w:val="nil"/>
          <w:lang w:eastAsia="es-ES"/>
        </w:rPr>
      </w:pPr>
      <w:bookmarkStart w:id="17" w:name="british"/>
      <w:bookmarkEnd w:id="17"/>
      <w:r w:rsidRPr="007E7403">
        <w:rPr>
          <w:rFonts w:ascii="Calibri" w:eastAsia="Arial Unicode MS" w:hAnsi="Calibri" w:cs="Arial Unicode MS"/>
          <w:i/>
          <w:iCs/>
          <w:color w:val="17365D" w:themeColor="text2" w:themeShade="BF"/>
          <w:spacing w:val="5"/>
          <w:sz w:val="24"/>
          <w:szCs w:val="24"/>
          <w:u w:color="333333"/>
          <w:bdr w:val="nil"/>
          <w:lang w:eastAsia="es-ES"/>
        </w:rPr>
        <w:t>SCIENCE</w:t>
      </w:r>
    </w:p>
    <w:p w:rsidR="007E7403" w:rsidRPr="007E7403" w:rsidRDefault="007E7403" w:rsidP="007E7403">
      <w:pPr>
        <w:pBdr>
          <w:top w:val="nil"/>
          <w:left w:val="nil"/>
          <w:bottom w:val="nil"/>
          <w:right w:val="nil"/>
          <w:between w:val="nil"/>
          <w:bar w:val="nil"/>
        </w:pBdr>
        <w:spacing w:after="0" w:line="240" w:lineRule="auto"/>
        <w:rPr>
          <w:rFonts w:ascii="Calibri" w:eastAsia="Arial" w:hAnsi="Calibri" w:cs="Arial"/>
          <w:b/>
          <w:bCs/>
          <w:color w:val="17365D" w:themeColor="text2" w:themeShade="BF"/>
          <w:sz w:val="28"/>
          <w:szCs w:val="28"/>
          <w:u w:color="000000"/>
          <w:bdr w:val="nil"/>
          <w:lang w:eastAsia="es-ES"/>
        </w:rPr>
      </w:pPr>
      <w:r w:rsidRPr="007E7403">
        <w:rPr>
          <w:rFonts w:ascii="Calibri" w:eastAsia="Calibri" w:hAnsi="Calibri" w:cs="Calibri"/>
          <w:b/>
          <w:bCs/>
          <w:color w:val="17365D" w:themeColor="text2" w:themeShade="BF"/>
          <w:sz w:val="28"/>
          <w:szCs w:val="28"/>
          <w:u w:color="000000"/>
          <w:bdr w:val="nil"/>
          <w:lang w:eastAsia="es-ES"/>
        </w:rPr>
        <w:t>Biotechnology opportunities in China for Cuba</w:t>
      </w:r>
    </w:p>
    <w:p w:rsidR="007E7403" w:rsidRPr="007E7403" w:rsidRDefault="00940C3F" w:rsidP="007E7403">
      <w:pPr>
        <w:pBdr>
          <w:top w:val="nil"/>
          <w:left w:val="nil"/>
          <w:bottom w:val="nil"/>
          <w:right w:val="nil"/>
          <w:between w:val="nil"/>
          <w:bar w:val="nil"/>
        </w:pBdr>
        <w:spacing w:after="100" w:line="240" w:lineRule="auto"/>
        <w:jc w:val="both"/>
        <w:rPr>
          <w:rFonts w:ascii="Calibri" w:eastAsia="Calibri" w:hAnsi="Calibri" w:cs="Calibri"/>
          <w:color w:val="17365D" w:themeColor="text2" w:themeShade="BF"/>
          <w:u w:color="000000"/>
          <w:bdr w:val="nil"/>
          <w:lang w:eastAsia="es-ES"/>
        </w:rPr>
      </w:pPr>
      <w:r>
        <w:rPr>
          <w:rFonts w:ascii="Calibri" w:eastAsia="Calibri" w:hAnsi="Calibri" w:cs="Calibri"/>
          <w:noProof/>
          <w:color w:val="17365D" w:themeColor="text2" w:themeShade="BF"/>
          <w:u w:color="000000"/>
          <w:lang w:val="es-ES" w:eastAsia="es-ES"/>
        </w:rPr>
        <w:drawing>
          <wp:anchor distT="0" distB="0" distL="114300" distR="114300" simplePos="0" relativeHeight="252103680" behindDoc="0" locked="0" layoutInCell="1" allowOverlap="1">
            <wp:simplePos x="0" y="0"/>
            <wp:positionH relativeFrom="column">
              <wp:posOffset>3810</wp:posOffset>
            </wp:positionH>
            <wp:positionV relativeFrom="paragraph">
              <wp:posOffset>67945</wp:posOffset>
            </wp:positionV>
            <wp:extent cx="2707640" cy="2035175"/>
            <wp:effectExtent l="19050" t="0" r="0" b="0"/>
            <wp:wrapSquare wrapText="bothSides"/>
            <wp:docPr id="35" name="officeArt object"/>
            <wp:cNvGraphicFramePr/>
            <a:graphic xmlns:a="http://schemas.openxmlformats.org/drawingml/2006/main">
              <a:graphicData uri="http://schemas.openxmlformats.org/drawingml/2006/picture">
                <pic:pic xmlns:pic="http://schemas.openxmlformats.org/drawingml/2006/picture">
                  <pic:nvPicPr>
                    <pic:cNvPr id="1073741835" name="image11.jpeg"/>
                    <pic:cNvPicPr/>
                  </pic:nvPicPr>
                  <pic:blipFill>
                    <a:blip r:embed="rId36">
                      <a:extLst/>
                    </a:blip>
                    <a:stretch>
                      <a:fillRect/>
                    </a:stretch>
                  </pic:blipFill>
                  <pic:spPr>
                    <a:xfrm>
                      <a:off x="0" y="0"/>
                      <a:ext cx="2707640" cy="2035175"/>
                    </a:xfrm>
                    <a:prstGeom prst="rect">
                      <a:avLst/>
                    </a:prstGeom>
                    <a:ln w="12700" cap="flat">
                      <a:noFill/>
                      <a:miter lim="400000"/>
                    </a:ln>
                    <a:effectLst/>
                  </pic:spPr>
                </pic:pic>
              </a:graphicData>
            </a:graphic>
          </wp:anchor>
        </w:drawing>
      </w:r>
      <w:r w:rsidR="007E7403" w:rsidRPr="007E7403">
        <w:rPr>
          <w:rFonts w:ascii="Calibri" w:eastAsia="Calibri" w:hAnsi="Calibri" w:cs="Calibri"/>
          <w:color w:val="17365D" w:themeColor="text2" w:themeShade="BF"/>
          <w:u w:color="000000"/>
          <w:bdr w:val="nil"/>
          <w:lang w:eastAsia="es-ES"/>
        </w:rPr>
        <w:t>The director of the Molecular Immunology Centre (CIM), Doctor Agustin Lage, has presented the opportunities Cuba offers to a group of Chinese business people for investment in biotechnology and pharmaceutics, particularly in the Mariel Special Development Zone.</w:t>
      </w:r>
    </w:p>
    <w:p w:rsidR="007E7403" w:rsidRPr="007E7403" w:rsidRDefault="007E7403" w:rsidP="007E7403">
      <w:pPr>
        <w:pBdr>
          <w:top w:val="nil"/>
          <w:left w:val="nil"/>
          <w:bottom w:val="nil"/>
          <w:right w:val="nil"/>
          <w:between w:val="nil"/>
          <w:bar w:val="nil"/>
        </w:pBdr>
        <w:spacing w:before="240" w:after="160" w:line="240" w:lineRule="auto"/>
        <w:jc w:val="both"/>
        <w:rPr>
          <w:rFonts w:ascii="Calibri" w:eastAsia="Calibri" w:hAnsi="Calibri" w:cs="Calibri"/>
          <w:color w:val="17365D" w:themeColor="text2" w:themeShade="BF"/>
          <w:u w:color="000000"/>
          <w:bdr w:val="nil"/>
          <w:lang w:eastAsia="es-ES"/>
        </w:rPr>
      </w:pPr>
      <w:r w:rsidRPr="007E7403">
        <w:rPr>
          <w:rFonts w:ascii="Calibri" w:eastAsia="Calibri" w:hAnsi="Calibri" w:cs="Calibri"/>
          <w:color w:val="17365D" w:themeColor="text2" w:themeShade="BF"/>
          <w:u w:color="000000"/>
          <w:bdr w:val="nil"/>
          <w:lang w:eastAsia="es-ES"/>
        </w:rPr>
        <w:t>The scientist reported to dozens of managers from Chinese companies, presenting the current panorama of biotechnology worldwide, the progress of that specialty in Cuba, and the peculiarities of the centre he has led for more than 20 years.</w:t>
      </w:r>
    </w:p>
    <w:p w:rsidR="007E7403" w:rsidRPr="007E7403" w:rsidRDefault="007E7403" w:rsidP="007E7403">
      <w:pPr>
        <w:pBdr>
          <w:top w:val="nil"/>
          <w:left w:val="nil"/>
          <w:bottom w:val="nil"/>
          <w:right w:val="nil"/>
          <w:between w:val="nil"/>
          <w:bar w:val="nil"/>
        </w:pBdr>
        <w:spacing w:before="240" w:after="160" w:line="240" w:lineRule="auto"/>
        <w:jc w:val="both"/>
        <w:rPr>
          <w:rFonts w:ascii="Calibri" w:eastAsia="Calibri" w:hAnsi="Calibri" w:cs="Calibri"/>
          <w:color w:val="17365D" w:themeColor="text2" w:themeShade="BF"/>
          <w:u w:color="000000"/>
          <w:bdr w:val="nil"/>
          <w:lang w:eastAsia="es-ES"/>
        </w:rPr>
      </w:pPr>
      <w:r w:rsidRPr="007E7403">
        <w:rPr>
          <w:rFonts w:ascii="Calibri" w:eastAsia="Calibri" w:hAnsi="Calibri" w:cs="Calibri"/>
          <w:color w:val="17365D" w:themeColor="text2" w:themeShade="BF"/>
          <w:u w:color="000000"/>
          <w:bdr w:val="nil"/>
          <w:lang w:eastAsia="es-ES"/>
        </w:rPr>
        <w:t>Doctor Lage was introduced to executives and representatives from bodies and institutions from Cuba and China by Ambassador Alberto Blanco, who referred to the progress of cooperation between Cuba and China in biotechnology.</w:t>
      </w:r>
    </w:p>
    <w:p w:rsidR="007E7403" w:rsidRPr="007E7403" w:rsidRDefault="007E7403" w:rsidP="007E7403">
      <w:pPr>
        <w:pBdr>
          <w:top w:val="nil"/>
          <w:left w:val="nil"/>
          <w:bottom w:val="nil"/>
          <w:right w:val="nil"/>
          <w:between w:val="nil"/>
          <w:bar w:val="nil"/>
        </w:pBdr>
        <w:spacing w:before="240" w:after="160" w:line="240" w:lineRule="auto"/>
        <w:jc w:val="both"/>
        <w:rPr>
          <w:rFonts w:ascii="Calibri" w:eastAsia="Calibri" w:hAnsi="Calibri" w:cs="Calibri"/>
          <w:color w:val="17365D" w:themeColor="text2" w:themeShade="BF"/>
          <w:u w:color="000000"/>
          <w:bdr w:val="nil"/>
          <w:lang w:eastAsia="es-ES"/>
        </w:rPr>
      </w:pPr>
      <w:r w:rsidRPr="007E7403">
        <w:rPr>
          <w:rFonts w:ascii="Calibri" w:eastAsia="Calibri" w:hAnsi="Calibri" w:cs="Calibri"/>
          <w:color w:val="17365D" w:themeColor="text2" w:themeShade="BF"/>
          <w:u w:color="000000"/>
          <w:bdr w:val="nil"/>
          <w:lang w:eastAsia="es-ES"/>
        </w:rPr>
        <w:t>“I come here to explain to you why investomg in Cuba is important,” said Lage, who detailed the main projects open to foreign participation in the Mariel Special Development Zone (ZDEM).</w:t>
      </w:r>
    </w:p>
    <w:p w:rsidR="007E7403" w:rsidRPr="007E7403" w:rsidRDefault="007E7403" w:rsidP="007E7403">
      <w:pPr>
        <w:pBdr>
          <w:top w:val="nil"/>
          <w:left w:val="nil"/>
          <w:bottom w:val="nil"/>
          <w:right w:val="nil"/>
          <w:between w:val="nil"/>
          <w:bar w:val="nil"/>
        </w:pBdr>
        <w:spacing w:before="240" w:after="160" w:line="240" w:lineRule="auto"/>
        <w:jc w:val="both"/>
        <w:rPr>
          <w:rFonts w:ascii="Calibri" w:eastAsia="Calibri" w:hAnsi="Calibri" w:cs="Calibri"/>
          <w:color w:val="17365D" w:themeColor="text2" w:themeShade="BF"/>
          <w:u w:color="000000"/>
          <w:bdr w:val="nil"/>
          <w:lang w:eastAsia="es-ES"/>
        </w:rPr>
      </w:pPr>
      <w:r w:rsidRPr="007E7403">
        <w:rPr>
          <w:rFonts w:ascii="Calibri" w:eastAsia="Calibri" w:hAnsi="Calibri" w:cs="Calibri"/>
          <w:color w:val="17365D" w:themeColor="text2" w:themeShade="BF"/>
          <w:u w:color="000000"/>
          <w:bdr w:val="nil"/>
          <w:lang w:eastAsia="es-ES"/>
        </w:rPr>
        <w:t>The CIM director first stressed the quality of Cuba’s human resources, and talked of the development of biotechnology projects in his country, new productions to support industrial investments, and incentives for investment in the ZDEM.</w:t>
      </w:r>
    </w:p>
    <w:p w:rsidR="007E7403" w:rsidRPr="007E7403" w:rsidRDefault="007E7403" w:rsidP="007E7403">
      <w:pPr>
        <w:pBdr>
          <w:top w:val="nil"/>
          <w:left w:val="nil"/>
          <w:bottom w:val="nil"/>
          <w:right w:val="nil"/>
          <w:between w:val="nil"/>
          <w:bar w:val="nil"/>
        </w:pBdr>
        <w:spacing w:before="240" w:after="160" w:line="240" w:lineRule="auto"/>
        <w:jc w:val="both"/>
        <w:rPr>
          <w:rFonts w:ascii="Calibri" w:eastAsia="Calibri" w:hAnsi="Calibri" w:cs="Calibri"/>
          <w:color w:val="17365D" w:themeColor="text2" w:themeShade="BF"/>
          <w:u w:color="000000"/>
          <w:bdr w:val="nil"/>
          <w:lang w:eastAsia="es-ES"/>
        </w:rPr>
      </w:pPr>
      <w:r w:rsidRPr="007E7403">
        <w:rPr>
          <w:rFonts w:ascii="Calibri" w:eastAsia="Calibri" w:hAnsi="Calibri" w:cs="Calibri"/>
          <w:color w:val="17365D" w:themeColor="text2" w:themeShade="BF"/>
          <w:u w:color="000000"/>
          <w:bdr w:val="nil"/>
          <w:lang w:eastAsia="es-ES"/>
        </w:rPr>
        <w:t>There were some possibilities to invest in the pharmaceutical industry in cytostatic products, antiretroviral treatments, blood derivatives, oral drugs (tablets and capsules), aerosols and injections such as cephalosporin and carbapenem, among others, he said.</w:t>
      </w:r>
    </w:p>
    <w:p w:rsidR="007E7403" w:rsidRPr="007E7403" w:rsidRDefault="007E7403" w:rsidP="007E7403">
      <w:pPr>
        <w:pBdr>
          <w:top w:val="nil"/>
          <w:left w:val="nil"/>
          <w:bottom w:val="nil"/>
          <w:right w:val="nil"/>
          <w:between w:val="nil"/>
          <w:bar w:val="nil"/>
        </w:pBdr>
        <w:spacing w:before="240" w:after="160" w:line="240" w:lineRule="auto"/>
        <w:jc w:val="both"/>
        <w:rPr>
          <w:rFonts w:ascii="Calibri" w:eastAsia="Calibri" w:hAnsi="Calibri" w:cs="Calibri"/>
          <w:color w:val="17365D" w:themeColor="text2" w:themeShade="BF"/>
          <w:u w:color="000000"/>
          <w:bdr w:val="nil"/>
          <w:lang w:eastAsia="es-ES"/>
        </w:rPr>
      </w:pPr>
      <w:r w:rsidRPr="007E7403">
        <w:rPr>
          <w:rFonts w:ascii="Calibri" w:eastAsia="Calibri" w:hAnsi="Calibri" w:cs="Calibri"/>
          <w:color w:val="17365D" w:themeColor="text2" w:themeShade="BF"/>
          <w:u w:color="000000"/>
          <w:bdr w:val="nil"/>
          <w:lang w:eastAsia="es-ES"/>
        </w:rPr>
        <w:t>The CIM director stated that there were some proposals in the spheres of natural products such as cosmetics, homeopathic remedies, powders and liquid extracts, as well as materials and services needed for bio-pharmaceutical industry, biotechnology and packaging for both industries.</w:t>
      </w:r>
    </w:p>
    <w:p w:rsidR="007E7403" w:rsidRPr="007E7403" w:rsidRDefault="007E7403" w:rsidP="007E7403">
      <w:pPr>
        <w:pBdr>
          <w:top w:val="nil"/>
          <w:left w:val="nil"/>
          <w:bottom w:val="nil"/>
          <w:right w:val="nil"/>
          <w:between w:val="nil"/>
          <w:bar w:val="nil"/>
        </w:pBdr>
        <w:spacing w:before="240" w:after="160" w:line="240" w:lineRule="auto"/>
        <w:jc w:val="both"/>
        <w:rPr>
          <w:rFonts w:ascii="Calibri" w:eastAsia="Calibri" w:hAnsi="Calibri" w:cs="Calibri"/>
          <w:color w:val="17365D" w:themeColor="text2" w:themeShade="BF"/>
          <w:u w:color="000000"/>
          <w:bdr w:val="nil"/>
          <w:lang w:eastAsia="es-ES"/>
        </w:rPr>
      </w:pPr>
      <w:r w:rsidRPr="007E7403">
        <w:rPr>
          <w:rFonts w:ascii="Calibri" w:eastAsia="Calibri" w:hAnsi="Calibri" w:cs="Calibri"/>
          <w:color w:val="17365D" w:themeColor="text2" w:themeShade="BF"/>
          <w:u w:color="000000"/>
          <w:bdr w:val="nil"/>
          <w:lang w:eastAsia="es-ES"/>
        </w:rPr>
        <w:t>Cuba began in biotechnology in 1981 and founded the centre for genetic engineering in 1986, opening the Scientific Resort in 1992 with more than 20 institutions, 10,000 employees and exports to 50 countries. The pharma industry and the Biocubafarma Holding organization merged three years ago.</w:t>
      </w:r>
    </w:p>
    <w:p w:rsidR="001B6C09" w:rsidRPr="007E7403" w:rsidRDefault="007E7403" w:rsidP="007E7403">
      <w:pPr>
        <w:pBdr>
          <w:top w:val="nil"/>
          <w:left w:val="nil"/>
          <w:bottom w:val="nil"/>
          <w:right w:val="nil"/>
          <w:between w:val="nil"/>
          <w:bar w:val="nil"/>
        </w:pBdr>
        <w:spacing w:after="0" w:line="240" w:lineRule="auto"/>
        <w:jc w:val="both"/>
        <w:rPr>
          <w:rFonts w:ascii="Calibri" w:eastAsia="Calibri" w:hAnsi="Calibri" w:cs="Calibri"/>
          <w:color w:val="17365D" w:themeColor="text2" w:themeShade="BF"/>
          <w:u w:color="000000"/>
          <w:bdr w:val="nil"/>
          <w:lang w:eastAsia="es-ES"/>
        </w:rPr>
      </w:pPr>
      <w:r w:rsidRPr="007E7403">
        <w:rPr>
          <w:rFonts w:ascii="Calibri" w:eastAsia="Calibri" w:hAnsi="Calibri" w:cs="Calibri"/>
          <w:color w:val="17365D" w:themeColor="text2" w:themeShade="BF"/>
          <w:u w:color="000000"/>
          <w:bdr w:val="nil"/>
        </w:rPr>
        <w:t>The latter has 32 companies, eight of them trade companies, 78 production facilities, and 21,785 workers, 262 of them with scientific degrees.</w:t>
      </w:r>
    </w:p>
    <w:p w:rsidR="007C2AE2" w:rsidRDefault="007C2AE2" w:rsidP="003D1199">
      <w:pPr>
        <w:pBdr>
          <w:top w:val="nil"/>
          <w:left w:val="nil"/>
          <w:bottom w:val="nil"/>
          <w:right w:val="nil"/>
          <w:between w:val="nil"/>
          <w:bar w:val="nil"/>
        </w:pBdr>
        <w:spacing w:after="0" w:line="240" w:lineRule="auto"/>
        <w:jc w:val="both"/>
        <w:rPr>
          <w:rFonts w:eastAsia="Calibri" w:cs="Calibri"/>
          <w:color w:val="17365D" w:themeColor="text2" w:themeShade="BF"/>
          <w:u w:color="000000"/>
          <w:bdr w:val="nil"/>
          <w:lang w:eastAsia="es-ES"/>
        </w:rPr>
      </w:pPr>
    </w:p>
    <w:p w:rsidR="003D1199" w:rsidRPr="007C2AE2" w:rsidRDefault="003D1199" w:rsidP="003D1199">
      <w:pPr>
        <w:pBdr>
          <w:top w:val="nil"/>
          <w:left w:val="nil"/>
          <w:bottom w:val="nil"/>
          <w:right w:val="nil"/>
          <w:between w:val="nil"/>
          <w:bar w:val="nil"/>
        </w:pBdr>
        <w:spacing w:after="0" w:line="240" w:lineRule="auto"/>
        <w:jc w:val="both"/>
        <w:rPr>
          <w:rFonts w:eastAsia="Calibri" w:cs="Calibri"/>
          <w:color w:val="17365D" w:themeColor="text2" w:themeShade="BF"/>
          <w:u w:color="000000"/>
          <w:bdr w:val="nil"/>
          <w:lang w:eastAsia="es-ES"/>
        </w:rPr>
      </w:pPr>
    </w:p>
    <w:p w:rsidR="0077147D" w:rsidRDefault="00B654BD" w:rsidP="003D1199">
      <w:pPr>
        <w:spacing w:after="0"/>
        <w:jc w:val="both"/>
      </w:pPr>
      <w:hyperlink w:anchor="top" w:history="1">
        <w:r w:rsidR="00DD6219" w:rsidRPr="002E5E75">
          <w:rPr>
            <w:rStyle w:val="Hipervnculo"/>
            <w:noProof/>
            <w:color w:val="17365D" w:themeColor="text2" w:themeShade="BF"/>
            <w:lang w:val="en-NZ"/>
          </w:rPr>
          <w:t>Bac</w:t>
        </w:r>
        <w:r w:rsidR="00DD6219" w:rsidRPr="002E5E75">
          <w:rPr>
            <w:rStyle w:val="Hipervnculo"/>
            <w:noProof/>
            <w:color w:val="17365D" w:themeColor="text2" w:themeShade="BF"/>
            <w:lang w:val="en-NZ"/>
          </w:rPr>
          <w:t>k</w:t>
        </w:r>
        <w:r w:rsidR="00DD6219" w:rsidRPr="002E5E75">
          <w:rPr>
            <w:rStyle w:val="Hipervnculo"/>
            <w:noProof/>
            <w:color w:val="17365D" w:themeColor="text2" w:themeShade="BF"/>
            <w:lang w:val="en-NZ"/>
          </w:rPr>
          <w:t xml:space="preserve"> to top</w:t>
        </w:r>
      </w:hyperlink>
    </w:p>
    <w:p w:rsidR="007E7403" w:rsidRPr="007E7403" w:rsidRDefault="007E7403" w:rsidP="007E7403">
      <w:pPr>
        <w:keepNext/>
        <w:pBdr>
          <w:top w:val="nil"/>
          <w:left w:val="nil"/>
          <w:bottom w:val="nil"/>
          <w:right w:val="nil"/>
          <w:between w:val="nil"/>
          <w:bar w:val="nil"/>
        </w:pBdr>
        <w:spacing w:before="240" w:after="40" w:line="288" w:lineRule="auto"/>
        <w:jc w:val="right"/>
        <w:outlineLvl w:val="2"/>
        <w:rPr>
          <w:rFonts w:ascii="Calibri" w:eastAsia="Arial Narrow" w:hAnsi="Calibri" w:cs="Arial Narrow"/>
          <w:i/>
          <w:iCs/>
          <w:color w:val="17365D" w:themeColor="text2" w:themeShade="BF"/>
          <w:spacing w:val="5"/>
          <w:sz w:val="24"/>
          <w:szCs w:val="24"/>
          <w:u w:color="000000"/>
          <w:bdr w:val="nil"/>
          <w:lang w:eastAsia="es-ES"/>
        </w:rPr>
      </w:pPr>
      <w:bookmarkStart w:id="18" w:name="newzealand"/>
      <w:bookmarkEnd w:id="18"/>
      <w:r w:rsidRPr="007E7403">
        <w:rPr>
          <w:rFonts w:ascii="Calibri" w:eastAsia="Arial Unicode MS" w:hAnsi="Calibri" w:cs="Arial Unicode MS"/>
          <w:i/>
          <w:iCs/>
          <w:color w:val="17365D" w:themeColor="text2" w:themeShade="BF"/>
          <w:spacing w:val="5"/>
          <w:sz w:val="24"/>
          <w:szCs w:val="24"/>
          <w:u w:color="000000"/>
          <w:bdr w:val="nil"/>
          <w:lang w:eastAsia="es-ES"/>
        </w:rPr>
        <w:t>EDUCATION</w:t>
      </w:r>
    </w:p>
    <w:p w:rsidR="007E7403" w:rsidRPr="007E7403" w:rsidRDefault="007E7403" w:rsidP="007E7403">
      <w:pPr>
        <w:pBdr>
          <w:top w:val="nil"/>
          <w:left w:val="nil"/>
          <w:bottom w:val="nil"/>
          <w:right w:val="nil"/>
          <w:between w:val="nil"/>
          <w:bar w:val="nil"/>
        </w:pBdr>
        <w:spacing w:after="0" w:line="240" w:lineRule="auto"/>
        <w:jc w:val="both"/>
        <w:rPr>
          <w:rFonts w:ascii="Calibri" w:eastAsia="Calibri" w:hAnsi="Calibri" w:cs="Calibri"/>
          <w:b/>
          <w:bCs/>
          <w:color w:val="17365D" w:themeColor="text2" w:themeShade="BF"/>
          <w:sz w:val="28"/>
          <w:szCs w:val="28"/>
          <w:u w:color="000000"/>
          <w:bdr w:val="nil"/>
          <w:lang w:eastAsia="es-ES"/>
        </w:rPr>
      </w:pPr>
      <w:r w:rsidRPr="007E7403">
        <w:rPr>
          <w:rFonts w:ascii="Calibri" w:eastAsia="Calibri" w:hAnsi="Calibri" w:cs="Calibri"/>
          <w:b/>
          <w:bCs/>
          <w:color w:val="17365D" w:themeColor="text2" w:themeShade="BF"/>
          <w:sz w:val="28"/>
          <w:szCs w:val="28"/>
          <w:u w:color="000000"/>
          <w:bdr w:val="nil"/>
          <w:lang w:val="pt-PT" w:eastAsia="es-ES"/>
        </w:rPr>
        <w:t xml:space="preserve">UNESCO </w:t>
      </w:r>
      <w:r w:rsidRPr="007E7403">
        <w:rPr>
          <w:rFonts w:ascii="Calibri" w:eastAsia="Calibri" w:hAnsi="Calibri" w:cs="Calibri"/>
          <w:b/>
          <w:bCs/>
          <w:color w:val="17365D" w:themeColor="text2" w:themeShade="BF"/>
          <w:sz w:val="28"/>
          <w:szCs w:val="28"/>
          <w:u w:color="000000"/>
          <w:bdr w:val="nil"/>
          <w:lang w:eastAsia="es-ES"/>
        </w:rPr>
        <w:t>applauds Cuba’s priority on education</w:t>
      </w:r>
    </w:p>
    <w:p w:rsidR="007E7403" w:rsidRPr="007E7403" w:rsidRDefault="007E7403" w:rsidP="007E7403">
      <w:pPr>
        <w:pBdr>
          <w:top w:val="nil"/>
          <w:left w:val="nil"/>
          <w:bottom w:val="nil"/>
          <w:right w:val="nil"/>
          <w:between w:val="nil"/>
          <w:bar w:val="nil"/>
        </w:pBdr>
        <w:spacing w:after="100" w:line="240" w:lineRule="auto"/>
        <w:jc w:val="both"/>
        <w:rPr>
          <w:rFonts w:ascii="Calibri" w:eastAsia="Calibri" w:hAnsi="Calibri" w:cs="Calibri"/>
          <w:color w:val="17365D" w:themeColor="text2" w:themeShade="BF"/>
          <w:u w:color="000000"/>
          <w:bdr w:val="nil"/>
          <w:lang w:eastAsia="es-ES"/>
        </w:rPr>
      </w:pPr>
      <w:r w:rsidRPr="007E7403">
        <w:rPr>
          <w:rFonts w:ascii="Calibri" w:eastAsia="Calibri" w:hAnsi="Calibri" w:cs="Calibri"/>
          <w:noProof/>
          <w:color w:val="17365D" w:themeColor="text2" w:themeShade="BF"/>
          <w:sz w:val="24"/>
          <w:szCs w:val="24"/>
          <w:u w:color="000000"/>
          <w:bdr w:val="nil"/>
          <w:lang w:val="es-ES" w:eastAsia="es-ES"/>
        </w:rPr>
        <w:drawing>
          <wp:anchor distT="0" distB="0" distL="114300" distR="114300" simplePos="0" relativeHeight="252105728" behindDoc="0" locked="0" layoutInCell="1" allowOverlap="1">
            <wp:simplePos x="0" y="0"/>
            <wp:positionH relativeFrom="column">
              <wp:posOffset>2540</wp:posOffset>
            </wp:positionH>
            <wp:positionV relativeFrom="paragraph">
              <wp:posOffset>56515</wp:posOffset>
            </wp:positionV>
            <wp:extent cx="2858770" cy="2003425"/>
            <wp:effectExtent l="19050" t="0" r="0" b="0"/>
            <wp:wrapSquare wrapText="bothSides"/>
            <wp:docPr id="36" name="officeArt object"/>
            <wp:cNvGraphicFramePr/>
            <a:graphic xmlns:a="http://schemas.openxmlformats.org/drawingml/2006/main">
              <a:graphicData uri="http://schemas.openxmlformats.org/drawingml/2006/picture">
                <pic:pic xmlns:pic="http://schemas.openxmlformats.org/drawingml/2006/picture">
                  <pic:nvPicPr>
                    <pic:cNvPr id="1073741836" name="image12.jpeg"/>
                    <pic:cNvPicPr/>
                  </pic:nvPicPr>
                  <pic:blipFill>
                    <a:blip r:embed="rId37">
                      <a:extLst/>
                    </a:blip>
                    <a:stretch>
                      <a:fillRect/>
                    </a:stretch>
                  </pic:blipFill>
                  <pic:spPr>
                    <a:xfrm>
                      <a:off x="0" y="0"/>
                      <a:ext cx="2858770" cy="2003425"/>
                    </a:xfrm>
                    <a:prstGeom prst="rect">
                      <a:avLst/>
                    </a:prstGeom>
                    <a:ln w="12700" cap="flat">
                      <a:noFill/>
                      <a:miter lim="400000"/>
                    </a:ln>
                    <a:effectLst/>
                  </pic:spPr>
                </pic:pic>
              </a:graphicData>
            </a:graphic>
          </wp:anchor>
        </w:drawing>
      </w:r>
      <w:r w:rsidRPr="007E7403">
        <w:rPr>
          <w:rFonts w:ascii="Calibri" w:eastAsia="Calibri" w:hAnsi="Calibri" w:cs="Calibri"/>
          <w:color w:val="17365D" w:themeColor="text2" w:themeShade="BF"/>
          <w:u w:color="000000"/>
          <w:bdr w:val="nil"/>
          <w:lang w:eastAsia="es-ES"/>
        </w:rPr>
        <w:t>Cuba devoted 13 percent of its gdp to education last year, the highest rate in Latin America, educaton specialist Nihan Blanchy Koseleci said this week.</w:t>
      </w:r>
    </w:p>
    <w:p w:rsidR="007E7403" w:rsidRPr="007E7403" w:rsidRDefault="007E7403" w:rsidP="007E7403">
      <w:pPr>
        <w:pBdr>
          <w:top w:val="nil"/>
          <w:left w:val="nil"/>
          <w:bottom w:val="nil"/>
          <w:right w:val="nil"/>
          <w:between w:val="nil"/>
          <w:bar w:val="nil"/>
        </w:pBdr>
        <w:spacing w:before="240" w:after="160" w:line="240" w:lineRule="auto"/>
        <w:jc w:val="both"/>
        <w:rPr>
          <w:rFonts w:ascii="Calibri" w:eastAsia="Calibri" w:hAnsi="Calibri" w:cs="Calibri"/>
          <w:color w:val="17365D" w:themeColor="text2" w:themeShade="BF"/>
          <w:u w:color="000000"/>
          <w:bdr w:val="nil"/>
          <w:lang w:eastAsia="es-ES"/>
        </w:rPr>
      </w:pPr>
      <w:r w:rsidRPr="007E7403">
        <w:rPr>
          <w:rFonts w:ascii="Calibri" w:eastAsia="Calibri" w:hAnsi="Calibri" w:cs="Calibri"/>
          <w:color w:val="17365D" w:themeColor="text2" w:themeShade="BF"/>
          <w:u w:color="000000"/>
          <w:bdr w:val="nil"/>
          <w:lang w:eastAsia="es-ES"/>
        </w:rPr>
        <w:t>That sector has been prioritised in the nation's financial commitments, said Koseleci, researcher of the Education for All (EFA) Global Monitoring Report 2015, prepared by UNESCO (United Nations Educational, Scientific and Cultural Organization).</w:t>
      </w:r>
    </w:p>
    <w:p w:rsidR="007E7403" w:rsidRPr="007E7403" w:rsidRDefault="007E7403" w:rsidP="007E7403">
      <w:pPr>
        <w:pBdr>
          <w:top w:val="nil"/>
          <w:left w:val="nil"/>
          <w:bottom w:val="nil"/>
          <w:right w:val="nil"/>
          <w:between w:val="nil"/>
          <w:bar w:val="nil"/>
        </w:pBdr>
        <w:spacing w:before="240" w:after="160" w:line="240" w:lineRule="auto"/>
        <w:jc w:val="both"/>
        <w:rPr>
          <w:rFonts w:ascii="Calibri" w:eastAsia="Calibri" w:hAnsi="Calibri" w:cs="Calibri"/>
          <w:color w:val="17365D" w:themeColor="text2" w:themeShade="BF"/>
          <w:u w:color="000000"/>
          <w:bdr w:val="nil"/>
          <w:lang w:eastAsia="es-ES"/>
        </w:rPr>
      </w:pPr>
      <w:r w:rsidRPr="007E7403">
        <w:rPr>
          <w:rFonts w:ascii="Calibri" w:eastAsia="Calibri" w:hAnsi="Calibri" w:cs="Calibri"/>
          <w:color w:val="17365D" w:themeColor="text2" w:themeShade="BF"/>
          <w:u w:color="000000"/>
          <w:bdr w:val="nil"/>
          <w:lang w:eastAsia="es-ES"/>
        </w:rPr>
        <w:t>The island attained the most progress in the region in the main EFA areas. It has invested in training teachers and has reached many achievements in preschool, primary and junior high level, said Koseleci.</w:t>
      </w:r>
    </w:p>
    <w:p w:rsidR="007E7403" w:rsidRPr="007E7403" w:rsidRDefault="007E7403" w:rsidP="007E7403">
      <w:pPr>
        <w:pBdr>
          <w:top w:val="nil"/>
          <w:left w:val="nil"/>
          <w:bottom w:val="nil"/>
          <w:right w:val="nil"/>
          <w:between w:val="nil"/>
          <w:bar w:val="nil"/>
        </w:pBdr>
        <w:spacing w:before="240" w:after="160" w:line="240" w:lineRule="auto"/>
        <w:jc w:val="both"/>
        <w:rPr>
          <w:rFonts w:ascii="Calibri" w:eastAsia="Calibri" w:hAnsi="Calibri" w:cs="Calibri"/>
          <w:color w:val="17365D" w:themeColor="text2" w:themeShade="BF"/>
          <w:u w:color="000000"/>
          <w:bdr w:val="nil"/>
          <w:lang w:eastAsia="es-ES"/>
        </w:rPr>
      </w:pPr>
      <w:r w:rsidRPr="007E7403">
        <w:rPr>
          <w:rFonts w:ascii="Calibri" w:eastAsia="Calibri" w:hAnsi="Calibri" w:cs="Calibri"/>
          <w:color w:val="17365D" w:themeColor="text2" w:themeShade="BF"/>
          <w:u w:color="000000"/>
          <w:bdr w:val="nil"/>
          <w:lang w:eastAsia="es-ES"/>
        </w:rPr>
        <w:t>The report, presented this week by UNESCO, showed that one of three countries in the world has reached the global goals of education for all in the 2000-2015 period, a goal only Cuba achieved in Latin America.</w:t>
      </w:r>
    </w:p>
    <w:p w:rsidR="007E7403" w:rsidRPr="007E7403" w:rsidRDefault="007E7403" w:rsidP="007E7403">
      <w:pPr>
        <w:pBdr>
          <w:top w:val="nil"/>
          <w:left w:val="nil"/>
          <w:bottom w:val="nil"/>
          <w:right w:val="nil"/>
          <w:between w:val="nil"/>
          <w:bar w:val="nil"/>
        </w:pBdr>
        <w:spacing w:before="240" w:after="160" w:line="240" w:lineRule="auto"/>
        <w:jc w:val="both"/>
        <w:rPr>
          <w:rFonts w:ascii="Calibri" w:eastAsia="Calibri" w:hAnsi="Calibri" w:cs="Calibri"/>
          <w:color w:val="17365D" w:themeColor="text2" w:themeShade="BF"/>
          <w:u w:color="000000"/>
          <w:bdr w:val="nil"/>
          <w:lang w:eastAsia="es-ES"/>
        </w:rPr>
      </w:pPr>
      <w:r w:rsidRPr="007E7403">
        <w:rPr>
          <w:rFonts w:ascii="Calibri" w:eastAsia="Calibri" w:hAnsi="Calibri" w:cs="Calibri"/>
          <w:color w:val="17365D" w:themeColor="text2" w:themeShade="BF"/>
          <w:u w:color="000000"/>
          <w:bdr w:val="nil"/>
          <w:lang w:eastAsia="es-ES"/>
        </w:rPr>
        <w:t>The main goal, universal education of all children in age of attending primary schools, was achieved by half of the nations worldwide, the document stated.</w:t>
      </w:r>
    </w:p>
    <w:p w:rsidR="007E7403" w:rsidRPr="007E7403" w:rsidRDefault="007E7403" w:rsidP="007E7403">
      <w:pPr>
        <w:pBdr>
          <w:top w:val="nil"/>
          <w:left w:val="nil"/>
          <w:bottom w:val="nil"/>
          <w:right w:val="nil"/>
          <w:between w:val="nil"/>
          <w:bar w:val="nil"/>
        </w:pBdr>
        <w:spacing w:before="240" w:after="160" w:line="240" w:lineRule="auto"/>
        <w:jc w:val="both"/>
        <w:rPr>
          <w:rFonts w:ascii="Calibri" w:eastAsia="Calibri" w:hAnsi="Calibri" w:cs="Calibri"/>
          <w:color w:val="17365D" w:themeColor="text2" w:themeShade="BF"/>
          <w:u w:color="000000"/>
          <w:bdr w:val="nil"/>
          <w:lang w:eastAsia="es-ES"/>
        </w:rPr>
      </w:pPr>
      <w:r w:rsidRPr="007E7403">
        <w:rPr>
          <w:rFonts w:ascii="Calibri" w:eastAsia="Calibri" w:hAnsi="Calibri" w:cs="Calibri"/>
          <w:color w:val="17365D" w:themeColor="text2" w:themeShade="BF"/>
          <w:u w:color="000000"/>
          <w:bdr w:val="nil"/>
          <w:lang w:eastAsia="es-ES"/>
        </w:rPr>
        <w:t>Other items were: extending and improving care in early childhood education, ensuring youth and adults have equal access to learning and acquisition of skills for daily life, and achieving a 50-percent reduction of illiteracy levels in adult population.</w:t>
      </w:r>
    </w:p>
    <w:p w:rsidR="007E7403" w:rsidRPr="007E7403" w:rsidRDefault="007E7403" w:rsidP="007E7403">
      <w:pPr>
        <w:pBdr>
          <w:top w:val="nil"/>
          <w:left w:val="nil"/>
          <w:bottom w:val="nil"/>
          <w:right w:val="nil"/>
          <w:between w:val="nil"/>
          <w:bar w:val="nil"/>
        </w:pBdr>
        <w:spacing w:before="240" w:after="160" w:line="240" w:lineRule="auto"/>
        <w:jc w:val="both"/>
        <w:rPr>
          <w:rFonts w:ascii="Calibri" w:eastAsia="Calibri" w:hAnsi="Calibri" w:cs="Calibri"/>
          <w:color w:val="17365D" w:themeColor="text2" w:themeShade="BF"/>
          <w:u w:color="000000"/>
          <w:bdr w:val="nil"/>
          <w:lang w:eastAsia="es-ES"/>
        </w:rPr>
      </w:pPr>
      <w:r w:rsidRPr="007E7403">
        <w:rPr>
          <w:rFonts w:ascii="Calibri" w:eastAsia="Calibri" w:hAnsi="Calibri" w:cs="Calibri"/>
          <w:color w:val="17365D" w:themeColor="text2" w:themeShade="BF"/>
          <w:u w:color="000000"/>
          <w:bdr w:val="nil"/>
          <w:lang w:eastAsia="es-ES"/>
        </w:rPr>
        <w:t>Removing disparity among sexes, achieving equality among them in education, improving quality of education for everyone, and getting measurable learning outcomes are also on the list.</w:t>
      </w:r>
    </w:p>
    <w:p w:rsidR="00C06CAD" w:rsidRDefault="007E7403" w:rsidP="007E7403">
      <w:pPr>
        <w:jc w:val="both"/>
      </w:pPr>
      <w:r w:rsidRPr="007E7403">
        <w:rPr>
          <w:rFonts w:ascii="Calibri" w:eastAsia="Calibri" w:hAnsi="Calibri" w:cs="Calibri"/>
          <w:color w:val="17365D" w:themeColor="text2" w:themeShade="BF"/>
          <w:u w:color="000000"/>
          <w:bdr w:val="nil"/>
        </w:rPr>
        <w:t>UNESCO estimates that about $22 billion dollars a year will be needed to supplement the contributions provided by governments, either ambitious for themselves, if we want the new goals in education that are now being set for the 2015-2030 period to be achieved.</w:t>
      </w:r>
    </w:p>
    <w:p w:rsidR="00940C3F" w:rsidRDefault="00940C3F" w:rsidP="00DD6219">
      <w:pPr>
        <w:jc w:val="both"/>
      </w:pPr>
    </w:p>
    <w:p w:rsidR="00DD6219" w:rsidRDefault="00B654BD" w:rsidP="00DD6219">
      <w:pPr>
        <w:jc w:val="both"/>
      </w:pPr>
      <w:hyperlink w:anchor="top" w:history="1">
        <w:r w:rsidR="00DD6219" w:rsidRPr="002E5E75">
          <w:rPr>
            <w:rStyle w:val="Hipervnculo"/>
            <w:color w:val="17365D" w:themeColor="text2" w:themeShade="BF"/>
            <w:szCs w:val="20"/>
            <w:lang w:val="en-NZ"/>
          </w:rPr>
          <w:t>Back to</w:t>
        </w:r>
        <w:r w:rsidR="00DD6219" w:rsidRPr="002E5E75">
          <w:rPr>
            <w:rStyle w:val="Hipervnculo"/>
            <w:color w:val="17365D" w:themeColor="text2" w:themeShade="BF"/>
            <w:szCs w:val="20"/>
            <w:lang w:val="en-NZ"/>
          </w:rPr>
          <w:t xml:space="preserve"> </w:t>
        </w:r>
        <w:r w:rsidR="00DD6219" w:rsidRPr="002E5E75">
          <w:rPr>
            <w:rStyle w:val="Hipervnculo"/>
            <w:color w:val="17365D" w:themeColor="text2" w:themeShade="BF"/>
            <w:szCs w:val="20"/>
            <w:lang w:val="en-NZ"/>
          </w:rPr>
          <w:t>top</w:t>
        </w:r>
      </w:hyperlink>
    </w:p>
    <w:p w:rsidR="001B4964" w:rsidRPr="001B4964" w:rsidRDefault="001B4964" w:rsidP="001B4964">
      <w:pPr>
        <w:keepNext/>
        <w:pBdr>
          <w:top w:val="nil"/>
          <w:left w:val="nil"/>
          <w:bottom w:val="nil"/>
          <w:right w:val="nil"/>
          <w:between w:val="nil"/>
          <w:bar w:val="nil"/>
        </w:pBdr>
        <w:spacing w:before="240" w:after="40" w:line="288" w:lineRule="auto"/>
        <w:jc w:val="right"/>
        <w:outlineLvl w:val="2"/>
        <w:rPr>
          <w:rFonts w:ascii="Calibri" w:eastAsia="Arial Narrow" w:hAnsi="Calibri" w:cs="Arial Narrow"/>
          <w:i/>
          <w:iCs/>
          <w:color w:val="17365D" w:themeColor="text2" w:themeShade="BF"/>
          <w:spacing w:val="5"/>
          <w:sz w:val="24"/>
          <w:szCs w:val="24"/>
          <w:u w:color="000000"/>
          <w:bdr w:val="nil"/>
          <w:lang w:eastAsia="es-ES"/>
        </w:rPr>
      </w:pPr>
      <w:bookmarkStart w:id="19" w:name="ecuador"/>
      <w:bookmarkEnd w:id="19"/>
      <w:r w:rsidRPr="001B4964">
        <w:rPr>
          <w:rFonts w:ascii="Calibri" w:eastAsia="Arial Unicode MS" w:hAnsi="Calibri" w:cs="Arial Unicode MS"/>
          <w:i/>
          <w:iCs/>
          <w:color w:val="17365D" w:themeColor="text2" w:themeShade="BF"/>
          <w:spacing w:val="5"/>
          <w:sz w:val="24"/>
          <w:szCs w:val="24"/>
          <w:u w:color="000000"/>
          <w:bdr w:val="nil"/>
          <w:lang w:eastAsia="es-ES"/>
        </w:rPr>
        <w:t>EDUCATION</w:t>
      </w:r>
    </w:p>
    <w:p w:rsidR="001B4964" w:rsidRPr="001B4964" w:rsidRDefault="001B4964" w:rsidP="001B4964">
      <w:pPr>
        <w:pBdr>
          <w:top w:val="nil"/>
          <w:left w:val="nil"/>
          <w:bottom w:val="nil"/>
          <w:right w:val="nil"/>
          <w:between w:val="nil"/>
          <w:bar w:val="nil"/>
        </w:pBdr>
        <w:spacing w:after="0" w:line="240" w:lineRule="auto"/>
        <w:rPr>
          <w:rFonts w:ascii="Calibri" w:eastAsia="Arial" w:hAnsi="Calibri" w:cs="Arial"/>
          <w:b/>
          <w:bCs/>
          <w:color w:val="17365D" w:themeColor="text2" w:themeShade="BF"/>
          <w:sz w:val="28"/>
          <w:szCs w:val="28"/>
          <w:u w:color="000000"/>
          <w:bdr w:val="nil"/>
          <w:lang w:eastAsia="es-ES"/>
        </w:rPr>
      </w:pPr>
      <w:r w:rsidRPr="001B4964">
        <w:rPr>
          <w:rFonts w:ascii="Calibri" w:eastAsia="Calibri" w:hAnsi="Calibri" w:cs="Calibri"/>
          <w:b/>
          <w:bCs/>
          <w:color w:val="17365D" w:themeColor="text2" w:themeShade="BF"/>
          <w:sz w:val="28"/>
          <w:szCs w:val="28"/>
          <w:u w:color="000000"/>
          <w:bdr w:val="nil"/>
          <w:lang w:eastAsia="es-ES"/>
        </w:rPr>
        <w:t>CEPAL executive secretary p</w:t>
      </w:r>
      <w:r w:rsidRPr="001B4964">
        <w:rPr>
          <w:rFonts w:ascii="Calibri" w:eastAsia="Calibri" w:hAnsi="Calibri" w:cs="Calibri"/>
          <w:b/>
          <w:bCs/>
          <w:color w:val="17365D" w:themeColor="text2" w:themeShade="BF"/>
          <w:sz w:val="28"/>
          <w:szCs w:val="28"/>
          <w:u w:color="000000"/>
          <w:bdr w:val="nil"/>
          <w:lang w:val="fr-FR" w:eastAsia="es-ES"/>
        </w:rPr>
        <w:t xml:space="preserve">raises Cuban </w:t>
      </w:r>
      <w:r w:rsidRPr="001B4964">
        <w:rPr>
          <w:rFonts w:ascii="Calibri" w:eastAsia="Calibri" w:hAnsi="Calibri" w:cs="Calibri"/>
          <w:b/>
          <w:bCs/>
          <w:color w:val="17365D" w:themeColor="text2" w:themeShade="BF"/>
          <w:sz w:val="28"/>
          <w:szCs w:val="28"/>
          <w:u w:color="000000"/>
          <w:bdr w:val="nil"/>
          <w:lang w:eastAsia="es-ES"/>
        </w:rPr>
        <w:t>education</w:t>
      </w:r>
    </w:p>
    <w:p w:rsidR="001B4964" w:rsidRPr="001B4964" w:rsidRDefault="001B4964" w:rsidP="001B4964">
      <w:pPr>
        <w:pBdr>
          <w:top w:val="nil"/>
          <w:left w:val="nil"/>
          <w:bottom w:val="nil"/>
          <w:right w:val="nil"/>
          <w:between w:val="nil"/>
          <w:bar w:val="nil"/>
        </w:pBdr>
        <w:spacing w:before="100" w:after="100" w:line="240" w:lineRule="auto"/>
        <w:jc w:val="both"/>
        <w:rPr>
          <w:rFonts w:ascii="Calibri" w:eastAsia="Calibri" w:hAnsi="Calibri" w:cs="Calibri"/>
          <w:color w:val="17365D" w:themeColor="text2" w:themeShade="BF"/>
          <w:u w:color="000000"/>
          <w:bdr w:val="nil"/>
          <w:lang w:eastAsia="es-ES"/>
        </w:rPr>
      </w:pPr>
      <w:r w:rsidRPr="001B4964">
        <w:rPr>
          <w:rFonts w:ascii="Calibri" w:eastAsia="Calibri" w:hAnsi="Calibri" w:cs="Calibri"/>
          <w:noProof/>
          <w:color w:val="17365D" w:themeColor="text2" w:themeShade="BF"/>
          <w:sz w:val="24"/>
          <w:szCs w:val="24"/>
          <w:u w:color="000000"/>
          <w:bdr w:val="nil"/>
          <w:lang w:val="es-ES" w:eastAsia="es-ES"/>
        </w:rPr>
        <w:drawing>
          <wp:anchor distT="0" distB="0" distL="114300" distR="114300" simplePos="0" relativeHeight="252107776" behindDoc="0" locked="0" layoutInCell="1" allowOverlap="1">
            <wp:simplePos x="0" y="0"/>
            <wp:positionH relativeFrom="column">
              <wp:posOffset>2540</wp:posOffset>
            </wp:positionH>
            <wp:positionV relativeFrom="paragraph">
              <wp:posOffset>130810</wp:posOffset>
            </wp:positionV>
            <wp:extent cx="2858770" cy="1908175"/>
            <wp:effectExtent l="19050" t="0" r="0" b="0"/>
            <wp:wrapSquare wrapText="bothSides"/>
            <wp:docPr id="37" name="officeArt object"/>
            <wp:cNvGraphicFramePr/>
            <a:graphic xmlns:a="http://schemas.openxmlformats.org/drawingml/2006/main">
              <a:graphicData uri="http://schemas.openxmlformats.org/drawingml/2006/picture">
                <pic:pic xmlns:pic="http://schemas.openxmlformats.org/drawingml/2006/picture">
                  <pic:nvPicPr>
                    <pic:cNvPr id="1073741837" name="image13.jpeg"/>
                    <pic:cNvPicPr/>
                  </pic:nvPicPr>
                  <pic:blipFill>
                    <a:blip r:embed="rId38">
                      <a:extLst/>
                    </a:blip>
                    <a:stretch>
                      <a:fillRect/>
                    </a:stretch>
                  </pic:blipFill>
                  <pic:spPr>
                    <a:xfrm>
                      <a:off x="0" y="0"/>
                      <a:ext cx="2858770" cy="1908175"/>
                    </a:xfrm>
                    <a:prstGeom prst="rect">
                      <a:avLst/>
                    </a:prstGeom>
                    <a:ln w="12700" cap="flat">
                      <a:noFill/>
                      <a:miter lim="400000"/>
                    </a:ln>
                    <a:effectLst/>
                  </pic:spPr>
                </pic:pic>
              </a:graphicData>
            </a:graphic>
          </wp:anchor>
        </w:drawing>
      </w:r>
      <w:r w:rsidRPr="001B4964">
        <w:rPr>
          <w:rFonts w:ascii="Calibri" w:eastAsia="Calibri" w:hAnsi="Calibri" w:cs="Calibri"/>
          <w:color w:val="17365D" w:themeColor="text2" w:themeShade="BF"/>
          <w:u w:color="000000"/>
          <w:bdr w:val="nil"/>
          <w:lang w:eastAsia="es-ES"/>
        </w:rPr>
        <w:t>Executive secretary of the Economic Commission for Latin American and the Caribbean (ECLAC), Alicia Barcenas, stated today that Cuba is an exception in the continent, because access to education is a right for everyone.</w:t>
      </w:r>
    </w:p>
    <w:p w:rsidR="001B4964" w:rsidRPr="001B4964" w:rsidRDefault="001B4964" w:rsidP="001B4964">
      <w:pPr>
        <w:pBdr>
          <w:top w:val="nil"/>
          <w:left w:val="nil"/>
          <w:bottom w:val="nil"/>
          <w:right w:val="nil"/>
          <w:between w:val="nil"/>
          <w:bar w:val="nil"/>
        </w:pBdr>
        <w:spacing w:after="160" w:line="259" w:lineRule="auto"/>
        <w:jc w:val="both"/>
        <w:rPr>
          <w:rFonts w:ascii="Calibri" w:eastAsia="Calibri" w:hAnsi="Calibri" w:cs="Calibri"/>
          <w:color w:val="17365D" w:themeColor="text2" w:themeShade="BF"/>
          <w:u w:color="000000"/>
          <w:bdr w:val="nil"/>
          <w:lang w:eastAsia="es-ES"/>
        </w:rPr>
      </w:pPr>
      <w:r w:rsidRPr="001B4964">
        <w:rPr>
          <w:rFonts w:ascii="Calibri" w:eastAsia="Calibri" w:hAnsi="Calibri" w:cs="Calibri"/>
          <w:color w:val="17365D" w:themeColor="text2" w:themeShade="BF"/>
          <w:u w:color="000000"/>
          <w:bdr w:val="nil"/>
          <w:lang w:eastAsia="es-ES"/>
        </w:rPr>
        <w:t>She noted to media that despite the difficulties imposed by the blockade, the Caribbean nation had invested important resources for all teaching levels and technology innovation, in terms of education.</w:t>
      </w:r>
    </w:p>
    <w:p w:rsidR="001B4964" w:rsidRPr="001B4964" w:rsidRDefault="001B4964" w:rsidP="001B4964">
      <w:pPr>
        <w:pBdr>
          <w:top w:val="nil"/>
          <w:left w:val="nil"/>
          <w:bottom w:val="nil"/>
          <w:right w:val="nil"/>
          <w:between w:val="nil"/>
          <w:bar w:val="nil"/>
        </w:pBdr>
        <w:spacing w:after="160" w:line="259" w:lineRule="auto"/>
        <w:jc w:val="both"/>
        <w:rPr>
          <w:rFonts w:ascii="Calibri" w:eastAsia="Calibri" w:hAnsi="Calibri" w:cs="Calibri"/>
          <w:color w:val="17365D" w:themeColor="text2" w:themeShade="BF"/>
          <w:u w:color="000000"/>
          <w:bdr w:val="nil"/>
          <w:lang w:eastAsia="es-ES"/>
        </w:rPr>
      </w:pPr>
      <w:r w:rsidRPr="001B4964">
        <w:rPr>
          <w:rFonts w:ascii="Calibri" w:eastAsia="Calibri" w:hAnsi="Calibri" w:cs="Calibri"/>
          <w:color w:val="17365D" w:themeColor="text2" w:themeShade="BF"/>
          <w:u w:color="000000"/>
          <w:bdr w:val="nil"/>
          <w:lang w:eastAsia="es-ES"/>
        </w:rPr>
        <w:t>Barcenas praised the quality of human resources, saying they were the best prepared professionals at this time to work in crucial issues such as biotechnology and stressed that the region had generated its own patents, as Cuba did with the meningococcal vaccine.</w:t>
      </w:r>
    </w:p>
    <w:p w:rsidR="001B4964" w:rsidRPr="001B4964" w:rsidRDefault="001B4964" w:rsidP="001B4964">
      <w:pPr>
        <w:pBdr>
          <w:top w:val="nil"/>
          <w:left w:val="nil"/>
          <w:bottom w:val="nil"/>
          <w:right w:val="nil"/>
          <w:between w:val="nil"/>
          <w:bar w:val="nil"/>
        </w:pBdr>
        <w:spacing w:after="160" w:line="259" w:lineRule="auto"/>
        <w:jc w:val="both"/>
        <w:rPr>
          <w:rFonts w:ascii="Calibri" w:eastAsia="Calibri" w:hAnsi="Calibri" w:cs="Calibri"/>
          <w:color w:val="17365D" w:themeColor="text2" w:themeShade="BF"/>
          <w:u w:color="000000"/>
          <w:bdr w:val="nil"/>
          <w:lang w:eastAsia="es-ES"/>
        </w:rPr>
      </w:pPr>
      <w:r w:rsidRPr="001B4964">
        <w:rPr>
          <w:rFonts w:ascii="Calibri" w:eastAsia="Calibri" w:hAnsi="Calibri" w:cs="Calibri"/>
          <w:color w:val="17365D" w:themeColor="text2" w:themeShade="BF"/>
          <w:u w:color="000000"/>
          <w:bdr w:val="nil"/>
          <w:lang w:eastAsia="es-ES"/>
        </w:rPr>
        <w:t>The ECLAC executive secretary stated that we should train more qualified people to work on the issue of equality, and abolish the culture of privileges.</w:t>
      </w:r>
    </w:p>
    <w:p w:rsidR="001B4964" w:rsidRPr="001B4964" w:rsidRDefault="001B4964" w:rsidP="001B4964">
      <w:pPr>
        <w:pBdr>
          <w:top w:val="nil"/>
          <w:left w:val="nil"/>
          <w:bottom w:val="nil"/>
          <w:right w:val="nil"/>
          <w:between w:val="nil"/>
          <w:bar w:val="nil"/>
        </w:pBdr>
        <w:spacing w:after="160" w:line="259" w:lineRule="auto"/>
        <w:jc w:val="both"/>
        <w:rPr>
          <w:rFonts w:ascii="Calibri" w:eastAsia="Calibri" w:hAnsi="Calibri" w:cs="Calibri"/>
          <w:color w:val="17365D" w:themeColor="text2" w:themeShade="BF"/>
          <w:u w:color="000000"/>
          <w:bdr w:val="nil"/>
          <w:lang w:eastAsia="es-ES"/>
        </w:rPr>
      </w:pPr>
      <w:r w:rsidRPr="001B4964">
        <w:rPr>
          <w:rFonts w:ascii="Calibri" w:eastAsia="Calibri" w:hAnsi="Calibri" w:cs="Calibri"/>
          <w:color w:val="17365D" w:themeColor="text2" w:themeShade="BF"/>
          <w:u w:color="000000"/>
          <w:bdr w:val="nil"/>
          <w:lang w:eastAsia="es-ES"/>
        </w:rPr>
        <w:t>Barcenas also referred to the challenges the region is currently facing, among them the link of education with the productive structures, and the need to achieve in the educational field illustrates the core values of society.</w:t>
      </w:r>
    </w:p>
    <w:p w:rsidR="001B4964" w:rsidRPr="001B4964" w:rsidRDefault="001B4964" w:rsidP="001B4964">
      <w:pPr>
        <w:pBdr>
          <w:top w:val="nil"/>
          <w:left w:val="nil"/>
          <w:bottom w:val="nil"/>
          <w:right w:val="nil"/>
          <w:between w:val="nil"/>
          <w:bar w:val="nil"/>
        </w:pBdr>
        <w:spacing w:after="160" w:line="259" w:lineRule="auto"/>
        <w:jc w:val="both"/>
        <w:rPr>
          <w:rFonts w:ascii="Calibri" w:eastAsia="Calibri" w:hAnsi="Calibri" w:cs="Calibri"/>
          <w:color w:val="000000"/>
          <w:u w:color="000000"/>
          <w:bdr w:val="nil"/>
          <w:lang w:eastAsia="es-ES"/>
        </w:rPr>
      </w:pPr>
      <w:r w:rsidRPr="001B4964">
        <w:rPr>
          <w:rFonts w:ascii="Calibri" w:eastAsia="Calibri" w:hAnsi="Calibri" w:cs="Calibri"/>
          <w:color w:val="17365D" w:themeColor="text2" w:themeShade="BF"/>
          <w:u w:color="000000"/>
          <w:bdr w:val="nil"/>
          <w:lang w:eastAsia="es-ES"/>
        </w:rPr>
        <w:t>During her speech at the Rectors' Forum the ECLAC top representative proposed an alternative for a free education and achieving full employment in all countries.</w:t>
      </w:r>
    </w:p>
    <w:p w:rsidR="00B97E0C" w:rsidRDefault="00B654BD" w:rsidP="00DD6219">
      <w:pPr>
        <w:jc w:val="both"/>
      </w:pPr>
      <w:hyperlink w:anchor="top" w:history="1">
        <w:r w:rsidR="00DD6219" w:rsidRPr="002E5E75">
          <w:rPr>
            <w:rStyle w:val="Hipervnculo"/>
            <w:noProof/>
            <w:color w:val="17365D" w:themeColor="text2" w:themeShade="BF"/>
            <w:lang w:val="en-NZ"/>
          </w:rPr>
          <w:t>Back t</w:t>
        </w:r>
        <w:r w:rsidR="00DD6219" w:rsidRPr="002E5E75">
          <w:rPr>
            <w:rStyle w:val="Hipervnculo"/>
            <w:noProof/>
            <w:color w:val="17365D" w:themeColor="text2" w:themeShade="BF"/>
            <w:lang w:val="en-NZ"/>
          </w:rPr>
          <w:t>o</w:t>
        </w:r>
        <w:r w:rsidR="00DD6219" w:rsidRPr="002E5E75">
          <w:rPr>
            <w:rStyle w:val="Hipervnculo"/>
            <w:noProof/>
            <w:color w:val="17365D" w:themeColor="text2" w:themeShade="BF"/>
            <w:lang w:val="en-NZ"/>
          </w:rPr>
          <w:t xml:space="preserve"> top</w:t>
        </w:r>
      </w:hyperlink>
    </w:p>
    <w:p w:rsidR="001B4964" w:rsidRPr="001B4964" w:rsidRDefault="001B4964" w:rsidP="001B4964">
      <w:pPr>
        <w:keepNext/>
        <w:pBdr>
          <w:top w:val="nil"/>
          <w:left w:val="nil"/>
          <w:bottom w:val="nil"/>
          <w:right w:val="nil"/>
          <w:between w:val="nil"/>
          <w:bar w:val="nil"/>
        </w:pBdr>
        <w:spacing w:before="360" w:after="40" w:line="288" w:lineRule="auto"/>
        <w:jc w:val="right"/>
        <w:outlineLvl w:val="2"/>
        <w:rPr>
          <w:rFonts w:ascii="Calibri" w:eastAsia="Calibri" w:hAnsi="Calibri" w:cs="Calibri"/>
          <w:i/>
          <w:iCs/>
          <w:color w:val="17365D" w:themeColor="text2" w:themeShade="BF"/>
          <w:spacing w:val="5"/>
          <w:sz w:val="24"/>
          <w:szCs w:val="24"/>
          <w:u w:color="000000"/>
          <w:bdr w:val="nil"/>
          <w:lang w:eastAsia="es-ES"/>
        </w:rPr>
      </w:pPr>
      <w:bookmarkStart w:id="20" w:name="ebola"/>
      <w:bookmarkEnd w:id="20"/>
      <w:r w:rsidRPr="001B4964">
        <w:rPr>
          <w:rFonts w:ascii="Calibri" w:eastAsia="Arial Unicode MS" w:hAnsi="Calibri" w:cs="Arial Unicode MS"/>
          <w:i/>
          <w:iCs/>
          <w:color w:val="17365D" w:themeColor="text2" w:themeShade="BF"/>
          <w:spacing w:val="5"/>
          <w:sz w:val="24"/>
          <w:szCs w:val="24"/>
          <w:u w:color="000000"/>
          <w:bdr w:val="nil"/>
          <w:lang w:eastAsia="es-ES"/>
        </w:rPr>
        <w:t>INSIDE CUBA</w:t>
      </w:r>
    </w:p>
    <w:p w:rsidR="001B4964" w:rsidRPr="001B4964" w:rsidRDefault="001B4964" w:rsidP="001B496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40" w:after="0" w:line="240" w:lineRule="auto"/>
        <w:rPr>
          <w:rFonts w:ascii="Calibri" w:eastAsia="Calibri" w:hAnsi="Calibri" w:cs="Calibri"/>
          <w:b/>
          <w:bCs/>
          <w:color w:val="17365D" w:themeColor="text2" w:themeShade="BF"/>
          <w:sz w:val="28"/>
          <w:szCs w:val="28"/>
          <w:u w:color="000000"/>
          <w:bdr w:val="nil"/>
          <w:lang w:eastAsia="es-ES"/>
        </w:rPr>
      </w:pPr>
      <w:r w:rsidRPr="001B4964">
        <w:rPr>
          <w:rFonts w:ascii="Calibri" w:eastAsia="Calibri" w:hAnsi="Calibri" w:cs="Calibri"/>
          <w:b/>
          <w:bCs/>
          <w:color w:val="17365D" w:themeColor="text2" w:themeShade="BF"/>
          <w:sz w:val="28"/>
          <w:szCs w:val="28"/>
          <w:u w:color="000000"/>
          <w:bdr w:val="nil"/>
          <w:lang w:eastAsia="es-ES"/>
        </w:rPr>
        <w:t>New challenges for ‘the socialist company’</w:t>
      </w:r>
    </w:p>
    <w:p w:rsidR="001B4964" w:rsidRPr="001B4964" w:rsidRDefault="001B4964" w:rsidP="001B496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40" w:after="100" w:line="240" w:lineRule="auto"/>
        <w:jc w:val="both"/>
        <w:rPr>
          <w:rFonts w:ascii="Calibri" w:eastAsia="Calibri" w:hAnsi="Calibri" w:cs="Calibri"/>
          <w:color w:val="17365D" w:themeColor="text2" w:themeShade="BF"/>
          <w:u w:color="000000"/>
          <w:bdr w:val="nil"/>
          <w:lang w:eastAsia="es-ES"/>
        </w:rPr>
      </w:pPr>
      <w:r w:rsidRPr="001B4964">
        <w:rPr>
          <w:rFonts w:ascii="Calibri" w:eastAsia="Calibri" w:hAnsi="Calibri" w:cs="Calibri"/>
          <w:noProof/>
          <w:color w:val="17365D" w:themeColor="text2" w:themeShade="BF"/>
          <w:u w:color="000000"/>
          <w:bdr w:val="nil"/>
          <w:lang w:val="es-ES" w:eastAsia="es-ES"/>
        </w:rPr>
        <w:drawing>
          <wp:anchor distT="0" distB="0" distL="114300" distR="114300" simplePos="0" relativeHeight="252109824" behindDoc="0" locked="0" layoutInCell="1" allowOverlap="1">
            <wp:simplePos x="0" y="0"/>
            <wp:positionH relativeFrom="column">
              <wp:posOffset>19685</wp:posOffset>
            </wp:positionH>
            <wp:positionV relativeFrom="paragraph">
              <wp:posOffset>217805</wp:posOffset>
            </wp:positionV>
            <wp:extent cx="2694305" cy="1915795"/>
            <wp:effectExtent l="19050" t="0" r="0" b="0"/>
            <wp:wrapSquare wrapText="bothSides"/>
            <wp:docPr id="39" name="Imagen 10" descr="http://fotos2013.cloud.noticias24.com/630Rodrigo1Malmie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otos2013.cloud.noticias24.com/630Rodrigo1Malmierca.jpg"/>
                    <pic:cNvPicPr>
                      <a:picLocks noChangeAspect="1" noChangeArrowheads="1"/>
                    </pic:cNvPicPr>
                  </pic:nvPicPr>
                  <pic:blipFill>
                    <a:blip r:embed="rId39"/>
                    <a:srcRect/>
                    <a:stretch>
                      <a:fillRect/>
                    </a:stretch>
                  </pic:blipFill>
                  <pic:spPr bwMode="auto">
                    <a:xfrm>
                      <a:off x="0" y="0"/>
                      <a:ext cx="2694305" cy="1915795"/>
                    </a:xfrm>
                    <a:prstGeom prst="rect">
                      <a:avLst/>
                    </a:prstGeom>
                    <a:noFill/>
                    <a:ln w="9525">
                      <a:noFill/>
                      <a:miter lim="800000"/>
                      <a:headEnd/>
                      <a:tailEnd/>
                    </a:ln>
                  </pic:spPr>
                </pic:pic>
              </a:graphicData>
            </a:graphic>
          </wp:anchor>
        </w:drawing>
      </w:r>
      <w:r w:rsidRPr="001B4964">
        <w:rPr>
          <w:rFonts w:ascii="Calibri" w:eastAsia="Calibri" w:hAnsi="Calibri" w:cs="Calibri"/>
          <w:color w:val="17365D" w:themeColor="text2" w:themeShade="BF"/>
          <w:u w:color="000000"/>
          <w:bdr w:val="nil"/>
          <w:lang w:eastAsia="es-ES"/>
        </w:rPr>
        <w:t>Minister of foreign trade and investment Rodrigo Malmierca has pointed out that in the current context the socialist enterprise faced new challenges to achieve objectives such as attracting foreign capital to the country.</w:t>
      </w:r>
    </w:p>
    <w:p w:rsidR="001B4964" w:rsidRPr="001B4964" w:rsidRDefault="001B4964" w:rsidP="001B496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40" w:after="0" w:line="240" w:lineRule="auto"/>
        <w:jc w:val="both"/>
        <w:rPr>
          <w:rFonts w:ascii="Calibri" w:eastAsia="Calibri" w:hAnsi="Calibri" w:cs="Calibri"/>
          <w:color w:val="17365D" w:themeColor="text2" w:themeShade="BF"/>
          <w:u w:color="000000"/>
          <w:bdr w:val="nil"/>
          <w:lang w:eastAsia="es-ES"/>
        </w:rPr>
      </w:pPr>
      <w:r w:rsidRPr="001B4964">
        <w:rPr>
          <w:rFonts w:ascii="Calibri" w:eastAsia="Calibri" w:hAnsi="Calibri" w:cs="Calibri"/>
          <w:color w:val="17365D" w:themeColor="text2" w:themeShade="BF"/>
          <w:u w:color="000000"/>
          <w:bdr w:val="nil"/>
          <w:lang w:eastAsia="es-ES"/>
        </w:rPr>
        <w:t>IN his address to the general assembly of members of the Chamber of Commerce of Cuba (CCC) he also referred to the need for efficient use of non-traditional funding sources and better use of those available.</w:t>
      </w:r>
    </w:p>
    <w:p w:rsidR="001B4964" w:rsidRPr="001B4964" w:rsidRDefault="001B4964" w:rsidP="001B496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40" w:after="0" w:line="240" w:lineRule="auto"/>
        <w:jc w:val="both"/>
        <w:rPr>
          <w:rFonts w:ascii="Calibri" w:eastAsia="Calibri" w:hAnsi="Calibri" w:cs="Calibri"/>
          <w:color w:val="17365D" w:themeColor="text2" w:themeShade="BF"/>
          <w:u w:color="000000"/>
          <w:bdr w:val="nil"/>
          <w:lang w:eastAsia="es-ES"/>
        </w:rPr>
      </w:pPr>
      <w:r w:rsidRPr="001B4964">
        <w:rPr>
          <w:rFonts w:ascii="Calibri" w:eastAsia="Calibri" w:hAnsi="Calibri" w:cs="Calibri"/>
          <w:color w:val="17365D" w:themeColor="text2" w:themeShade="BF"/>
          <w:u w:color="000000"/>
          <w:bdr w:val="nil"/>
          <w:lang w:eastAsia="es-ES"/>
        </w:rPr>
        <w:t>“We also pay attention to issues sometimes tackled with little frequency such as quality of both the production of goods and services, among many others no less important,” he said</w:t>
      </w:r>
    </w:p>
    <w:p w:rsidR="001B4964" w:rsidRPr="001B4964" w:rsidRDefault="001B4964" w:rsidP="001B496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40" w:after="0" w:line="240" w:lineRule="auto"/>
        <w:jc w:val="both"/>
        <w:rPr>
          <w:rFonts w:ascii="Calibri" w:eastAsia="Calibri" w:hAnsi="Calibri" w:cs="Calibri"/>
          <w:color w:val="17365D" w:themeColor="text2" w:themeShade="BF"/>
          <w:u w:color="000000"/>
          <w:bdr w:val="nil"/>
          <w:lang w:eastAsia="es-ES"/>
        </w:rPr>
      </w:pPr>
      <w:r w:rsidRPr="001B4964">
        <w:rPr>
          <w:rFonts w:ascii="Calibri" w:eastAsia="Calibri" w:hAnsi="Calibri" w:cs="Calibri"/>
          <w:color w:val="17365D" w:themeColor="text2" w:themeShade="BF"/>
          <w:u w:color="000000"/>
          <w:bdr w:val="nil"/>
          <w:lang w:eastAsia="es-ES"/>
        </w:rPr>
        <w:t>The minister also referred to the problems in the investment process, which required special attention.</w:t>
      </w:r>
    </w:p>
    <w:p w:rsidR="001B4964" w:rsidRPr="001B4964" w:rsidRDefault="001B4964" w:rsidP="001B496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40" w:after="0" w:line="240" w:lineRule="auto"/>
        <w:jc w:val="both"/>
        <w:rPr>
          <w:rFonts w:ascii="Calibri" w:eastAsia="Calibri" w:hAnsi="Calibri" w:cs="Calibri"/>
          <w:color w:val="17365D" w:themeColor="text2" w:themeShade="BF"/>
          <w:u w:color="000000"/>
          <w:bdr w:val="nil"/>
          <w:lang w:eastAsia="es-ES"/>
        </w:rPr>
      </w:pPr>
      <w:r w:rsidRPr="001B4964">
        <w:rPr>
          <w:rFonts w:ascii="Calibri" w:eastAsia="Calibri" w:hAnsi="Calibri" w:cs="Calibri"/>
          <w:color w:val="17365D" w:themeColor="text2" w:themeShade="BF"/>
          <w:u w:color="000000"/>
          <w:bdr w:val="nil"/>
          <w:lang w:eastAsia="es-ES"/>
        </w:rPr>
        <w:t>The new regulations made clear the responsibilities of all factors involved in this complex activity, but required effort to harmonize the forces and achieve the completion of the work.</w:t>
      </w:r>
    </w:p>
    <w:p w:rsidR="001B4964" w:rsidRPr="001B4964" w:rsidRDefault="001B4964" w:rsidP="001B496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40" w:after="0" w:line="240" w:lineRule="auto"/>
        <w:jc w:val="both"/>
        <w:rPr>
          <w:rFonts w:ascii="Calibri" w:eastAsia="Calibri" w:hAnsi="Calibri" w:cs="Calibri"/>
          <w:color w:val="17365D" w:themeColor="text2" w:themeShade="BF"/>
          <w:u w:color="000000"/>
          <w:bdr w:val="nil"/>
          <w:lang w:eastAsia="es-ES"/>
        </w:rPr>
      </w:pPr>
      <w:r w:rsidRPr="001B4964">
        <w:rPr>
          <w:rFonts w:ascii="Calibri" w:eastAsia="Calibri" w:hAnsi="Calibri" w:cs="Calibri"/>
          <w:color w:val="17365D" w:themeColor="text2" w:themeShade="BF"/>
          <w:u w:color="000000"/>
          <w:bdr w:val="nil"/>
          <w:lang w:eastAsia="es-ES"/>
        </w:rPr>
        <w:t>The new value of use created with investment is the one that would allow recovering of the resources used, he said.</w:t>
      </w:r>
    </w:p>
    <w:p w:rsidR="00A466BF" w:rsidRPr="001B4964" w:rsidRDefault="001B4964" w:rsidP="001B496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40" w:after="0" w:line="240" w:lineRule="auto"/>
        <w:jc w:val="both"/>
        <w:rPr>
          <w:rFonts w:eastAsia="Arial" w:cs="Arial"/>
          <w:color w:val="17365D" w:themeColor="text2" w:themeShade="BF"/>
          <w:sz w:val="24"/>
          <w:szCs w:val="24"/>
          <w:u w:color="000000"/>
          <w:bdr w:val="nil"/>
          <w:lang w:eastAsia="es-ES"/>
        </w:rPr>
      </w:pPr>
      <w:r w:rsidRPr="001B4964">
        <w:rPr>
          <w:rFonts w:ascii="Calibri" w:eastAsia="Calibri" w:hAnsi="Calibri" w:cs="Calibri"/>
          <w:color w:val="17365D" w:themeColor="text2" w:themeShade="BF"/>
          <w:u w:color="000000"/>
          <w:bdr w:val="nil"/>
        </w:rPr>
        <w:t>He also noted the need to adequately train the managers so as to be in better condition to assume the responsibility for the greater autonomy and independence that the economic guidelines assigned to socialists enterprises would bring.</w:t>
      </w:r>
    </w:p>
    <w:p w:rsidR="00DD6219" w:rsidRPr="002E5E75" w:rsidRDefault="00B654BD" w:rsidP="001B4964">
      <w:pPr>
        <w:spacing w:before="240"/>
        <w:jc w:val="both"/>
      </w:pPr>
      <w:hyperlink w:anchor="top" w:history="1">
        <w:r w:rsidR="00DD6219" w:rsidRPr="002E5E75">
          <w:rPr>
            <w:rStyle w:val="Hipervnculo"/>
            <w:noProof/>
            <w:color w:val="17365D" w:themeColor="text2" w:themeShade="BF"/>
            <w:lang w:val="en-NZ"/>
          </w:rPr>
          <w:t>B</w:t>
        </w:r>
        <w:r w:rsidR="00DD6219" w:rsidRPr="002E5E75">
          <w:rPr>
            <w:rStyle w:val="Hipervnculo"/>
            <w:noProof/>
            <w:color w:val="17365D" w:themeColor="text2" w:themeShade="BF"/>
            <w:lang w:val="en-NZ"/>
          </w:rPr>
          <w:t>a</w:t>
        </w:r>
        <w:r w:rsidR="00DD6219" w:rsidRPr="002E5E75">
          <w:rPr>
            <w:rStyle w:val="Hipervnculo"/>
            <w:noProof/>
            <w:color w:val="17365D" w:themeColor="text2" w:themeShade="BF"/>
            <w:lang w:val="en-NZ"/>
          </w:rPr>
          <w:t>ck t</w:t>
        </w:r>
        <w:r w:rsidR="00DD6219" w:rsidRPr="002E5E75">
          <w:rPr>
            <w:rStyle w:val="Hipervnculo"/>
            <w:noProof/>
            <w:color w:val="17365D" w:themeColor="text2" w:themeShade="BF"/>
            <w:lang w:val="en-NZ"/>
          </w:rPr>
          <w:t>o</w:t>
        </w:r>
        <w:r w:rsidR="00DD6219" w:rsidRPr="002E5E75">
          <w:rPr>
            <w:rStyle w:val="Hipervnculo"/>
            <w:noProof/>
            <w:color w:val="17365D" w:themeColor="text2" w:themeShade="BF"/>
            <w:lang w:val="en-NZ"/>
          </w:rPr>
          <w:t xml:space="preserve"> top</w:t>
        </w:r>
      </w:hyperlink>
    </w:p>
    <w:p w:rsidR="00F17D2F" w:rsidRPr="002E5E75" w:rsidRDefault="00F17D2F" w:rsidP="001A62F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jc w:val="both"/>
      </w:pPr>
      <w:bookmarkStart w:id="21" w:name="meteor"/>
      <w:bookmarkStart w:id="22" w:name="EUROPEA"/>
      <w:bookmarkEnd w:id="21"/>
      <w:bookmarkEnd w:id="22"/>
    </w:p>
    <w:p w:rsidR="00DD6219" w:rsidRPr="002E5E75" w:rsidRDefault="00DD6219" w:rsidP="001649CA">
      <w:pPr>
        <w:spacing w:line="240" w:lineRule="auto"/>
        <w:jc w:val="both"/>
        <w:rPr>
          <w:color w:val="17365D" w:themeColor="text2" w:themeShade="BF"/>
          <w:szCs w:val="20"/>
          <w:lang w:val="en-NZ"/>
        </w:rPr>
      </w:pPr>
      <w:bookmarkStart w:id="23" w:name="norma"/>
      <w:bookmarkStart w:id="24" w:name="la"/>
      <w:bookmarkEnd w:id="23"/>
      <w:bookmarkEnd w:id="24"/>
      <w:r w:rsidRPr="002E5E75">
        <w:rPr>
          <w:b/>
          <w:color w:val="17365D" w:themeColor="text2" w:themeShade="BF"/>
          <w:sz w:val="20"/>
          <w:szCs w:val="20"/>
          <w:lang w:val="en-NZ"/>
        </w:rPr>
        <w:t>Embassy of the Republic of Cuba in New Zealand</w:t>
      </w:r>
    </w:p>
    <w:p w:rsidR="00DD6219" w:rsidRPr="002E5E75" w:rsidRDefault="00DD6219" w:rsidP="001649CA">
      <w:pPr>
        <w:spacing w:line="240" w:lineRule="auto"/>
        <w:jc w:val="both"/>
        <w:rPr>
          <w:b/>
          <w:color w:val="17365D" w:themeColor="text2" w:themeShade="BF"/>
          <w:sz w:val="20"/>
          <w:szCs w:val="20"/>
          <w:lang w:val="en-NZ"/>
        </w:rPr>
      </w:pPr>
      <w:r w:rsidRPr="002E5E75">
        <w:rPr>
          <w:noProof/>
          <w:color w:val="17365D" w:themeColor="text2" w:themeShade="BF"/>
          <w:lang w:val="es-ES" w:eastAsia="es-ES"/>
        </w:rPr>
        <w:drawing>
          <wp:anchor distT="0" distB="0" distL="114300" distR="114300" simplePos="0" relativeHeight="251665408" behindDoc="1" locked="0" layoutInCell="1" allowOverlap="1">
            <wp:simplePos x="0" y="0"/>
            <wp:positionH relativeFrom="column">
              <wp:posOffset>-635</wp:posOffset>
            </wp:positionH>
            <wp:positionV relativeFrom="paragraph">
              <wp:posOffset>226695</wp:posOffset>
            </wp:positionV>
            <wp:extent cx="238125" cy="285750"/>
            <wp:effectExtent l="0" t="0" r="9525" b="0"/>
            <wp:wrapTight wrapText="bothSides">
              <wp:wrapPolygon edited="0">
                <wp:start x="0" y="0"/>
                <wp:lineTo x="0" y="20160"/>
                <wp:lineTo x="20736" y="20160"/>
                <wp:lineTo x="20736" y="0"/>
                <wp:lineTo x="0" y="0"/>
              </wp:wrapPolygon>
            </wp:wrapTight>
            <wp:docPr id="46" name="Imagen 46" descr="http://www.siporcuba.cl/images/escu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iporcuba.cl/images/escudo.gif"/>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85750"/>
                    </a:xfrm>
                    <a:prstGeom prst="rect">
                      <a:avLst/>
                    </a:prstGeom>
                    <a:noFill/>
                    <a:ln>
                      <a:noFill/>
                    </a:ln>
                  </pic:spPr>
                </pic:pic>
              </a:graphicData>
            </a:graphic>
          </wp:anchor>
        </w:drawing>
      </w:r>
      <w:r w:rsidRPr="002E5E75">
        <w:rPr>
          <w:b/>
          <w:color w:val="17365D" w:themeColor="text2" w:themeShade="BF"/>
          <w:sz w:val="20"/>
          <w:szCs w:val="20"/>
          <w:lang w:val="en-NZ"/>
        </w:rPr>
        <w:t>76 Messines Rd, Karori, Wellington 6012</w:t>
      </w:r>
    </w:p>
    <w:p w:rsidR="00DD6219" w:rsidRPr="002E5E75" w:rsidRDefault="00B654BD" w:rsidP="00DD6219">
      <w:pPr>
        <w:jc w:val="both"/>
        <w:rPr>
          <w:rStyle w:val="Hipervnculo"/>
          <w:b/>
          <w:color w:val="17365D" w:themeColor="text2" w:themeShade="BF"/>
          <w:sz w:val="20"/>
          <w:szCs w:val="20"/>
          <w:lang w:val="en-NZ"/>
        </w:rPr>
      </w:pPr>
      <w:hyperlink r:id="rId41" w:history="1">
        <w:r w:rsidR="00DD6219" w:rsidRPr="002E5E75">
          <w:rPr>
            <w:rStyle w:val="Hipervnculo"/>
            <w:b/>
            <w:color w:val="17365D" w:themeColor="text2" w:themeShade="BF"/>
            <w:sz w:val="20"/>
            <w:szCs w:val="20"/>
            <w:lang w:val="en-NZ"/>
          </w:rPr>
          <w:t>www.cubadiplomatica.cu/nuevazelanda/EN/Home.aspx</w:t>
        </w:r>
      </w:hyperlink>
    </w:p>
    <w:p w:rsidR="00DD6219" w:rsidRPr="002E5E75" w:rsidRDefault="00DD6219" w:rsidP="00DD6219">
      <w:pPr>
        <w:jc w:val="both"/>
        <w:rPr>
          <w:rFonts w:eastAsia="Times New Roman"/>
          <w:i/>
          <w:iCs/>
          <w:color w:val="17365D" w:themeColor="text2" w:themeShade="BF"/>
          <w:sz w:val="2"/>
          <w:szCs w:val="16"/>
        </w:rPr>
      </w:pPr>
      <w:r w:rsidRPr="002E5E75">
        <w:rPr>
          <w:noProof/>
          <w:color w:val="17365D" w:themeColor="text2" w:themeShade="BF"/>
          <w:lang w:val="es-ES" w:eastAsia="es-ES"/>
        </w:rPr>
        <w:drawing>
          <wp:anchor distT="0" distB="0" distL="114300" distR="114300" simplePos="0" relativeHeight="251664384" behindDoc="1" locked="0" layoutInCell="1" allowOverlap="1">
            <wp:simplePos x="0" y="0"/>
            <wp:positionH relativeFrom="column">
              <wp:posOffset>635</wp:posOffset>
            </wp:positionH>
            <wp:positionV relativeFrom="paragraph">
              <wp:posOffset>69850</wp:posOffset>
            </wp:positionV>
            <wp:extent cx="249555" cy="230505"/>
            <wp:effectExtent l="0" t="0" r="0" b="0"/>
            <wp:wrapTight wrapText="bothSides">
              <wp:wrapPolygon edited="0">
                <wp:start x="0" y="0"/>
                <wp:lineTo x="0" y="19636"/>
                <wp:lineTo x="19786" y="19636"/>
                <wp:lineTo x="19786" y="0"/>
                <wp:lineTo x="0" y="0"/>
              </wp:wrapPolygon>
            </wp:wrapTight>
            <wp:docPr id="40" name="Imagen 40" descr="http://media1.s-nbcnews.com/j/streams/2013/April/130416/1C6958411-4.blocks_desktop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1.s-nbcnews.com/j/streams/2013/April/130416/1C6958411-4.blocks_desktop_small.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555" cy="230505"/>
                    </a:xfrm>
                    <a:prstGeom prst="rect">
                      <a:avLst/>
                    </a:prstGeom>
                    <a:noFill/>
                    <a:ln>
                      <a:noFill/>
                    </a:ln>
                  </pic:spPr>
                </pic:pic>
              </a:graphicData>
            </a:graphic>
          </wp:anchor>
        </w:drawing>
      </w:r>
    </w:p>
    <w:p w:rsidR="00DD6219" w:rsidRPr="002E5E75" w:rsidRDefault="00B654BD" w:rsidP="00DD6219">
      <w:pPr>
        <w:jc w:val="both"/>
        <w:rPr>
          <w:rStyle w:val="Hipervnculo"/>
          <w:rFonts w:eastAsia="Times New Roman"/>
          <w:i/>
          <w:iCs/>
          <w:color w:val="17365D" w:themeColor="text2" w:themeShade="BF"/>
          <w:sz w:val="16"/>
          <w:szCs w:val="16"/>
        </w:rPr>
      </w:pPr>
      <w:hyperlink r:id="rId43" w:history="1">
        <w:r w:rsidR="00DD6219" w:rsidRPr="002E5E75">
          <w:rPr>
            <w:rStyle w:val="Hipervnculo"/>
            <w:b/>
            <w:color w:val="17365D" w:themeColor="text2" w:themeShade="BF"/>
            <w:sz w:val="20"/>
            <w:szCs w:val="20"/>
            <w:lang w:val="en-NZ"/>
          </w:rPr>
          <w:t>Visit the Embassy of Cuba in New Zealand Facebook page</w:t>
        </w:r>
      </w:hyperlink>
    </w:p>
    <w:p w:rsidR="00DD6219" w:rsidRPr="002E5E75" w:rsidRDefault="00DD6219" w:rsidP="007E0C58">
      <w:pPr>
        <w:jc w:val="both"/>
        <w:rPr>
          <w:color w:val="17365D" w:themeColor="text2" w:themeShade="BF"/>
        </w:rPr>
      </w:pPr>
      <w:r w:rsidRPr="002E5E75">
        <w:rPr>
          <w:rFonts w:eastAsia="Times New Roman"/>
          <w:i/>
          <w:iCs/>
          <w:color w:val="17365D" w:themeColor="text2" w:themeShade="BF"/>
          <w:sz w:val="16"/>
          <w:szCs w:val="16"/>
        </w:rPr>
        <w:t>Text edited by David Reade of International Public Relations (ipr.bz) on behalf of the Cuban Embassy, Wellington, from Cuban news agency sources</w:t>
      </w:r>
    </w:p>
    <w:sectPr w:rsidR="00DD6219" w:rsidRPr="002E5E75" w:rsidSect="00A9603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75E2" w:rsidRDefault="009B75E2" w:rsidP="00276915">
      <w:pPr>
        <w:spacing w:after="0" w:line="240" w:lineRule="auto"/>
      </w:pPr>
      <w:r>
        <w:separator/>
      </w:r>
    </w:p>
  </w:endnote>
  <w:endnote w:type="continuationSeparator" w:id="1">
    <w:p w:rsidR="009B75E2" w:rsidRDefault="009B75E2" w:rsidP="002769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Light">
    <w:altName w:val="Times New Roman"/>
    <w:charset w:val="00"/>
    <w:family w:val="roman"/>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75E2" w:rsidRDefault="009B75E2" w:rsidP="00276915">
      <w:pPr>
        <w:spacing w:after="0" w:line="240" w:lineRule="auto"/>
      </w:pPr>
      <w:r>
        <w:separator/>
      </w:r>
    </w:p>
  </w:footnote>
  <w:footnote w:type="continuationSeparator" w:id="1">
    <w:p w:rsidR="009B75E2" w:rsidRDefault="009B75E2" w:rsidP="002769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FB0D7B"/>
    <w:multiLevelType w:val="hybridMultilevel"/>
    <w:tmpl w:val="7AF0E03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A2945BD"/>
    <w:multiLevelType w:val="hybridMultilevel"/>
    <w:tmpl w:val="6F22C49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savePreviewPicture/>
  <w:footnotePr>
    <w:footnote w:id="0"/>
    <w:footnote w:id="1"/>
  </w:footnotePr>
  <w:endnotePr>
    <w:endnote w:id="0"/>
    <w:endnote w:id="1"/>
  </w:endnotePr>
  <w:compat/>
  <w:rsids>
    <w:rsidRoot w:val="00DD6219"/>
    <w:rsid w:val="000017DC"/>
    <w:rsid w:val="000071C2"/>
    <w:rsid w:val="000220CF"/>
    <w:rsid w:val="00027168"/>
    <w:rsid w:val="000276AF"/>
    <w:rsid w:val="00030086"/>
    <w:rsid w:val="00037020"/>
    <w:rsid w:val="000414C1"/>
    <w:rsid w:val="0005673B"/>
    <w:rsid w:val="00066A58"/>
    <w:rsid w:val="00070151"/>
    <w:rsid w:val="0008237F"/>
    <w:rsid w:val="0008254F"/>
    <w:rsid w:val="000946B5"/>
    <w:rsid w:val="000D0FE7"/>
    <w:rsid w:val="000D3BF2"/>
    <w:rsid w:val="000D62EF"/>
    <w:rsid w:val="000F60D2"/>
    <w:rsid w:val="0010116B"/>
    <w:rsid w:val="00105F59"/>
    <w:rsid w:val="00106435"/>
    <w:rsid w:val="00120671"/>
    <w:rsid w:val="001307E6"/>
    <w:rsid w:val="0014476C"/>
    <w:rsid w:val="001458D2"/>
    <w:rsid w:val="0014739A"/>
    <w:rsid w:val="001506A2"/>
    <w:rsid w:val="001649CA"/>
    <w:rsid w:val="001805DE"/>
    <w:rsid w:val="001841CF"/>
    <w:rsid w:val="00193C8C"/>
    <w:rsid w:val="001A040C"/>
    <w:rsid w:val="001A3F7F"/>
    <w:rsid w:val="001A5CA3"/>
    <w:rsid w:val="001A607D"/>
    <w:rsid w:val="001A62F6"/>
    <w:rsid w:val="001A6703"/>
    <w:rsid w:val="001A7D1D"/>
    <w:rsid w:val="001B398B"/>
    <w:rsid w:val="001B4964"/>
    <w:rsid w:val="001B63F0"/>
    <w:rsid w:val="001B6C09"/>
    <w:rsid w:val="001D0501"/>
    <w:rsid w:val="001D6BDB"/>
    <w:rsid w:val="001E307B"/>
    <w:rsid w:val="001E66FC"/>
    <w:rsid w:val="001E72B1"/>
    <w:rsid w:val="001F4052"/>
    <w:rsid w:val="0020237E"/>
    <w:rsid w:val="002259CD"/>
    <w:rsid w:val="00236417"/>
    <w:rsid w:val="002367F6"/>
    <w:rsid w:val="00240FBB"/>
    <w:rsid w:val="00243DA0"/>
    <w:rsid w:val="00244543"/>
    <w:rsid w:val="0024751D"/>
    <w:rsid w:val="0026166B"/>
    <w:rsid w:val="0026410B"/>
    <w:rsid w:val="00267668"/>
    <w:rsid w:val="0027088D"/>
    <w:rsid w:val="002734EE"/>
    <w:rsid w:val="002749E2"/>
    <w:rsid w:val="00276915"/>
    <w:rsid w:val="00282DEB"/>
    <w:rsid w:val="00296DA7"/>
    <w:rsid w:val="002A6E70"/>
    <w:rsid w:val="002B5817"/>
    <w:rsid w:val="002C5B5E"/>
    <w:rsid w:val="002D3B6D"/>
    <w:rsid w:val="002D493E"/>
    <w:rsid w:val="002E1B2A"/>
    <w:rsid w:val="002E5E75"/>
    <w:rsid w:val="002F1F74"/>
    <w:rsid w:val="003011AD"/>
    <w:rsid w:val="003027C6"/>
    <w:rsid w:val="003034D9"/>
    <w:rsid w:val="00311608"/>
    <w:rsid w:val="00314885"/>
    <w:rsid w:val="00321CE3"/>
    <w:rsid w:val="00322989"/>
    <w:rsid w:val="00324867"/>
    <w:rsid w:val="003248DF"/>
    <w:rsid w:val="00324AD7"/>
    <w:rsid w:val="003432C3"/>
    <w:rsid w:val="003500B3"/>
    <w:rsid w:val="00355F86"/>
    <w:rsid w:val="00356349"/>
    <w:rsid w:val="00356534"/>
    <w:rsid w:val="00391488"/>
    <w:rsid w:val="003B224B"/>
    <w:rsid w:val="003B4818"/>
    <w:rsid w:val="003C2DA7"/>
    <w:rsid w:val="003D1199"/>
    <w:rsid w:val="003D26E4"/>
    <w:rsid w:val="003D42DF"/>
    <w:rsid w:val="003D517F"/>
    <w:rsid w:val="003E508C"/>
    <w:rsid w:val="003E5694"/>
    <w:rsid w:val="003F4B3F"/>
    <w:rsid w:val="003F753F"/>
    <w:rsid w:val="00403BB1"/>
    <w:rsid w:val="00407AAF"/>
    <w:rsid w:val="004152E6"/>
    <w:rsid w:val="0041556F"/>
    <w:rsid w:val="004248CE"/>
    <w:rsid w:val="00425A39"/>
    <w:rsid w:val="00432AF7"/>
    <w:rsid w:val="004374BD"/>
    <w:rsid w:val="0044025D"/>
    <w:rsid w:val="004410F3"/>
    <w:rsid w:val="0044285C"/>
    <w:rsid w:val="00453DED"/>
    <w:rsid w:val="00462AD2"/>
    <w:rsid w:val="00464723"/>
    <w:rsid w:val="004844E5"/>
    <w:rsid w:val="004913CD"/>
    <w:rsid w:val="0049628F"/>
    <w:rsid w:val="004C2E36"/>
    <w:rsid w:val="004C4BC2"/>
    <w:rsid w:val="004C53AF"/>
    <w:rsid w:val="004C75F7"/>
    <w:rsid w:val="004E74AF"/>
    <w:rsid w:val="004E7ABD"/>
    <w:rsid w:val="004F2EEB"/>
    <w:rsid w:val="00501E6F"/>
    <w:rsid w:val="00504AE7"/>
    <w:rsid w:val="0051225C"/>
    <w:rsid w:val="0052053D"/>
    <w:rsid w:val="0053262F"/>
    <w:rsid w:val="0053274A"/>
    <w:rsid w:val="00535C4A"/>
    <w:rsid w:val="00541E9F"/>
    <w:rsid w:val="0055567E"/>
    <w:rsid w:val="00556FC8"/>
    <w:rsid w:val="0058194F"/>
    <w:rsid w:val="00583B3E"/>
    <w:rsid w:val="00594D26"/>
    <w:rsid w:val="005A01BE"/>
    <w:rsid w:val="005A6ED3"/>
    <w:rsid w:val="005B132A"/>
    <w:rsid w:val="005C2DA8"/>
    <w:rsid w:val="005F642D"/>
    <w:rsid w:val="005F7A67"/>
    <w:rsid w:val="006033F3"/>
    <w:rsid w:val="00603E00"/>
    <w:rsid w:val="00605DF1"/>
    <w:rsid w:val="006070AC"/>
    <w:rsid w:val="00607544"/>
    <w:rsid w:val="00610CFD"/>
    <w:rsid w:val="0061125E"/>
    <w:rsid w:val="00615568"/>
    <w:rsid w:val="00616ED1"/>
    <w:rsid w:val="00622DBD"/>
    <w:rsid w:val="006243FE"/>
    <w:rsid w:val="0063321F"/>
    <w:rsid w:val="006350F9"/>
    <w:rsid w:val="0064210F"/>
    <w:rsid w:val="00653850"/>
    <w:rsid w:val="006578B2"/>
    <w:rsid w:val="00664BCA"/>
    <w:rsid w:val="006655C3"/>
    <w:rsid w:val="00671051"/>
    <w:rsid w:val="006711B9"/>
    <w:rsid w:val="006742E1"/>
    <w:rsid w:val="00675BC7"/>
    <w:rsid w:val="006874C8"/>
    <w:rsid w:val="006B36CF"/>
    <w:rsid w:val="006C1357"/>
    <w:rsid w:val="006C1464"/>
    <w:rsid w:val="006D25F0"/>
    <w:rsid w:val="006E005C"/>
    <w:rsid w:val="006E1C9D"/>
    <w:rsid w:val="006E7E8E"/>
    <w:rsid w:val="006F1CB7"/>
    <w:rsid w:val="006F4109"/>
    <w:rsid w:val="006F4191"/>
    <w:rsid w:val="00711F5C"/>
    <w:rsid w:val="00713F9D"/>
    <w:rsid w:val="007217EF"/>
    <w:rsid w:val="0077147D"/>
    <w:rsid w:val="00780E81"/>
    <w:rsid w:val="007A27E3"/>
    <w:rsid w:val="007A4157"/>
    <w:rsid w:val="007A4679"/>
    <w:rsid w:val="007A5E3D"/>
    <w:rsid w:val="007A6C3E"/>
    <w:rsid w:val="007C16FB"/>
    <w:rsid w:val="007C2AE2"/>
    <w:rsid w:val="007C5621"/>
    <w:rsid w:val="007D118C"/>
    <w:rsid w:val="007D53A7"/>
    <w:rsid w:val="007E0C58"/>
    <w:rsid w:val="007E7403"/>
    <w:rsid w:val="007F47DA"/>
    <w:rsid w:val="00800C35"/>
    <w:rsid w:val="00807608"/>
    <w:rsid w:val="00815D61"/>
    <w:rsid w:val="0081656F"/>
    <w:rsid w:val="00825469"/>
    <w:rsid w:val="00835134"/>
    <w:rsid w:val="0084531A"/>
    <w:rsid w:val="00851383"/>
    <w:rsid w:val="00851D9F"/>
    <w:rsid w:val="00854805"/>
    <w:rsid w:val="00854F40"/>
    <w:rsid w:val="00856A43"/>
    <w:rsid w:val="00874DBD"/>
    <w:rsid w:val="008774D4"/>
    <w:rsid w:val="008807B0"/>
    <w:rsid w:val="008820BE"/>
    <w:rsid w:val="00887A5E"/>
    <w:rsid w:val="008B5C4C"/>
    <w:rsid w:val="008C4587"/>
    <w:rsid w:val="008D0153"/>
    <w:rsid w:val="008D77ED"/>
    <w:rsid w:val="008F5FC1"/>
    <w:rsid w:val="008F7F46"/>
    <w:rsid w:val="00902591"/>
    <w:rsid w:val="00904CDE"/>
    <w:rsid w:val="00910F57"/>
    <w:rsid w:val="009133AE"/>
    <w:rsid w:val="009200FB"/>
    <w:rsid w:val="009238F6"/>
    <w:rsid w:val="00925573"/>
    <w:rsid w:val="009261A8"/>
    <w:rsid w:val="00926381"/>
    <w:rsid w:val="00933DDA"/>
    <w:rsid w:val="00940C3F"/>
    <w:rsid w:val="009516A9"/>
    <w:rsid w:val="0095232E"/>
    <w:rsid w:val="0096211D"/>
    <w:rsid w:val="0096234A"/>
    <w:rsid w:val="00972952"/>
    <w:rsid w:val="00974722"/>
    <w:rsid w:val="00974838"/>
    <w:rsid w:val="00976761"/>
    <w:rsid w:val="00997A6A"/>
    <w:rsid w:val="009A0CB4"/>
    <w:rsid w:val="009A683F"/>
    <w:rsid w:val="009B676E"/>
    <w:rsid w:val="009B75E2"/>
    <w:rsid w:val="009C2895"/>
    <w:rsid w:val="009D3514"/>
    <w:rsid w:val="009D36B9"/>
    <w:rsid w:val="009F6B35"/>
    <w:rsid w:val="00A00A56"/>
    <w:rsid w:val="00A10A0D"/>
    <w:rsid w:val="00A12D28"/>
    <w:rsid w:val="00A1345E"/>
    <w:rsid w:val="00A15BBB"/>
    <w:rsid w:val="00A31B8F"/>
    <w:rsid w:val="00A3200F"/>
    <w:rsid w:val="00A466BF"/>
    <w:rsid w:val="00A5261E"/>
    <w:rsid w:val="00A84AF4"/>
    <w:rsid w:val="00A859FE"/>
    <w:rsid w:val="00A913E3"/>
    <w:rsid w:val="00A92CF0"/>
    <w:rsid w:val="00A96032"/>
    <w:rsid w:val="00AA2902"/>
    <w:rsid w:val="00AA651B"/>
    <w:rsid w:val="00AC406B"/>
    <w:rsid w:val="00AD5FB9"/>
    <w:rsid w:val="00AD7223"/>
    <w:rsid w:val="00AE3525"/>
    <w:rsid w:val="00AE3F03"/>
    <w:rsid w:val="00AE6A05"/>
    <w:rsid w:val="00AF2DB8"/>
    <w:rsid w:val="00B01421"/>
    <w:rsid w:val="00B4550F"/>
    <w:rsid w:val="00B56C9A"/>
    <w:rsid w:val="00B654BD"/>
    <w:rsid w:val="00B7065E"/>
    <w:rsid w:val="00B70CD2"/>
    <w:rsid w:val="00B7526F"/>
    <w:rsid w:val="00B76176"/>
    <w:rsid w:val="00B763FF"/>
    <w:rsid w:val="00B82810"/>
    <w:rsid w:val="00B84B62"/>
    <w:rsid w:val="00B84FB7"/>
    <w:rsid w:val="00B87FF2"/>
    <w:rsid w:val="00B94381"/>
    <w:rsid w:val="00B97E0C"/>
    <w:rsid w:val="00BB65BB"/>
    <w:rsid w:val="00BB6E6E"/>
    <w:rsid w:val="00BC39E4"/>
    <w:rsid w:val="00BD03FE"/>
    <w:rsid w:val="00BD28E9"/>
    <w:rsid w:val="00BD4FDE"/>
    <w:rsid w:val="00BD67C0"/>
    <w:rsid w:val="00BE5023"/>
    <w:rsid w:val="00BE5DEE"/>
    <w:rsid w:val="00BF4FD3"/>
    <w:rsid w:val="00C06CAD"/>
    <w:rsid w:val="00C10755"/>
    <w:rsid w:val="00C1567F"/>
    <w:rsid w:val="00C35631"/>
    <w:rsid w:val="00C40838"/>
    <w:rsid w:val="00C43A01"/>
    <w:rsid w:val="00C51AD7"/>
    <w:rsid w:val="00C56ABC"/>
    <w:rsid w:val="00C76985"/>
    <w:rsid w:val="00C8171D"/>
    <w:rsid w:val="00C9683E"/>
    <w:rsid w:val="00CA0CAA"/>
    <w:rsid w:val="00CB3908"/>
    <w:rsid w:val="00CB5AFE"/>
    <w:rsid w:val="00CB6408"/>
    <w:rsid w:val="00CB6669"/>
    <w:rsid w:val="00CC2545"/>
    <w:rsid w:val="00CC7E09"/>
    <w:rsid w:val="00CD109A"/>
    <w:rsid w:val="00CD552A"/>
    <w:rsid w:val="00CE64AC"/>
    <w:rsid w:val="00CE6678"/>
    <w:rsid w:val="00D04D08"/>
    <w:rsid w:val="00D12CC0"/>
    <w:rsid w:val="00D1360D"/>
    <w:rsid w:val="00D17298"/>
    <w:rsid w:val="00D21049"/>
    <w:rsid w:val="00D24C56"/>
    <w:rsid w:val="00D320C1"/>
    <w:rsid w:val="00D32DA9"/>
    <w:rsid w:val="00D33455"/>
    <w:rsid w:val="00D359E4"/>
    <w:rsid w:val="00D36A23"/>
    <w:rsid w:val="00D36CBB"/>
    <w:rsid w:val="00D407EF"/>
    <w:rsid w:val="00D47180"/>
    <w:rsid w:val="00D57207"/>
    <w:rsid w:val="00D657D0"/>
    <w:rsid w:val="00D86EC6"/>
    <w:rsid w:val="00D95D09"/>
    <w:rsid w:val="00D9628B"/>
    <w:rsid w:val="00DA1041"/>
    <w:rsid w:val="00DA6C21"/>
    <w:rsid w:val="00DB0422"/>
    <w:rsid w:val="00DB3CFA"/>
    <w:rsid w:val="00DB6ACB"/>
    <w:rsid w:val="00DB6F3B"/>
    <w:rsid w:val="00DB776D"/>
    <w:rsid w:val="00DD351F"/>
    <w:rsid w:val="00DD6219"/>
    <w:rsid w:val="00DD7688"/>
    <w:rsid w:val="00DE568F"/>
    <w:rsid w:val="00E15AD9"/>
    <w:rsid w:val="00E165C2"/>
    <w:rsid w:val="00E16F30"/>
    <w:rsid w:val="00E41232"/>
    <w:rsid w:val="00E52287"/>
    <w:rsid w:val="00E53A48"/>
    <w:rsid w:val="00E9208C"/>
    <w:rsid w:val="00E9595B"/>
    <w:rsid w:val="00EB796E"/>
    <w:rsid w:val="00EC040B"/>
    <w:rsid w:val="00EC317C"/>
    <w:rsid w:val="00ED1162"/>
    <w:rsid w:val="00ED260C"/>
    <w:rsid w:val="00EE5A1B"/>
    <w:rsid w:val="00EF1A34"/>
    <w:rsid w:val="00F1644E"/>
    <w:rsid w:val="00F17D2F"/>
    <w:rsid w:val="00F2374A"/>
    <w:rsid w:val="00F36214"/>
    <w:rsid w:val="00F40E13"/>
    <w:rsid w:val="00F4200B"/>
    <w:rsid w:val="00F47A83"/>
    <w:rsid w:val="00F878D3"/>
    <w:rsid w:val="00F961BE"/>
    <w:rsid w:val="00FA520E"/>
    <w:rsid w:val="00FA615A"/>
    <w:rsid w:val="00FB088F"/>
    <w:rsid w:val="00FC5C84"/>
    <w:rsid w:val="00FC636B"/>
    <w:rsid w:val="00FD2C56"/>
    <w:rsid w:val="00FD2E9F"/>
    <w:rsid w:val="00FD45EB"/>
    <w:rsid w:val="00FE44BA"/>
    <w:rsid w:val="00FE56DB"/>
    <w:rsid w:val="00FF5BF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6A2"/>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DD62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DD6219"/>
    <w:rPr>
      <w:rFonts w:asciiTheme="majorHAnsi" w:eastAsiaTheme="majorEastAsia" w:hAnsiTheme="majorHAnsi" w:cstheme="majorBidi"/>
      <w:color w:val="17365D" w:themeColor="text2" w:themeShade="BF"/>
      <w:spacing w:val="5"/>
      <w:kern w:val="28"/>
      <w:sz w:val="52"/>
      <w:szCs w:val="52"/>
      <w:lang w:val="en-US"/>
    </w:rPr>
  </w:style>
  <w:style w:type="paragraph" w:styleId="Prrafodelista">
    <w:name w:val="List Paragraph"/>
    <w:basedOn w:val="Normal"/>
    <w:uiPriority w:val="34"/>
    <w:qFormat/>
    <w:rsid w:val="00DD6219"/>
    <w:pPr>
      <w:ind w:left="720"/>
      <w:contextualSpacing/>
    </w:pPr>
  </w:style>
  <w:style w:type="table" w:customStyle="1" w:styleId="Sombreadoclaro-nfasis11">
    <w:name w:val="Sombreado claro - Énfasis 11"/>
    <w:basedOn w:val="Tablanormal"/>
    <w:uiPriority w:val="60"/>
    <w:rsid w:val="00DD6219"/>
    <w:pPr>
      <w:spacing w:after="0" w:line="240" w:lineRule="auto"/>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ipervnculo">
    <w:name w:val="Hyperlink"/>
    <w:basedOn w:val="Fuentedeprrafopredeter"/>
    <w:uiPriority w:val="99"/>
    <w:unhideWhenUsed/>
    <w:rsid w:val="00DD6219"/>
    <w:rPr>
      <w:color w:val="0000FF" w:themeColor="hyperlink"/>
      <w:u w:val="single"/>
    </w:rPr>
  </w:style>
  <w:style w:type="paragraph" w:customStyle="1" w:styleId="Heading41">
    <w:name w:val="Heading 41"/>
    <w:rsid w:val="00DD6219"/>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0"/>
      <w:szCs w:val="20"/>
      <w:u w:color="000000"/>
      <w:bdr w:val="nil"/>
      <w:lang w:val="es-ES_tradnl" w:eastAsia="es-ES"/>
    </w:rPr>
  </w:style>
  <w:style w:type="paragraph" w:customStyle="1" w:styleId="Default">
    <w:name w:val="Default"/>
    <w:rsid w:val="007D53A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s-ES"/>
    </w:rPr>
  </w:style>
  <w:style w:type="paragraph" w:styleId="Textodeglobo">
    <w:name w:val="Balloon Text"/>
    <w:basedOn w:val="Normal"/>
    <w:link w:val="TextodegloboCar"/>
    <w:uiPriority w:val="99"/>
    <w:semiHidden/>
    <w:unhideWhenUsed/>
    <w:rsid w:val="007D53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53A7"/>
    <w:rPr>
      <w:rFonts w:ascii="Tahoma" w:hAnsi="Tahoma" w:cs="Tahoma"/>
      <w:sz w:val="16"/>
      <w:szCs w:val="16"/>
      <w:lang w:val="en-US"/>
    </w:rPr>
  </w:style>
  <w:style w:type="character" w:styleId="Hipervnculovisitado">
    <w:name w:val="FollowedHyperlink"/>
    <w:basedOn w:val="Fuentedeprrafopredeter"/>
    <w:uiPriority w:val="99"/>
    <w:semiHidden/>
    <w:unhideWhenUsed/>
    <w:rsid w:val="00D04D08"/>
    <w:rPr>
      <w:color w:val="800080" w:themeColor="followedHyperlink"/>
      <w:u w:val="single"/>
    </w:rPr>
  </w:style>
  <w:style w:type="paragraph" w:customStyle="1" w:styleId="Body">
    <w:name w:val="Body"/>
    <w:rsid w:val="0044025D"/>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eastAsia="es-ES"/>
    </w:rPr>
  </w:style>
  <w:style w:type="paragraph" w:styleId="Encabezado">
    <w:name w:val="header"/>
    <w:basedOn w:val="Normal"/>
    <w:link w:val="EncabezadoCar"/>
    <w:uiPriority w:val="99"/>
    <w:semiHidden/>
    <w:unhideWhenUsed/>
    <w:rsid w:val="002769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276915"/>
    <w:rPr>
      <w:lang w:val="en-US"/>
    </w:rPr>
  </w:style>
  <w:style w:type="paragraph" w:styleId="Piedepgina">
    <w:name w:val="footer"/>
    <w:basedOn w:val="Normal"/>
    <w:link w:val="PiedepginaCar"/>
    <w:uiPriority w:val="99"/>
    <w:semiHidden/>
    <w:unhideWhenUsed/>
    <w:rsid w:val="0027691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276915"/>
    <w:rPr>
      <w:lang w:val="en-US"/>
    </w:rPr>
  </w:style>
  <w:style w:type="paragraph" w:customStyle="1" w:styleId="Heading31">
    <w:name w:val="Heading 31"/>
    <w:next w:val="Body"/>
    <w:rsid w:val="00D57207"/>
    <w:pPr>
      <w:keepNext/>
      <w:pBdr>
        <w:top w:val="nil"/>
        <w:left w:val="nil"/>
        <w:bottom w:val="nil"/>
        <w:right w:val="nil"/>
        <w:between w:val="nil"/>
        <w:bar w:val="nil"/>
      </w:pBdr>
      <w:spacing w:before="360" w:after="0" w:line="288" w:lineRule="auto"/>
      <w:jc w:val="right"/>
      <w:outlineLvl w:val="2"/>
    </w:pPr>
    <w:rPr>
      <w:rFonts w:ascii="Helvetica Light" w:eastAsia="Arial Unicode MS" w:hAnsi="Arial Unicode MS" w:cs="Arial Unicode MS"/>
      <w:i/>
      <w:iCs/>
      <w:color w:val="000000"/>
      <w:spacing w:val="5"/>
      <w:sz w:val="28"/>
      <w:szCs w:val="28"/>
      <w:bdr w:val="nil"/>
      <w:lang w:eastAsia="es-ES"/>
    </w:rPr>
  </w:style>
  <w:style w:type="paragraph" w:customStyle="1" w:styleId="BodyA">
    <w:name w:val="Body A"/>
    <w:rsid w:val="00FB088F"/>
    <w:pPr>
      <w:pBdr>
        <w:top w:val="nil"/>
        <w:left w:val="nil"/>
        <w:bottom w:val="nil"/>
        <w:right w:val="nil"/>
        <w:between w:val="nil"/>
        <w:bar w:val="nil"/>
      </w:pBdr>
    </w:pPr>
    <w:rPr>
      <w:rFonts w:ascii="Calibri" w:eastAsia="Calibri" w:hAnsi="Calibri" w:cs="Calibri"/>
      <w:color w:val="000000"/>
      <w:u w:color="000000"/>
      <w:bdr w:val="nil"/>
      <w:lang w:eastAsia="es-ES"/>
    </w:rPr>
  </w:style>
  <w:style w:type="paragraph" w:styleId="Textosinformato">
    <w:name w:val="Plain Text"/>
    <w:link w:val="TextosinformatoCar"/>
    <w:rsid w:val="00BB6E6E"/>
    <w:pPr>
      <w:pBdr>
        <w:top w:val="nil"/>
        <w:left w:val="nil"/>
        <w:bottom w:val="nil"/>
        <w:right w:val="nil"/>
        <w:between w:val="nil"/>
        <w:bar w:val="nil"/>
      </w:pBdr>
      <w:spacing w:after="0" w:line="240" w:lineRule="auto"/>
    </w:pPr>
    <w:rPr>
      <w:rFonts w:ascii="Consolas" w:eastAsia="Consolas" w:hAnsi="Consolas" w:cs="Consolas"/>
      <w:color w:val="000000"/>
      <w:sz w:val="21"/>
      <w:szCs w:val="21"/>
      <w:u w:color="000000"/>
      <w:bdr w:val="nil"/>
      <w:lang w:val="es-ES_tradnl" w:eastAsia="es-ES"/>
    </w:rPr>
  </w:style>
  <w:style w:type="character" w:customStyle="1" w:styleId="TextosinformatoCar">
    <w:name w:val="Texto sin formato Car"/>
    <w:basedOn w:val="Fuentedeprrafopredeter"/>
    <w:link w:val="Textosinformato"/>
    <w:rsid w:val="00BB6E6E"/>
    <w:rPr>
      <w:rFonts w:ascii="Consolas" w:eastAsia="Consolas" w:hAnsi="Consolas" w:cs="Consolas"/>
      <w:color w:val="000000"/>
      <w:sz w:val="21"/>
      <w:szCs w:val="21"/>
      <w:u w:color="000000"/>
      <w:bdr w:val="nil"/>
      <w:lang w:val="es-ES_tradnl" w:eastAsia="es-ES"/>
    </w:rPr>
  </w:style>
  <w:style w:type="paragraph" w:customStyle="1" w:styleId="Heading11">
    <w:name w:val="Heading 11"/>
    <w:rsid w:val="003B4818"/>
    <w:pPr>
      <w:pBdr>
        <w:top w:val="nil"/>
        <w:left w:val="nil"/>
        <w:bottom w:val="nil"/>
        <w:right w:val="nil"/>
        <w:between w:val="nil"/>
        <w:bar w:val="nil"/>
      </w:pBdr>
      <w:spacing w:after="0" w:line="240" w:lineRule="auto"/>
      <w:jc w:val="right"/>
    </w:pPr>
    <w:rPr>
      <w:rFonts w:ascii="Arial Narrow" w:eastAsia="Arial Unicode MS" w:hAnsi="Arial Unicode MS" w:cs="Arial Unicode MS"/>
      <w:i/>
      <w:iCs/>
      <w:color w:val="000000"/>
      <w:sz w:val="28"/>
      <w:szCs w:val="28"/>
      <w:u w:color="000000"/>
      <w:bdr w:val="nil"/>
      <w:lang w:val="en-US" w:eastAsia="es-ES"/>
    </w:rPr>
  </w:style>
  <w:style w:type="paragraph" w:styleId="Subttulo">
    <w:name w:val="Subtitle"/>
    <w:next w:val="Normal"/>
    <w:link w:val="SubttuloCar"/>
    <w:rsid w:val="00462AD2"/>
    <w:pPr>
      <w:keepNext/>
      <w:pBdr>
        <w:top w:val="nil"/>
        <w:left w:val="nil"/>
        <w:bottom w:val="nil"/>
        <w:right w:val="nil"/>
        <w:between w:val="nil"/>
        <w:bar w:val="nil"/>
      </w:pBdr>
      <w:spacing w:after="0" w:line="240" w:lineRule="auto"/>
      <w:jc w:val="right"/>
    </w:pPr>
    <w:rPr>
      <w:rFonts w:ascii="Arial Narrow" w:eastAsia="Arial Unicode MS" w:hAnsi="Arial Unicode MS" w:cs="Arial Unicode MS"/>
      <w:i/>
      <w:iCs/>
      <w:color w:val="000000"/>
      <w:sz w:val="28"/>
      <w:szCs w:val="28"/>
      <w:bdr w:val="nil"/>
      <w:lang w:val="en-US" w:eastAsia="en-NZ"/>
    </w:rPr>
  </w:style>
  <w:style w:type="character" w:customStyle="1" w:styleId="SubttuloCar">
    <w:name w:val="Subtítulo Car"/>
    <w:basedOn w:val="Fuentedeprrafopredeter"/>
    <w:link w:val="Subttulo"/>
    <w:rsid w:val="00462AD2"/>
    <w:rPr>
      <w:rFonts w:ascii="Arial Narrow" w:eastAsia="Arial Unicode MS" w:hAnsi="Arial Unicode MS" w:cs="Arial Unicode MS"/>
      <w:i/>
      <w:iCs/>
      <w:color w:val="000000"/>
      <w:sz w:val="28"/>
      <w:szCs w:val="28"/>
      <w:bdr w:val="nil"/>
      <w:lang w:val="en-US" w:eastAsia="en-NZ"/>
    </w:rPr>
  </w:style>
  <w:style w:type="paragraph" w:customStyle="1" w:styleId="Heading3">
    <w:name w:val="Heading 3"/>
    <w:next w:val="BodyA"/>
    <w:rsid w:val="006243FE"/>
    <w:pPr>
      <w:keepNext/>
      <w:pBdr>
        <w:top w:val="nil"/>
        <w:left w:val="nil"/>
        <w:bottom w:val="nil"/>
        <w:right w:val="nil"/>
        <w:between w:val="nil"/>
        <w:bar w:val="nil"/>
      </w:pBdr>
      <w:spacing w:before="360" w:after="40" w:line="288" w:lineRule="auto"/>
      <w:jc w:val="right"/>
      <w:outlineLvl w:val="2"/>
    </w:pPr>
    <w:rPr>
      <w:rFonts w:ascii="Arial Narrow" w:eastAsia="Arial Unicode MS" w:hAnsi="Arial Unicode MS" w:cs="Arial Unicode MS"/>
      <w:i/>
      <w:iCs/>
      <w:color w:val="000000"/>
      <w:spacing w:val="5"/>
      <w:sz w:val="28"/>
      <w:szCs w:val="28"/>
      <w:u w:color="000000"/>
      <w:bdr w:val="nil"/>
      <w:lang w:val="en-US" w:eastAsia="es-ES"/>
    </w:rPr>
  </w:style>
  <w:style w:type="paragraph" w:customStyle="1" w:styleId="Heading">
    <w:name w:val="Heading"/>
    <w:next w:val="BodyA"/>
    <w:rsid w:val="00CA0CAA"/>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u w:color="000000"/>
      <w:bdr w:val="nil"/>
      <w:lang w:val="en-US" w:eastAsia="es-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ww.convencionsaludcuba.com/" TargetMode="External"/><Relationship Id="rId18" Type="http://schemas.openxmlformats.org/officeDocument/2006/relationships/hyperlink" Target="https://drive.google.com/folderview?id=0B3eXCqvidqh5QWxRY1dkZzJLOHc&amp;usp=sharing" TargetMode="Externa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www.cubadiplomatica.cu/LinkClick.aspx?fileticket=e_jUyNIqaZw%3d&amp;tabid=21894" TargetMode="External"/><Relationship Id="rId34" Type="http://schemas.openxmlformats.org/officeDocument/2006/relationships/image" Target="media/image16.jpeg"/><Relationship Id="rId42"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yperlink" Target="http://www.agroforestalcuba.com/" TargetMode="External"/><Relationship Id="rId17" Type="http://schemas.openxmlformats.org/officeDocument/2006/relationships/hyperlink" Target="http://www.convencionsaludcuba.com/"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www.convencionsaludcuba.com/" TargetMode="External"/><Relationship Id="rId20" Type="http://schemas.openxmlformats.org/officeDocument/2006/relationships/image" Target="media/image3.jpeg"/><Relationship Id="rId29" Type="http://schemas.openxmlformats.org/officeDocument/2006/relationships/image" Target="media/image11.jpeg"/><Relationship Id="rId41" Type="http://schemas.openxmlformats.org/officeDocument/2006/relationships/hyperlink" Target="http://www.cubadiplomatica.cu/nuevazelanda/EN/Home.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groforestalcuba.com/"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gi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nvencionsaludcuba.com/"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yperlink" Target="http://www.agroforestalcuba.com/" TargetMode="External"/><Relationship Id="rId19"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groforestalcuba.com/" TargetMode="External"/><Relationship Id="rId14" Type="http://schemas.openxmlformats.org/officeDocument/2006/relationships/hyperlink" Target="http://www.convencionsaludcuba.com/"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yperlink" Target="https://www.facebook.com/pages/Embassy-of-Cuba-in-New-Zealand/139903524703546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45C49-DC32-4246-89D9-C08BDA64E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4525</Words>
  <Characters>24889</Characters>
  <Application>Microsoft Office Word</Application>
  <DocSecurity>0</DocSecurity>
  <Lines>207</Lines>
  <Paragraphs>58</Paragraphs>
  <ScaleCrop>false</ScaleCrop>
  <HeadingPairs>
    <vt:vector size="6" baseType="variant">
      <vt:variant>
        <vt:lpstr>Título</vt:lpstr>
      </vt:variant>
      <vt:variant>
        <vt:i4>1</vt:i4>
      </vt:variant>
      <vt:variant>
        <vt:lpstr>Títulos</vt:lpstr>
      </vt:variant>
      <vt:variant>
        <vt:i4>27</vt:i4>
      </vt:variant>
      <vt:variant>
        <vt:lpstr>Title</vt:lpstr>
      </vt:variant>
      <vt:variant>
        <vt:i4>1</vt:i4>
      </vt:variant>
    </vt:vector>
  </HeadingPairs>
  <TitlesOfParts>
    <vt:vector size="29" baseType="lpstr">
      <vt:lpstr/>
      <vt:lpstr>        ABSTRACT</vt:lpstr>
      <vt:lpstr>7th Summit of the Americas an historic event</vt:lpstr>
      <vt:lpstr>An intense bilateral agenda</vt:lpstr>
      <vt:lpstr>Presidents meet at the 7th Summit of the Americas</vt:lpstr>
      <vt:lpstr>Raul meets president of US Chamber of Commerce </vt:lpstr>
      <vt:lpstr>Raul meets Ban Ki-moon in Panama </vt:lpstr>
      <vt:lpstr>Cuban health model ‘an example for the world’</vt:lpstr>
      <vt:lpstr>Liberian foreign minister praises Cuban doctors</vt:lpstr>
      <vt:lpstr>        BLOCKADE</vt:lpstr>
      <vt:lpstr>7th Summit of the Americas an historic event</vt:lpstr>
      <vt:lpstr>Presidents meet at the 7th Summit of the Americas</vt:lpstr>
      <vt:lpstr>        DIPLOMACY</vt:lpstr>
      <vt:lpstr>Raul meets president of US Chamber of Commerce </vt:lpstr>
      <vt:lpstr>        DIPLOMACY</vt:lpstr>
      <vt:lpstr>Raul meets Ban Ki-moon in Panama </vt:lpstr>
      <vt:lpstr>        DIPLOMACY</vt:lpstr>
      <vt:lpstr>        MEDICINE</vt:lpstr>
      <vt:lpstr>        MEDICINE</vt:lpstr>
      <vt:lpstr>        MEDICINE</vt:lpstr>
      <vt:lpstr>Cuban health model ‘an example for the world’</vt:lpstr>
      <vt:lpstr>        SCIENCE</vt:lpstr>
      <vt:lpstr>        SCIENCE</vt:lpstr>
      <vt:lpstr>Liberian foreign minister praises Cuban doctors</vt:lpstr>
      <vt:lpstr>        SCIENCE</vt:lpstr>
      <vt:lpstr>        EDUCATION</vt:lpstr>
      <vt:lpstr>        EDUCATION</vt:lpstr>
      <vt:lpstr>        INSIDE CUBA</vt:lpstr>
      <vt:lpstr/>
    </vt:vector>
  </TitlesOfParts>
  <Company/>
  <LinksUpToDate>false</LinksUpToDate>
  <CharactersWithSpaces>29356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Consulado</dc:creator>
  <cp:lastModifiedBy>Prensa</cp:lastModifiedBy>
  <cp:revision>2</cp:revision>
  <cp:lastPrinted>2015-03-27T10:14:00Z</cp:lastPrinted>
  <dcterms:created xsi:type="dcterms:W3CDTF">2015-04-14T01:13:00Z</dcterms:created>
  <dcterms:modified xsi:type="dcterms:W3CDTF">2015-04-14T01:13:00Z</dcterms:modified>
</cp:coreProperties>
</file>