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36" w:rsidRDefault="009207FA" w:rsidP="009207FA">
      <w:pPr>
        <w:jc w:val="center"/>
        <w:rPr>
          <w:b/>
          <w:sz w:val="28"/>
          <w:szCs w:val="28"/>
        </w:rPr>
      </w:pPr>
      <w:r w:rsidRPr="00C33040">
        <w:rPr>
          <w:b/>
          <w:sz w:val="28"/>
          <w:szCs w:val="28"/>
        </w:rPr>
        <w:t>Paul Toki-Love</w:t>
      </w:r>
    </w:p>
    <w:p w:rsidR="00C33040" w:rsidRPr="00C33040" w:rsidRDefault="00C33040" w:rsidP="009207FA">
      <w:pPr>
        <w:jc w:val="center"/>
        <w:rPr>
          <w:b/>
          <w:sz w:val="28"/>
          <w:szCs w:val="28"/>
        </w:rPr>
      </w:pPr>
      <w:r>
        <w:rPr>
          <w:b/>
          <w:sz w:val="28"/>
          <w:szCs w:val="28"/>
        </w:rPr>
        <w:t>A bullying message</w:t>
      </w:r>
    </w:p>
    <w:p w:rsidR="009207FA" w:rsidRDefault="009207FA" w:rsidP="009207FA">
      <w:r>
        <w:t xml:space="preserve">Until I was seven years of age I couldn’t hear a thing.  I was completely deaf.  It was a symptom of </w:t>
      </w:r>
      <w:r w:rsidR="00A877BA">
        <w:t>acromegaly, which is associated with gigantism.  As the youngest of six I grew up in a loving Catholic household where everyone loved to sing. But I couldn’t hear it.</w:t>
      </w:r>
    </w:p>
    <w:p w:rsidR="00A877BA" w:rsidRDefault="00A877BA" w:rsidP="009207FA">
      <w:r>
        <w:t xml:space="preserve">At </w:t>
      </w:r>
      <w:r w:rsidR="00C33040">
        <w:t xml:space="preserve">the age of 5, once at </w:t>
      </w:r>
      <w:r>
        <w:t xml:space="preserve">school I </w:t>
      </w:r>
      <w:r w:rsidR="00C33040">
        <w:t>started being</w:t>
      </w:r>
      <w:r>
        <w:t xml:space="preserve"> teased for being larger than everyone my age and for being deaf, although I didn’t know that I was I being bullied at that stage.</w:t>
      </w:r>
    </w:p>
    <w:p w:rsidR="00A877BA" w:rsidRDefault="00A877BA" w:rsidP="009207FA">
      <w:r>
        <w:t>At seven I was given a life changing operation at Wellington Hospital t</w:t>
      </w:r>
      <w:r w:rsidR="00C33040">
        <w:t xml:space="preserve">hanks to a medical breakthrough, which gave me my hearing. </w:t>
      </w:r>
      <w:r>
        <w:t xml:space="preserve"> However, making the adjustment from silence to hearing was much harder than you would think. I couldn’t speak properly and had to understand what all these words people were saying meant.  I was seven years behind all my school peers.</w:t>
      </w:r>
    </w:p>
    <w:p w:rsidR="00A877BA" w:rsidRDefault="00A877BA" w:rsidP="009207FA">
      <w:r>
        <w:t xml:space="preserve">On top of being tongue-tied, far larger and taller than anyone else </w:t>
      </w:r>
      <w:r w:rsidR="00B005AB">
        <w:t>my</w:t>
      </w:r>
      <w:r>
        <w:t xml:space="preserve"> age at school,</w:t>
      </w:r>
      <w:r w:rsidR="00B005AB">
        <w:t xml:space="preserve"> at 7</w:t>
      </w:r>
      <w:r>
        <w:t xml:space="preserve"> </w:t>
      </w:r>
      <w:r w:rsidR="00B005AB">
        <w:t>I was a target for a group of 12 year old bullies.  I recall one incident where the group huddled around me and for 10 minutes poked fun at me, pinched me and pushed me to the ground.  It wasn’t until someone alerted the teachers that they stopped.</w:t>
      </w:r>
    </w:p>
    <w:p w:rsidR="00B005AB" w:rsidRDefault="00B005AB" w:rsidP="009207FA">
      <w:r>
        <w:t>I tried to brush off the incident.</w:t>
      </w:r>
    </w:p>
    <w:p w:rsidR="00B005AB" w:rsidRDefault="00B005AB" w:rsidP="009207FA">
      <w:r>
        <w:t>Being the youngest in my family, I had always been protected by my siblings but they couldn’t always be there to help me.  So in my teenage yea</w:t>
      </w:r>
      <w:r w:rsidR="00C33040">
        <w:t>rs, I could became</w:t>
      </w:r>
      <w:r>
        <w:t xml:space="preserve"> angry and developed quite a temper.  I would get teased for my size and while I tried to let it go, it would get to a level of bullying where I would just snap.  The only way I knew how to deal with my anger at being bullied was by being physical – I would lash out and break things like windows and school equipment</w:t>
      </w:r>
      <w:r w:rsidR="00243327">
        <w:t>.</w:t>
      </w:r>
    </w:p>
    <w:p w:rsidR="00243327" w:rsidRDefault="00243327" w:rsidP="009207FA">
      <w:r>
        <w:t xml:space="preserve">The bullying didn’t just come from boys, as you would expect.  </w:t>
      </w:r>
      <w:r w:rsidR="00C33040">
        <w:t>One day the</w:t>
      </w:r>
      <w:r>
        <w:t xml:space="preserve"> prettiest girl in the school tried to tell me she liked me and that I should follow her into a room.  Once in the room I was hit on the head from behind from a group </w:t>
      </w:r>
      <w:r w:rsidR="00C33040">
        <w:t xml:space="preserve">of </w:t>
      </w:r>
      <w:r>
        <w:t>rugby players from a rival school’s team.  I learnt later that their plan,</w:t>
      </w:r>
      <w:r w:rsidR="00C33040">
        <w:t xml:space="preserve"> involvi</w:t>
      </w:r>
      <w:r>
        <w:t>ng my fellow female school pupil, was to try to knock me out purely because of the way I looked.</w:t>
      </w:r>
    </w:p>
    <w:p w:rsidR="00F4205F" w:rsidRDefault="00F4205F" w:rsidP="00F4205F">
      <w:r>
        <w:t>Having been raised Catholic I was brought up to be a ‘nice guy’, so I could never understand why kids were being mean.</w:t>
      </w:r>
    </w:p>
    <w:p w:rsidR="00243327" w:rsidRDefault="00C33040" w:rsidP="009207FA">
      <w:r>
        <w:t>In my</w:t>
      </w:r>
      <w:r w:rsidR="00243327">
        <w:t xml:space="preserve"> </w:t>
      </w:r>
      <w:r w:rsidR="00F4205F">
        <w:t>7</w:t>
      </w:r>
      <w:r w:rsidR="00F4205F" w:rsidRPr="00F4205F">
        <w:rPr>
          <w:vertAlign w:val="superscript"/>
        </w:rPr>
        <w:t>th</w:t>
      </w:r>
      <w:r w:rsidR="00F4205F">
        <w:t xml:space="preserve"> for</w:t>
      </w:r>
      <w:r>
        <w:t>m year at an all-</w:t>
      </w:r>
      <w:r w:rsidR="00F4205F">
        <w:t xml:space="preserve">boys </w:t>
      </w:r>
      <w:r w:rsidR="00243327">
        <w:t>school I did retaliate the bullying</w:t>
      </w:r>
      <w:r w:rsidR="00F4205F">
        <w:t>.  Bu</w:t>
      </w:r>
      <w:r w:rsidR="00243327">
        <w:t>t</w:t>
      </w:r>
      <w:r w:rsidR="00F4205F">
        <w:t xml:space="preserve"> it was</w:t>
      </w:r>
      <w:r w:rsidR="00243327">
        <w:t xml:space="preserve"> to a far lesser degree than I’</w:t>
      </w:r>
      <w:r w:rsidR="00F4205F">
        <w:t>d experienced as a youngster</w:t>
      </w:r>
      <w:r w:rsidR="00243327">
        <w:t>.  I think it was because it was all I knew – that older student</w:t>
      </w:r>
      <w:r w:rsidR="00F4205F">
        <w:t>s</w:t>
      </w:r>
      <w:r w:rsidR="00243327">
        <w:t xml:space="preserve"> bully, it’s just what </w:t>
      </w:r>
      <w:r w:rsidR="00F4205F">
        <w:t>happens</w:t>
      </w:r>
      <w:r w:rsidR="00243327">
        <w:t>.</w:t>
      </w:r>
    </w:p>
    <w:p w:rsidR="00243327" w:rsidRDefault="00243327" w:rsidP="009207FA">
      <w:r>
        <w:t xml:space="preserve">You’d also think that when you reach adulthood bullying stops.  But I still get bullied today.  </w:t>
      </w:r>
      <w:r w:rsidR="00F4205F">
        <w:t>With my beat</w:t>
      </w:r>
      <w:r w:rsidR="00F3112C">
        <w:t xml:space="preserve"> </w:t>
      </w:r>
      <w:r w:rsidR="00F4205F">
        <w:t xml:space="preserve">boxing </w:t>
      </w:r>
      <w:r>
        <w:t>I</w:t>
      </w:r>
      <w:r w:rsidR="00C33040">
        <w:t>’m</w:t>
      </w:r>
      <w:r>
        <w:t xml:space="preserve"> often busking on the streets, where I make good money. </w:t>
      </w:r>
      <w:r w:rsidR="00F4205F">
        <w:t xml:space="preserve"> </w:t>
      </w:r>
      <w:r>
        <w:t xml:space="preserve"> But people still walk past and call me </w:t>
      </w:r>
      <w:r w:rsidR="00F4205F">
        <w:t>‘</w:t>
      </w:r>
      <w:r>
        <w:t>ugly</w:t>
      </w:r>
      <w:r w:rsidR="00F4205F">
        <w:t>’</w:t>
      </w:r>
      <w:r>
        <w:t xml:space="preserve"> and heckle me. </w:t>
      </w:r>
      <w:r w:rsidR="00F4205F">
        <w:t xml:space="preserve"> </w:t>
      </w:r>
      <w:r>
        <w:t>Some even walk past and kick over my money tray.</w:t>
      </w:r>
    </w:p>
    <w:p w:rsidR="00F4205F" w:rsidRDefault="00F4205F" w:rsidP="009207FA">
      <w:r>
        <w:t xml:space="preserve">Being on the streets at night I have come across a number of scenes where people, women in particular, have gotten themselves into some </w:t>
      </w:r>
      <w:r w:rsidR="00C33040">
        <w:t>dangerous situations. Us</w:t>
      </w:r>
      <w:r>
        <w:t xml:space="preserve">ing my size and presence (but </w:t>
      </w:r>
      <w:r>
        <w:lastRenderedPageBreak/>
        <w:t>not my chuffs) I have been able to help them.  So I have tried to turn my experience of being bullied into a positive thing, to help other.</w:t>
      </w:r>
    </w:p>
    <w:p w:rsidR="00F4205F" w:rsidRDefault="00F4205F" w:rsidP="009207FA">
      <w:r>
        <w:t xml:space="preserve">That’s why I am getting involved in Pink Shirt Day on Friday May 23. Pink Shirt Day is an international anti-bullying campaign to spread the message that bullying, at school, in the home or community, is not okay.  </w:t>
      </w:r>
    </w:p>
    <w:p w:rsidR="00F4205F" w:rsidRDefault="00F4205F" w:rsidP="009207FA">
      <w:r>
        <w:t xml:space="preserve">Thanks to social service organisation, Family Works </w:t>
      </w:r>
      <w:proofErr w:type="spellStart"/>
      <w:r>
        <w:t>Northern’s</w:t>
      </w:r>
      <w:proofErr w:type="spellEnd"/>
      <w:r>
        <w:t xml:space="preserve"> Social Workers in Schools programme, I’m going into schools in south Auckland to talk to them about my bullying experience - and to have some fun and perform for them.</w:t>
      </w:r>
    </w:p>
    <w:p w:rsidR="00F4205F" w:rsidRDefault="00F4205F" w:rsidP="009207FA">
      <w:r>
        <w:t>My main messages going into thes</w:t>
      </w:r>
      <w:r w:rsidR="003E6AE1">
        <w:t>e schools on Pink Shirt Day are:</w:t>
      </w:r>
    </w:p>
    <w:p w:rsidR="003E6AE1" w:rsidRDefault="003E6AE1" w:rsidP="003E6AE1">
      <w:pPr>
        <w:pStyle w:val="ListParagraph"/>
        <w:numPr>
          <w:ilvl w:val="0"/>
          <w:numId w:val="2"/>
        </w:numPr>
      </w:pPr>
      <w:r>
        <w:t>For Kids: Don’t be a bully be a hero – everyone loves a hero, and</w:t>
      </w:r>
    </w:p>
    <w:p w:rsidR="003E6AE1" w:rsidRDefault="003E6AE1" w:rsidP="003E6AE1">
      <w:pPr>
        <w:pStyle w:val="ListParagraph"/>
        <w:numPr>
          <w:ilvl w:val="0"/>
          <w:numId w:val="2"/>
        </w:numPr>
      </w:pPr>
      <w:r>
        <w:t>It’s better when you can all have fun together, rather than trying to standout by being a bully.</w:t>
      </w:r>
    </w:p>
    <w:p w:rsidR="003E6AE1" w:rsidRDefault="003E6AE1" w:rsidP="003E6AE1">
      <w:pPr>
        <w:pStyle w:val="ListParagraph"/>
        <w:numPr>
          <w:ilvl w:val="0"/>
          <w:numId w:val="2"/>
        </w:numPr>
      </w:pPr>
      <w:r>
        <w:t>For adults: Time is precious, there is no time to waste on bullying</w:t>
      </w:r>
    </w:p>
    <w:p w:rsidR="003E6AE1" w:rsidRPr="00C33040" w:rsidRDefault="00C33040" w:rsidP="003E6AE1">
      <w:pPr>
        <w:rPr>
          <w:b/>
        </w:rPr>
      </w:pPr>
      <w:r w:rsidRPr="00C33040">
        <w:rPr>
          <w:b/>
        </w:rPr>
        <w:t>About Paul</w:t>
      </w:r>
    </w:p>
    <w:p w:rsidR="00C33040" w:rsidRDefault="00C33040" w:rsidP="003E6AE1">
      <w:r>
        <w:t xml:space="preserve">Paul is 31 years of age and is the </w:t>
      </w:r>
      <w:r w:rsidR="00F3112C">
        <w:t xml:space="preserve">world recorder for the longest best box session and the five-time </w:t>
      </w:r>
      <w:r>
        <w:t xml:space="preserve">New Zealand </w:t>
      </w:r>
      <w:r w:rsidR="00F3112C">
        <w:t>b</w:t>
      </w:r>
      <w:r>
        <w:t>eat</w:t>
      </w:r>
      <w:r w:rsidR="00F3112C">
        <w:t xml:space="preserve"> box</w:t>
      </w:r>
      <w:r>
        <w:t xml:space="preserve"> champion. He grew up in Newtown in Wellington and is one of th</w:t>
      </w:r>
      <w:r w:rsidR="00FE695A">
        <w:t>e most recognis</w:t>
      </w:r>
      <w:r>
        <w:t>able faces on Wellington streets today thank</w:t>
      </w:r>
      <w:r w:rsidR="00FE695A">
        <w:t>s to his beat busking.</w:t>
      </w:r>
      <w:r>
        <w:t xml:space="preserve">  He is the vocal percussionist of the </w:t>
      </w:r>
      <w:proofErr w:type="spellStart"/>
      <w:r>
        <w:t>Afrofuturist</w:t>
      </w:r>
      <w:proofErr w:type="spellEnd"/>
      <w:r>
        <w:t xml:space="preserve"> rock band </w:t>
      </w:r>
      <w:proofErr w:type="spellStart"/>
      <w:r>
        <w:t>Olmecha</w:t>
      </w:r>
      <w:proofErr w:type="spellEnd"/>
      <w:r>
        <w:t xml:space="preserve"> Supreme.</w:t>
      </w:r>
    </w:p>
    <w:p w:rsidR="003E6AE1" w:rsidRPr="003E6AE1" w:rsidRDefault="003E6AE1" w:rsidP="003E6AE1">
      <w:pPr>
        <w:rPr>
          <w:b/>
        </w:rPr>
      </w:pPr>
      <w:r w:rsidRPr="003E6AE1">
        <w:rPr>
          <w:b/>
        </w:rPr>
        <w:t>About Family Works Northern</w:t>
      </w:r>
      <w:bookmarkStart w:id="0" w:name="_GoBack"/>
      <w:bookmarkEnd w:id="0"/>
    </w:p>
    <w:p w:rsidR="003E6AE1" w:rsidRDefault="003E6AE1" w:rsidP="003E6AE1">
      <w:r>
        <w:t xml:space="preserve">Paul is telling his story as part of Family Works </w:t>
      </w:r>
      <w:proofErr w:type="spellStart"/>
      <w:r>
        <w:t>Northern’s</w:t>
      </w:r>
      <w:proofErr w:type="spellEnd"/>
      <w:r>
        <w:t xml:space="preserve"> Pink Shirt Day activities.  Family Works is part of Presbyterian Support</w:t>
      </w:r>
      <w:r w:rsidR="00145101">
        <w:t xml:space="preserve"> Northern, an independent chari</w:t>
      </w:r>
      <w:r>
        <w:t>table organisation which provides social services to at-risk children, their families,</w:t>
      </w:r>
      <w:r w:rsidR="00145101">
        <w:t xml:space="preserve"> and to</w:t>
      </w:r>
      <w:r>
        <w:t xml:space="preserve"> the elderly</w:t>
      </w:r>
      <w:r w:rsidR="00D356FC">
        <w:t>, injured</w:t>
      </w:r>
      <w:r>
        <w:t xml:space="preserve"> and disabled.   </w:t>
      </w:r>
    </w:p>
    <w:p w:rsidR="00145101" w:rsidRDefault="00914EE6" w:rsidP="003E6AE1">
      <w:hyperlink r:id="rId5" w:history="1">
        <w:r w:rsidR="00145101" w:rsidRPr="002F5939">
          <w:rPr>
            <w:rStyle w:val="Hyperlink"/>
          </w:rPr>
          <w:t>www.familyworksnorthern.org.nz</w:t>
        </w:r>
      </w:hyperlink>
      <w:r w:rsidR="00145101">
        <w:t xml:space="preserve">     </w:t>
      </w:r>
      <w:hyperlink r:id="rId6" w:history="1">
        <w:r w:rsidR="00145101" w:rsidRPr="002F5939">
          <w:rPr>
            <w:rStyle w:val="Hyperlink"/>
          </w:rPr>
          <w:t>www.northern.ps.org.nz</w:t>
        </w:r>
      </w:hyperlink>
      <w:r w:rsidR="00145101">
        <w:t xml:space="preserve"> </w:t>
      </w:r>
    </w:p>
    <w:p w:rsidR="00F4205F" w:rsidRDefault="00F4205F" w:rsidP="009207FA"/>
    <w:p w:rsidR="00A877BA" w:rsidRPr="009207FA" w:rsidRDefault="00A877BA" w:rsidP="009207FA"/>
    <w:sectPr w:rsidR="00A877BA" w:rsidRPr="009207FA" w:rsidSect="00DB1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F37"/>
    <w:multiLevelType w:val="hybridMultilevel"/>
    <w:tmpl w:val="D3202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54363"/>
    <w:multiLevelType w:val="hybridMultilevel"/>
    <w:tmpl w:val="086EB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6736"/>
    <w:rsid w:val="00022196"/>
    <w:rsid w:val="00092F6F"/>
    <w:rsid w:val="00145101"/>
    <w:rsid w:val="001D5DE5"/>
    <w:rsid w:val="00224322"/>
    <w:rsid w:val="00243327"/>
    <w:rsid w:val="003B6736"/>
    <w:rsid w:val="003E6AE1"/>
    <w:rsid w:val="003F41BF"/>
    <w:rsid w:val="006A197B"/>
    <w:rsid w:val="00914EE6"/>
    <w:rsid w:val="009207FA"/>
    <w:rsid w:val="00A877BA"/>
    <w:rsid w:val="00B005AB"/>
    <w:rsid w:val="00BF7CE3"/>
    <w:rsid w:val="00C33040"/>
    <w:rsid w:val="00C55B40"/>
    <w:rsid w:val="00C94B6A"/>
    <w:rsid w:val="00D356FC"/>
    <w:rsid w:val="00DB1BE9"/>
    <w:rsid w:val="00F3112C"/>
    <w:rsid w:val="00F4205F"/>
    <w:rsid w:val="00FE695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36"/>
    <w:rPr>
      <w:rFonts w:ascii="Tahoma" w:hAnsi="Tahoma" w:cs="Tahoma"/>
      <w:sz w:val="16"/>
      <w:szCs w:val="16"/>
    </w:rPr>
  </w:style>
  <w:style w:type="table" w:styleId="TableGrid">
    <w:name w:val="Table Grid"/>
    <w:basedOn w:val="TableNormal"/>
    <w:uiPriority w:val="59"/>
    <w:rsid w:val="003B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736"/>
    <w:pPr>
      <w:ind w:left="720"/>
      <w:contextualSpacing/>
    </w:pPr>
  </w:style>
  <w:style w:type="character" w:styleId="Hyperlink">
    <w:name w:val="Hyperlink"/>
    <w:basedOn w:val="DefaultParagraphFont"/>
    <w:uiPriority w:val="99"/>
    <w:unhideWhenUsed/>
    <w:rsid w:val="00145101"/>
    <w:rPr>
      <w:color w:val="0000FF" w:themeColor="hyperlink"/>
      <w:u w:val="single"/>
    </w:rPr>
  </w:style>
  <w:style w:type="character" w:styleId="FollowedHyperlink">
    <w:name w:val="FollowedHyperlink"/>
    <w:basedOn w:val="DefaultParagraphFont"/>
    <w:uiPriority w:val="99"/>
    <w:semiHidden/>
    <w:unhideWhenUsed/>
    <w:rsid w:val="001451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rn.ps.org.nz" TargetMode="External"/><Relationship Id="rId5" Type="http://schemas.openxmlformats.org/officeDocument/2006/relationships/hyperlink" Target="http://www.familyworksnorthern.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Reaney Lem</dc:creator>
  <cp:lastModifiedBy> </cp:lastModifiedBy>
  <cp:revision>4</cp:revision>
  <dcterms:created xsi:type="dcterms:W3CDTF">2014-05-19T23:18:00Z</dcterms:created>
  <dcterms:modified xsi:type="dcterms:W3CDTF">2014-05-20T22:23:00Z</dcterms:modified>
</cp:coreProperties>
</file>