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C8" w:rsidRPr="00705199" w:rsidRDefault="008462C8" w:rsidP="00C0065E">
      <w:pPr>
        <w:spacing w:line="360" w:lineRule="auto"/>
        <w:ind w:left="-284" w:right="-426"/>
        <w:jc w:val="right"/>
        <w:rPr>
          <w:rFonts w:ascii="Arial" w:hAnsi="Arial" w:cs="Arial"/>
          <w:b/>
        </w:rPr>
      </w:pPr>
    </w:p>
    <w:p w:rsidR="00C0065E" w:rsidRPr="00705199" w:rsidRDefault="006F43E7" w:rsidP="00C0065E">
      <w:pPr>
        <w:spacing w:line="360" w:lineRule="auto"/>
        <w:ind w:left="-284" w:right="-426"/>
        <w:jc w:val="right"/>
        <w:rPr>
          <w:rFonts w:ascii="Arial" w:hAnsi="Arial" w:cs="Arial"/>
          <w:b/>
        </w:rPr>
      </w:pPr>
      <w:r w:rsidRPr="00705199">
        <w:rPr>
          <w:rFonts w:ascii="Arial" w:hAnsi="Arial" w:cs="Arial"/>
          <w:b/>
          <w:noProof/>
          <w:lang w:val="en-NZ" w:eastAsia="en-NZ"/>
        </w:rPr>
        <w:drawing>
          <wp:anchor distT="0" distB="0" distL="114300" distR="114300" simplePos="0" relativeHeight="251676160" behindDoc="0" locked="0" layoutInCell="1" allowOverlap="1" wp14:anchorId="61D739D3" wp14:editId="18D22C72">
            <wp:simplePos x="0" y="0"/>
            <wp:positionH relativeFrom="column">
              <wp:posOffset>4947285</wp:posOffset>
            </wp:positionH>
            <wp:positionV relativeFrom="paragraph">
              <wp:posOffset>-3175</wp:posOffset>
            </wp:positionV>
            <wp:extent cx="1390650" cy="13182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po_GLT_TDC_vert_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18260"/>
                    </a:xfrm>
                    <a:prstGeom prst="rect">
                      <a:avLst/>
                    </a:prstGeom>
                  </pic:spPr>
                </pic:pic>
              </a:graphicData>
            </a:graphic>
            <wp14:sizeRelH relativeFrom="page">
              <wp14:pctWidth>0</wp14:pctWidth>
            </wp14:sizeRelH>
            <wp14:sizeRelV relativeFrom="page">
              <wp14:pctHeight>0</wp14:pctHeight>
            </wp14:sizeRelV>
          </wp:anchor>
        </w:drawing>
      </w:r>
      <w:r w:rsidR="00A12C28" w:rsidRPr="00705199">
        <w:rPr>
          <w:noProof/>
          <w:lang w:val="en-NZ" w:eastAsia="en-NZ"/>
        </w:rPr>
        <w:drawing>
          <wp:anchor distT="0" distB="0" distL="114300" distR="114300" simplePos="0" relativeHeight="251655680" behindDoc="1" locked="0" layoutInCell="1" allowOverlap="1" wp14:anchorId="51FFCE41" wp14:editId="5D988055">
            <wp:simplePos x="0" y="0"/>
            <wp:positionH relativeFrom="column">
              <wp:posOffset>-457200</wp:posOffset>
            </wp:positionH>
            <wp:positionV relativeFrom="paragraph">
              <wp:posOffset>-457200</wp:posOffset>
            </wp:positionV>
            <wp:extent cx="2505075" cy="2447925"/>
            <wp:effectExtent l="19050" t="0" r="9525" b="0"/>
            <wp:wrapNone/>
            <wp:docPr id="7" name="Picture 7" descr="NEW Community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mmunity Awards logo"/>
                    <pic:cNvPicPr>
                      <a:picLocks noChangeAspect="1" noChangeArrowheads="1"/>
                    </pic:cNvPicPr>
                  </pic:nvPicPr>
                  <pic:blipFill>
                    <a:blip r:embed="rId9" cstate="print"/>
                    <a:srcRect/>
                    <a:stretch>
                      <a:fillRect/>
                    </a:stretch>
                  </pic:blipFill>
                  <pic:spPr bwMode="auto">
                    <a:xfrm>
                      <a:off x="0" y="0"/>
                      <a:ext cx="2505075" cy="2447925"/>
                    </a:xfrm>
                    <a:prstGeom prst="rect">
                      <a:avLst/>
                    </a:prstGeom>
                    <a:noFill/>
                    <a:ln w="9525">
                      <a:noFill/>
                      <a:miter lim="800000"/>
                      <a:headEnd/>
                      <a:tailEnd/>
                    </a:ln>
                  </pic:spPr>
                </pic:pic>
              </a:graphicData>
            </a:graphic>
          </wp:anchor>
        </w:drawing>
      </w:r>
    </w:p>
    <w:p w:rsidR="00C0065E" w:rsidRPr="00705199" w:rsidRDefault="00C0065E" w:rsidP="00C0065E">
      <w:pPr>
        <w:spacing w:line="360" w:lineRule="auto"/>
        <w:ind w:left="-284" w:right="-426"/>
        <w:jc w:val="right"/>
        <w:rPr>
          <w:rFonts w:ascii="Arial" w:hAnsi="Arial" w:cs="Arial"/>
          <w:b/>
        </w:rPr>
      </w:pPr>
    </w:p>
    <w:p w:rsidR="00C0065E" w:rsidRPr="00705199" w:rsidRDefault="00C0065E" w:rsidP="00C0065E">
      <w:pPr>
        <w:spacing w:line="360" w:lineRule="auto"/>
        <w:ind w:left="-284" w:right="-426"/>
        <w:jc w:val="both"/>
        <w:rPr>
          <w:rFonts w:ascii="Arial" w:hAnsi="Arial" w:cs="Arial"/>
          <w:b/>
        </w:rPr>
      </w:pPr>
    </w:p>
    <w:p w:rsidR="00C0065E" w:rsidRPr="00705199" w:rsidRDefault="00C0065E" w:rsidP="00C0065E">
      <w:pPr>
        <w:ind w:left="-284" w:right="-426"/>
        <w:jc w:val="both"/>
        <w:rPr>
          <w:rFonts w:ascii="Arial" w:hAnsi="Arial" w:cs="Arial"/>
          <w:b/>
          <w:color w:val="0000FF"/>
        </w:rPr>
      </w:pPr>
    </w:p>
    <w:p w:rsidR="00D958BD" w:rsidRPr="00705199" w:rsidRDefault="00D958BD" w:rsidP="00C0065E">
      <w:pPr>
        <w:ind w:left="-284" w:right="-426"/>
        <w:jc w:val="center"/>
        <w:rPr>
          <w:rFonts w:ascii="Tekton Pro Ext" w:hAnsi="Tekton Pro Ext" w:cs="Arial"/>
          <w:b/>
          <w:color w:val="003366"/>
        </w:rPr>
      </w:pPr>
    </w:p>
    <w:p w:rsidR="00D958BD" w:rsidRPr="00705199" w:rsidRDefault="00D958BD" w:rsidP="00C0065E">
      <w:pPr>
        <w:ind w:left="-284" w:right="-426"/>
        <w:jc w:val="center"/>
        <w:rPr>
          <w:rFonts w:ascii="Tekton Pro Ext" w:hAnsi="Tekton Pro Ext" w:cs="Arial"/>
          <w:b/>
          <w:color w:val="003366"/>
        </w:rPr>
      </w:pPr>
    </w:p>
    <w:p w:rsidR="00BD4319" w:rsidRDefault="00BD4319" w:rsidP="00C0065E">
      <w:pPr>
        <w:ind w:left="-284" w:right="-426"/>
        <w:jc w:val="center"/>
        <w:rPr>
          <w:rFonts w:ascii="Tekton Pro Ext" w:hAnsi="Tekton Pro Ext" w:cs="Arial"/>
          <w:b/>
          <w:color w:val="003366"/>
          <w:sz w:val="72"/>
          <w:szCs w:val="72"/>
        </w:rPr>
      </w:pPr>
    </w:p>
    <w:p w:rsidR="00BD4319" w:rsidRDefault="00BD4319" w:rsidP="00C0065E">
      <w:pPr>
        <w:ind w:left="-284" w:right="-426"/>
        <w:jc w:val="center"/>
        <w:rPr>
          <w:rFonts w:ascii="Tekton Pro Ext" w:hAnsi="Tekton Pro Ext" w:cs="Arial"/>
          <w:b/>
          <w:color w:val="003366"/>
          <w:sz w:val="72"/>
          <w:szCs w:val="72"/>
        </w:rPr>
      </w:pPr>
    </w:p>
    <w:p w:rsidR="00C0065E" w:rsidRPr="00BD4319" w:rsidRDefault="006F43E7" w:rsidP="00C0065E">
      <w:pPr>
        <w:ind w:left="-284" w:right="-426"/>
        <w:jc w:val="center"/>
        <w:rPr>
          <w:rFonts w:ascii="Tekton Pro Ext" w:hAnsi="Tekton Pro Ext" w:cs="Arial"/>
          <w:b/>
          <w:color w:val="003366"/>
          <w:sz w:val="72"/>
          <w:szCs w:val="72"/>
        </w:rPr>
      </w:pPr>
      <w:r w:rsidRPr="00BD4319">
        <w:rPr>
          <w:rFonts w:ascii="Tekton Pro Ext" w:hAnsi="Tekton Pro Ext" w:cs="Arial"/>
          <w:b/>
          <w:color w:val="003366"/>
          <w:sz w:val="72"/>
          <w:szCs w:val="72"/>
        </w:rPr>
        <w:t>2012</w:t>
      </w:r>
      <w:r w:rsidR="00C0065E" w:rsidRPr="00BD4319">
        <w:rPr>
          <w:rFonts w:ascii="Tekton Pro Ext" w:hAnsi="Tekton Pro Ext" w:cs="Arial"/>
          <w:b/>
          <w:color w:val="003366"/>
          <w:sz w:val="72"/>
          <w:szCs w:val="72"/>
        </w:rPr>
        <w:t xml:space="preserve"> TrustPower </w:t>
      </w:r>
      <w:r w:rsidR="00C0065E" w:rsidRPr="00BD4319">
        <w:rPr>
          <w:rFonts w:ascii="Tekton Pro Ext" w:hAnsi="Tekton Pro Ext" w:cs="Arial"/>
          <w:b/>
          <w:color w:val="003366"/>
          <w:sz w:val="72"/>
          <w:szCs w:val="72"/>
        </w:rPr>
        <w:br/>
      </w:r>
      <w:r w:rsidR="000F2A24">
        <w:rPr>
          <w:rFonts w:ascii="Tekton Pro Ext" w:hAnsi="Tekton Pro Ext" w:cs="Arial"/>
          <w:color w:val="003366"/>
          <w:sz w:val="72"/>
          <w:szCs w:val="72"/>
        </w:rPr>
        <w:t>Taupō</w:t>
      </w:r>
      <w:r w:rsidR="007E71E7" w:rsidRPr="00BD4319">
        <w:rPr>
          <w:rFonts w:ascii="Tekton Pro Ext" w:hAnsi="Tekton Pro Ext" w:cs="Arial"/>
          <w:color w:val="003366"/>
          <w:sz w:val="72"/>
          <w:szCs w:val="72"/>
        </w:rPr>
        <w:t xml:space="preserve"> District</w:t>
      </w:r>
      <w:r w:rsidR="007E71E7" w:rsidRPr="00BD4319">
        <w:rPr>
          <w:rFonts w:ascii="Tekton Pro" w:hAnsi="Tekton Pro" w:cs="Arial"/>
          <w:color w:val="003366"/>
          <w:sz w:val="72"/>
          <w:szCs w:val="72"/>
        </w:rPr>
        <w:t xml:space="preserve"> </w:t>
      </w:r>
      <w:r w:rsidR="00C0065E" w:rsidRPr="00BD4319">
        <w:rPr>
          <w:rFonts w:ascii="Tekton Pro Ext" w:hAnsi="Tekton Pro Ext" w:cs="Arial"/>
          <w:b/>
          <w:color w:val="003366"/>
          <w:sz w:val="72"/>
          <w:szCs w:val="72"/>
        </w:rPr>
        <w:br/>
        <w:t xml:space="preserve">Community Awards </w:t>
      </w:r>
    </w:p>
    <w:p w:rsidR="00C0065E" w:rsidRPr="00BD4319" w:rsidRDefault="00C0065E" w:rsidP="00C0065E">
      <w:pPr>
        <w:ind w:left="-284" w:right="-426"/>
        <w:jc w:val="center"/>
        <w:rPr>
          <w:rFonts w:ascii="Tekton Pro Ext" w:hAnsi="Tekton Pro Ext" w:cs="Arial"/>
          <w:b/>
          <w:color w:val="000080"/>
          <w:sz w:val="72"/>
          <w:szCs w:val="72"/>
        </w:rPr>
      </w:pPr>
    </w:p>
    <w:p w:rsidR="00C0065E" w:rsidRPr="00BD4319" w:rsidRDefault="00C0065E" w:rsidP="00C0065E">
      <w:pPr>
        <w:ind w:left="-284" w:right="-426"/>
        <w:jc w:val="center"/>
        <w:rPr>
          <w:rFonts w:ascii="Tekton Pro Ext" w:hAnsi="Tekton Pro Ext" w:cs="Arial"/>
          <w:b/>
          <w:color w:val="000080"/>
          <w:sz w:val="72"/>
          <w:szCs w:val="72"/>
        </w:rPr>
      </w:pPr>
    </w:p>
    <w:p w:rsidR="00C0065E" w:rsidRPr="00BD4319" w:rsidRDefault="00C0065E" w:rsidP="00C0065E">
      <w:pPr>
        <w:ind w:left="-284" w:right="-426"/>
        <w:jc w:val="center"/>
        <w:rPr>
          <w:rFonts w:ascii="Tekton Pro Ext" w:hAnsi="Tekton Pro Ext" w:cs="Arial"/>
          <w:b/>
          <w:color w:val="000080"/>
          <w:sz w:val="72"/>
          <w:szCs w:val="72"/>
        </w:rPr>
      </w:pPr>
    </w:p>
    <w:p w:rsidR="00C0065E" w:rsidRPr="00BD4319" w:rsidRDefault="00C0065E" w:rsidP="00C0065E">
      <w:pPr>
        <w:ind w:left="-284" w:right="-426"/>
        <w:jc w:val="center"/>
        <w:rPr>
          <w:rFonts w:ascii="Tekton Pro Ext" w:hAnsi="Tekton Pro Ext" w:cs="Arial"/>
          <w:b/>
          <w:color w:val="000080"/>
          <w:sz w:val="72"/>
          <w:szCs w:val="72"/>
        </w:rPr>
      </w:pPr>
    </w:p>
    <w:p w:rsidR="00C0065E" w:rsidRPr="00BD4319" w:rsidRDefault="006F43E7" w:rsidP="00C0065E">
      <w:pPr>
        <w:ind w:left="-284" w:right="-426"/>
        <w:jc w:val="center"/>
        <w:rPr>
          <w:rFonts w:ascii="Tekton Pro Ext" w:hAnsi="Tekton Pro Ext" w:cs="Arial"/>
          <w:b/>
          <w:color w:val="003366"/>
          <w:sz w:val="72"/>
          <w:szCs w:val="72"/>
        </w:rPr>
      </w:pPr>
      <w:r w:rsidRPr="00BD4319">
        <w:rPr>
          <w:rFonts w:ascii="Tekton Pro Ext" w:hAnsi="Tekton Pro Ext" w:cs="Arial"/>
          <w:b/>
          <w:color w:val="003366"/>
          <w:sz w:val="72"/>
          <w:szCs w:val="72"/>
        </w:rPr>
        <w:t xml:space="preserve">Great Lake Centre </w:t>
      </w:r>
      <w:r w:rsidRPr="00BD4319">
        <w:rPr>
          <w:rFonts w:ascii="Tekton Pro Ext" w:hAnsi="Tekton Pro Ext" w:cs="Arial"/>
          <w:b/>
          <w:color w:val="003366"/>
          <w:sz w:val="72"/>
          <w:szCs w:val="72"/>
        </w:rPr>
        <w:br/>
        <w:t>3</w:t>
      </w:r>
      <w:r w:rsidR="007E71E7" w:rsidRPr="00BD4319">
        <w:rPr>
          <w:rFonts w:ascii="Tekton Pro Ext" w:hAnsi="Tekton Pro Ext" w:cs="Arial"/>
          <w:b/>
          <w:color w:val="003366"/>
          <w:sz w:val="72"/>
          <w:szCs w:val="72"/>
        </w:rPr>
        <w:t xml:space="preserve"> September</w:t>
      </w:r>
      <w:r w:rsidR="00C0065E" w:rsidRPr="00BD4319">
        <w:rPr>
          <w:rFonts w:ascii="Tekton Pro Ext" w:hAnsi="Tekton Pro Ext" w:cs="Arial"/>
          <w:b/>
          <w:color w:val="003366"/>
          <w:sz w:val="72"/>
          <w:szCs w:val="72"/>
        </w:rPr>
        <w:t xml:space="preserve"> 201</w:t>
      </w:r>
      <w:r w:rsidRPr="00BD4319">
        <w:rPr>
          <w:rFonts w:ascii="Tekton Pro Ext" w:hAnsi="Tekton Pro Ext" w:cs="Arial"/>
          <w:b/>
          <w:color w:val="003366"/>
          <w:sz w:val="72"/>
          <w:szCs w:val="72"/>
        </w:rPr>
        <w:t>2</w:t>
      </w:r>
    </w:p>
    <w:p w:rsidR="00C0065E" w:rsidRPr="00705199" w:rsidRDefault="00C0065E" w:rsidP="00C0065E">
      <w:pPr>
        <w:ind w:left="-284" w:right="-426"/>
        <w:jc w:val="center"/>
        <w:rPr>
          <w:rFonts w:ascii="Arial" w:hAnsi="Arial" w:cs="Arial"/>
          <w:b/>
          <w:color w:val="003366"/>
        </w:rPr>
      </w:pPr>
    </w:p>
    <w:p w:rsidR="00D958BD" w:rsidRPr="00705199" w:rsidRDefault="00D958BD" w:rsidP="00C0065E">
      <w:pPr>
        <w:ind w:left="-284" w:right="-426"/>
        <w:jc w:val="center"/>
        <w:rPr>
          <w:rFonts w:ascii="Arial" w:hAnsi="Arial" w:cs="Arial"/>
          <w:b/>
          <w:color w:val="003366"/>
        </w:rPr>
      </w:pPr>
    </w:p>
    <w:p w:rsidR="00C0065E" w:rsidRPr="00705199" w:rsidRDefault="00C0065E" w:rsidP="00004E28">
      <w:pPr>
        <w:ind w:right="-426"/>
        <w:rPr>
          <w:rFonts w:ascii="Arial" w:hAnsi="Arial" w:cs="Arial"/>
          <w:b/>
          <w:color w:val="003366"/>
        </w:rPr>
      </w:pPr>
    </w:p>
    <w:p w:rsidR="00BD4319" w:rsidRDefault="00BD4319" w:rsidP="006F43E7">
      <w:pPr>
        <w:spacing w:line="360" w:lineRule="auto"/>
        <w:ind w:left="-181"/>
        <w:rPr>
          <w:rFonts w:ascii="Arial" w:hAnsi="Arial" w:cs="Arial"/>
        </w:rPr>
      </w:pPr>
    </w:p>
    <w:p w:rsidR="00BD4319" w:rsidRDefault="00BD4319" w:rsidP="006F43E7">
      <w:pPr>
        <w:spacing w:line="360" w:lineRule="auto"/>
        <w:ind w:left="-181"/>
        <w:rPr>
          <w:rFonts w:ascii="Arial" w:hAnsi="Arial" w:cs="Arial"/>
        </w:rPr>
      </w:pPr>
    </w:p>
    <w:p w:rsidR="00BD4319" w:rsidRDefault="00BD4319" w:rsidP="006F43E7">
      <w:pPr>
        <w:spacing w:line="360" w:lineRule="auto"/>
        <w:ind w:left="-181"/>
        <w:rPr>
          <w:rFonts w:ascii="Arial" w:hAnsi="Arial" w:cs="Arial"/>
        </w:rPr>
      </w:pPr>
    </w:p>
    <w:p w:rsidR="00BD4319" w:rsidRDefault="00BD4319" w:rsidP="006F43E7">
      <w:pPr>
        <w:spacing w:line="360" w:lineRule="auto"/>
        <w:ind w:left="-181"/>
        <w:rPr>
          <w:rFonts w:ascii="Arial" w:hAnsi="Arial" w:cs="Arial"/>
        </w:rPr>
      </w:pPr>
    </w:p>
    <w:p w:rsidR="00AF5690" w:rsidRDefault="00AF5690" w:rsidP="00784F18">
      <w:pPr>
        <w:spacing w:line="300" w:lineRule="auto"/>
        <w:ind w:left="-284" w:right="-425"/>
        <w:rPr>
          <w:rFonts w:ascii="Arial" w:hAnsi="Arial" w:cs="Arial"/>
          <w:b/>
          <w:u w:val="single"/>
        </w:rPr>
      </w:pPr>
    </w:p>
    <w:p w:rsidR="00784F18" w:rsidRPr="00AF5690" w:rsidRDefault="00AF5690" w:rsidP="00AF5690">
      <w:pPr>
        <w:spacing w:line="300" w:lineRule="auto"/>
        <w:ind w:left="-284" w:right="-425"/>
        <w:jc w:val="center"/>
        <w:rPr>
          <w:rFonts w:ascii="Tekton Pro Ext" w:hAnsi="Tekton Pro Ext" w:cs="Arial"/>
          <w:b/>
          <w:sz w:val="28"/>
          <w:szCs w:val="28"/>
          <w:u w:val="single"/>
        </w:rPr>
      </w:pPr>
      <w:r w:rsidRPr="00AF5690">
        <w:rPr>
          <w:rFonts w:ascii="Tekton Pro Ext" w:hAnsi="Tekton Pro Ext" w:cs="Arial"/>
          <w:b/>
          <w:noProof/>
          <w:sz w:val="28"/>
          <w:szCs w:val="28"/>
          <w:lang w:val="en-NZ" w:eastAsia="en-NZ"/>
        </w:rPr>
        <mc:AlternateContent>
          <mc:Choice Requires="wps">
            <w:drawing>
              <wp:anchor distT="0" distB="0" distL="114300" distR="114300" simplePos="0" relativeHeight="251682304" behindDoc="1" locked="0" layoutInCell="1" allowOverlap="1" wp14:anchorId="5C807A75" wp14:editId="47E6B22B">
                <wp:simplePos x="0" y="0"/>
                <wp:positionH relativeFrom="column">
                  <wp:posOffset>-172085</wp:posOffset>
                </wp:positionH>
                <wp:positionV relativeFrom="paragraph">
                  <wp:posOffset>-125730</wp:posOffset>
                </wp:positionV>
                <wp:extent cx="6515100" cy="6858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00">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5pt;margin-top:-9.9pt;width:513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" fillcolor="#9c0" stroked="f" strokecolor="silver">
                <v:fill opacity="27499f"/>
              </v:rect>
            </w:pict>
          </mc:Fallback>
        </mc:AlternateContent>
      </w:r>
      <w:r w:rsidR="00D860B2" w:rsidRPr="00AF5690">
        <w:rPr>
          <w:rFonts w:ascii="Tekton Pro Ext" w:hAnsi="Tekton Pro Ext" w:cs="Arial"/>
          <w:b/>
          <w:sz w:val="28"/>
          <w:szCs w:val="28"/>
          <w:u w:val="single"/>
        </w:rPr>
        <w:t>S</w:t>
      </w:r>
      <w:r w:rsidR="00784F18" w:rsidRPr="00AF5690">
        <w:rPr>
          <w:rFonts w:ascii="Tekton Pro Ext" w:hAnsi="Tekton Pro Ext" w:cs="Arial"/>
          <w:b/>
          <w:sz w:val="28"/>
          <w:szCs w:val="28"/>
          <w:u w:val="single"/>
        </w:rPr>
        <w:t xml:space="preserve">pecial </w:t>
      </w:r>
      <w:r>
        <w:rPr>
          <w:rFonts w:ascii="Tekton Pro Ext" w:hAnsi="Tekton Pro Ext" w:cs="Arial"/>
          <w:b/>
          <w:sz w:val="28"/>
          <w:szCs w:val="28"/>
          <w:u w:val="single"/>
        </w:rPr>
        <w:t>C</w:t>
      </w:r>
      <w:r w:rsidR="00784F18" w:rsidRPr="00AF5690">
        <w:rPr>
          <w:rFonts w:ascii="Tekton Pro Ext" w:hAnsi="Tekton Pro Ext" w:cs="Arial"/>
          <w:b/>
          <w:sz w:val="28"/>
          <w:szCs w:val="28"/>
          <w:u w:val="single"/>
        </w:rPr>
        <w:t>ommendation:</w:t>
      </w:r>
    </w:p>
    <w:p w:rsidR="00784F18" w:rsidRPr="00705199" w:rsidRDefault="00784F18" w:rsidP="00784F18">
      <w:pPr>
        <w:tabs>
          <w:tab w:val="left" w:pos="2880"/>
        </w:tabs>
        <w:spacing w:line="360" w:lineRule="auto"/>
        <w:ind w:left="-284" w:right="-426"/>
        <w:jc w:val="both"/>
        <w:outlineLvl w:val="0"/>
        <w:rPr>
          <w:rFonts w:ascii="Arial" w:hAnsi="Arial" w:cs="Arial"/>
        </w:rPr>
      </w:pPr>
    </w:p>
    <w:p w:rsidR="00AF5690" w:rsidRDefault="00AF5690" w:rsidP="00784F18">
      <w:pPr>
        <w:tabs>
          <w:tab w:val="left" w:pos="2880"/>
        </w:tabs>
        <w:spacing w:line="360" w:lineRule="auto"/>
        <w:ind w:left="-284" w:right="-426"/>
        <w:jc w:val="both"/>
        <w:outlineLvl w:val="0"/>
        <w:rPr>
          <w:rFonts w:ascii="Arial" w:hAnsi="Arial" w:cs="Arial"/>
        </w:rPr>
      </w:pPr>
    </w:p>
    <w:p w:rsidR="00EF6820" w:rsidRPr="00705199" w:rsidRDefault="00784F18" w:rsidP="00784F18">
      <w:pPr>
        <w:tabs>
          <w:tab w:val="left" w:pos="2880"/>
        </w:tabs>
        <w:spacing w:line="360" w:lineRule="auto"/>
        <w:ind w:left="-284" w:right="-426"/>
        <w:jc w:val="both"/>
        <w:outlineLvl w:val="0"/>
        <w:rPr>
          <w:rFonts w:ascii="Arial" w:hAnsi="Arial" w:cs="Arial"/>
        </w:rPr>
      </w:pPr>
      <w:r w:rsidRPr="00705199">
        <w:rPr>
          <w:rFonts w:ascii="Arial" w:hAnsi="Arial" w:cs="Arial"/>
        </w:rPr>
        <w:t xml:space="preserve">Our first Award that we are going to announce tonight is a special commendation that we have been handing out for </w:t>
      </w:r>
      <w:r w:rsidR="00D860B2" w:rsidRPr="00705199">
        <w:rPr>
          <w:rFonts w:ascii="Arial" w:hAnsi="Arial" w:cs="Arial"/>
        </w:rPr>
        <w:t>quite a few years now</w:t>
      </w:r>
      <w:r w:rsidRPr="00705199">
        <w:rPr>
          <w:rFonts w:ascii="Arial" w:hAnsi="Arial" w:cs="Arial"/>
        </w:rPr>
        <w:t xml:space="preserve">. </w:t>
      </w:r>
      <w:r w:rsidR="00D860B2" w:rsidRPr="00705199">
        <w:rPr>
          <w:rFonts w:ascii="Arial" w:hAnsi="Arial" w:cs="Arial"/>
        </w:rPr>
        <w:t>This is for</w:t>
      </w:r>
      <w:r w:rsidRPr="00705199">
        <w:rPr>
          <w:rFonts w:ascii="Arial" w:hAnsi="Arial" w:cs="Arial"/>
        </w:rPr>
        <w:t xml:space="preserve"> a group who is always outstanding, they run such a professional event fuelled with the work of volunteers, so outstanding in fact that we kicked them out of the Awards, and decided to give them </w:t>
      </w:r>
      <w:r w:rsidR="00EF6820" w:rsidRPr="00705199">
        <w:rPr>
          <w:rFonts w:ascii="Arial" w:hAnsi="Arial" w:cs="Arial"/>
        </w:rPr>
        <w:t xml:space="preserve">$500 and a certificate </w:t>
      </w:r>
      <w:r w:rsidRPr="00705199">
        <w:rPr>
          <w:rFonts w:ascii="Arial" w:hAnsi="Arial" w:cs="Arial"/>
        </w:rPr>
        <w:t xml:space="preserve">every year to recognise their efforts.  </w:t>
      </w:r>
      <w:r w:rsidR="008B25B8" w:rsidRPr="00705199">
        <w:rPr>
          <w:rFonts w:ascii="Arial" w:hAnsi="Arial" w:cs="Arial"/>
        </w:rPr>
        <w:t xml:space="preserve">The special commendation </w:t>
      </w:r>
      <w:r w:rsidR="00EF6820" w:rsidRPr="00705199">
        <w:rPr>
          <w:rFonts w:ascii="Arial" w:hAnsi="Arial" w:cs="Arial"/>
        </w:rPr>
        <w:t xml:space="preserve">goes to Lake </w:t>
      </w:r>
      <w:r w:rsidR="00BD4319">
        <w:rPr>
          <w:rFonts w:ascii="Arial" w:hAnsi="Arial" w:cs="Arial"/>
        </w:rPr>
        <w:t>Taupō</w:t>
      </w:r>
      <w:r w:rsidR="00EF6820" w:rsidRPr="00705199">
        <w:rPr>
          <w:rFonts w:ascii="Arial" w:hAnsi="Arial" w:cs="Arial"/>
        </w:rPr>
        <w:t xml:space="preserve"> Cycle Challenge. </w:t>
      </w:r>
    </w:p>
    <w:p w:rsidR="00784F18" w:rsidRPr="00705199" w:rsidRDefault="00784F18" w:rsidP="00784F18">
      <w:pPr>
        <w:tabs>
          <w:tab w:val="left" w:pos="2880"/>
        </w:tabs>
        <w:spacing w:line="360" w:lineRule="auto"/>
        <w:ind w:left="-284" w:right="-426"/>
        <w:jc w:val="both"/>
        <w:outlineLvl w:val="0"/>
        <w:rPr>
          <w:rFonts w:ascii="Arial" w:hAnsi="Arial" w:cs="Arial"/>
        </w:rPr>
      </w:pPr>
      <w:r w:rsidRPr="00705199">
        <w:rPr>
          <w:rFonts w:ascii="Arial" w:hAnsi="Arial" w:cs="Arial"/>
        </w:rPr>
        <w:t>Congratulations to you again for the iconic event you bring to this community!</w:t>
      </w:r>
    </w:p>
    <w:p w:rsidR="00784F18" w:rsidRPr="00705199" w:rsidRDefault="00784F18" w:rsidP="00B7321A">
      <w:pPr>
        <w:spacing w:line="300" w:lineRule="auto"/>
        <w:ind w:left="-284" w:right="-425"/>
        <w:rPr>
          <w:rFonts w:ascii="Arial" w:hAnsi="Arial" w:cs="Arial"/>
        </w:rPr>
      </w:pPr>
    </w:p>
    <w:p w:rsidR="00AF5690" w:rsidRDefault="00AF5690" w:rsidP="000F2A24">
      <w:pPr>
        <w:spacing w:line="300" w:lineRule="auto"/>
        <w:ind w:left="-284" w:right="-425"/>
        <w:rPr>
          <w:rFonts w:ascii="Tekton Pro" w:hAnsi="Tekton Pro" w:cs="Arial"/>
          <w:b/>
          <w:sz w:val="28"/>
          <w:szCs w:val="28"/>
        </w:rPr>
      </w:pPr>
      <w:r w:rsidRPr="00AF5690">
        <w:rPr>
          <w:rFonts w:ascii="Tekton Pro" w:hAnsi="Tekton Pro" w:cs="Arial"/>
          <w:b/>
          <w:sz w:val="28"/>
          <w:szCs w:val="28"/>
        </w:rPr>
        <w:br w:type="column"/>
      </w:r>
    </w:p>
    <w:p w:rsidR="000F2A24" w:rsidRPr="00AF5690" w:rsidRDefault="00AF5690" w:rsidP="00AF5690">
      <w:pPr>
        <w:spacing w:line="300" w:lineRule="auto"/>
        <w:ind w:left="-284" w:right="-425"/>
        <w:jc w:val="center"/>
        <w:rPr>
          <w:rFonts w:ascii="Tekton Pro Ext" w:hAnsi="Tekton Pro Ext" w:cs="Arial"/>
          <w:b/>
          <w:sz w:val="28"/>
          <w:szCs w:val="28"/>
        </w:rPr>
      </w:pPr>
      <w:r w:rsidRPr="00AF5690">
        <w:rPr>
          <w:rFonts w:ascii="Tekton Pro Ext" w:hAnsi="Tekton Pro Ext" w:cs="Arial"/>
          <w:b/>
          <w:noProof/>
          <w:sz w:val="28"/>
          <w:szCs w:val="28"/>
          <w:lang w:val="en-NZ" w:eastAsia="en-NZ"/>
        </w:rPr>
        <mc:AlternateContent>
          <mc:Choice Requires="wps">
            <w:drawing>
              <wp:anchor distT="0" distB="0" distL="114300" distR="114300" simplePos="0" relativeHeight="251684352" behindDoc="1" locked="0" layoutInCell="1" allowOverlap="1" wp14:anchorId="7AE4ADCC" wp14:editId="31EC5762">
                <wp:simplePos x="0" y="0"/>
                <wp:positionH relativeFrom="column">
                  <wp:posOffset>-192759</wp:posOffset>
                </wp:positionH>
                <wp:positionV relativeFrom="paragraph">
                  <wp:posOffset>-181816</wp:posOffset>
                </wp:positionV>
                <wp:extent cx="6515100" cy="6858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00">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2pt;margin-top:-14.3pt;width:513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" fillcolor="#9c0" stroked="f" strokecolor="silver">
                <v:fill opacity="27499f"/>
              </v:rect>
            </w:pict>
          </mc:Fallback>
        </mc:AlternateContent>
      </w:r>
      <w:r w:rsidR="00B7321A" w:rsidRPr="00AF5690">
        <w:rPr>
          <w:rFonts w:ascii="Tekton Pro Ext" w:hAnsi="Tekton Pro Ext" w:cs="Arial"/>
          <w:b/>
          <w:sz w:val="28"/>
          <w:szCs w:val="28"/>
        </w:rPr>
        <w:t xml:space="preserve">TrustPower </w:t>
      </w:r>
      <w:r w:rsidR="00BD4319" w:rsidRPr="00AF5690">
        <w:rPr>
          <w:rFonts w:ascii="Tekton Pro Ext" w:hAnsi="Tekton Pro Ext" w:cs="Arial"/>
          <w:b/>
          <w:sz w:val="28"/>
          <w:szCs w:val="28"/>
        </w:rPr>
        <w:t>Taupō</w:t>
      </w:r>
      <w:r w:rsidR="00784F18" w:rsidRPr="00AF5690">
        <w:rPr>
          <w:rFonts w:ascii="Tekton Pro Ext" w:hAnsi="Tekton Pro Ext" w:cs="Arial"/>
          <w:b/>
          <w:sz w:val="28"/>
          <w:szCs w:val="28"/>
        </w:rPr>
        <w:t xml:space="preserve"> District Youth </w:t>
      </w:r>
      <w:r>
        <w:rPr>
          <w:rFonts w:ascii="Tekton Pro Ext" w:hAnsi="Tekton Pro Ext" w:cs="Arial"/>
          <w:b/>
          <w:sz w:val="28"/>
          <w:szCs w:val="28"/>
        </w:rPr>
        <w:t>Community Spirit Award</w:t>
      </w:r>
    </w:p>
    <w:p w:rsidR="000F2A24" w:rsidRDefault="000F2A24" w:rsidP="000F2A24">
      <w:pPr>
        <w:spacing w:line="300" w:lineRule="auto"/>
        <w:ind w:left="-284" w:right="-425"/>
        <w:rPr>
          <w:rFonts w:ascii="Arial" w:hAnsi="Arial" w:cs="Arial"/>
          <w:u w:val="single"/>
        </w:rPr>
      </w:pPr>
    </w:p>
    <w:p w:rsidR="00AF5690" w:rsidRDefault="00AF5690" w:rsidP="000F2A24">
      <w:pPr>
        <w:spacing w:line="300" w:lineRule="auto"/>
        <w:ind w:left="-284" w:right="-425"/>
        <w:rPr>
          <w:rFonts w:ascii="Arial" w:hAnsi="Arial" w:cs="Arial"/>
        </w:rPr>
      </w:pPr>
    </w:p>
    <w:p w:rsidR="00AF5690" w:rsidRDefault="00AF5690" w:rsidP="000F2A24">
      <w:pPr>
        <w:spacing w:line="300" w:lineRule="auto"/>
        <w:ind w:left="-284" w:right="-425"/>
        <w:rPr>
          <w:rFonts w:ascii="Arial" w:hAnsi="Arial" w:cs="Arial"/>
        </w:rPr>
      </w:pPr>
    </w:p>
    <w:p w:rsidR="00034AE0" w:rsidRPr="00AF5690" w:rsidRDefault="00034AE0" w:rsidP="000F2A24">
      <w:pPr>
        <w:spacing w:line="300" w:lineRule="auto"/>
        <w:ind w:left="-284" w:right="-425"/>
        <w:rPr>
          <w:rFonts w:ascii="Arial" w:hAnsi="Arial" w:cs="Arial"/>
          <w:i/>
          <w:u w:val="single"/>
        </w:rPr>
      </w:pPr>
      <w:r w:rsidRPr="00AF5690">
        <w:rPr>
          <w:rFonts w:ascii="Arial" w:hAnsi="Arial" w:cs="Arial"/>
          <w:i/>
        </w:rPr>
        <w:t xml:space="preserve">This Award recognises secondary school students’ service to school and community.  </w:t>
      </w:r>
    </w:p>
    <w:p w:rsidR="00784F18" w:rsidRDefault="00784F18" w:rsidP="007515FF">
      <w:pPr>
        <w:tabs>
          <w:tab w:val="left" w:pos="2880"/>
        </w:tabs>
        <w:spacing w:line="360" w:lineRule="auto"/>
        <w:ind w:left="-284" w:right="-426"/>
        <w:jc w:val="both"/>
        <w:outlineLvl w:val="0"/>
        <w:rPr>
          <w:rFonts w:ascii="Arial" w:hAnsi="Arial" w:cs="Arial"/>
          <w:u w:val="single"/>
        </w:rPr>
      </w:pPr>
    </w:p>
    <w:p w:rsidR="00AF5690" w:rsidRDefault="00AF5690" w:rsidP="007515FF">
      <w:pPr>
        <w:tabs>
          <w:tab w:val="left" w:pos="2880"/>
        </w:tabs>
        <w:spacing w:line="360" w:lineRule="auto"/>
        <w:ind w:left="-284" w:right="-426"/>
        <w:jc w:val="both"/>
        <w:outlineLvl w:val="0"/>
        <w:rPr>
          <w:rFonts w:ascii="Arial" w:hAnsi="Arial" w:cs="Arial"/>
          <w:b/>
        </w:rPr>
      </w:pPr>
      <w:r>
        <w:rPr>
          <w:rFonts w:ascii="Arial" w:hAnsi="Arial" w:cs="Arial"/>
          <w:b/>
          <w:u w:val="single"/>
        </w:rPr>
        <w:t>Joint Winners:</w:t>
      </w:r>
      <w:r>
        <w:rPr>
          <w:rFonts w:ascii="Arial" w:hAnsi="Arial" w:cs="Arial"/>
          <w:b/>
        </w:rPr>
        <w:t xml:space="preserve"> Jessica Parker and Emma Robinson</w:t>
      </w:r>
    </w:p>
    <w:p w:rsidR="00AF5690" w:rsidRPr="00AF5690" w:rsidRDefault="00AF5690" w:rsidP="007515FF">
      <w:pPr>
        <w:tabs>
          <w:tab w:val="left" w:pos="2880"/>
        </w:tabs>
        <w:spacing w:line="360" w:lineRule="auto"/>
        <w:ind w:left="-284" w:right="-426"/>
        <w:jc w:val="both"/>
        <w:outlineLvl w:val="0"/>
        <w:rPr>
          <w:rFonts w:ascii="Arial" w:hAnsi="Arial" w:cs="Arial"/>
          <w:b/>
        </w:rPr>
      </w:pPr>
    </w:p>
    <w:p w:rsidR="000F2A24" w:rsidRDefault="00123226" w:rsidP="000F2A24">
      <w:pPr>
        <w:spacing w:line="360" w:lineRule="auto"/>
        <w:ind w:left="-284" w:right="-426"/>
        <w:rPr>
          <w:rFonts w:ascii="Arial" w:hAnsi="Arial" w:cs="Arial"/>
        </w:rPr>
      </w:pPr>
      <w:r w:rsidRPr="00AF5690">
        <w:rPr>
          <w:rFonts w:ascii="Arial" w:hAnsi="Arial" w:cs="Arial"/>
          <w:b/>
        </w:rPr>
        <w:t xml:space="preserve">Jessica Parker from Tauhara </w:t>
      </w:r>
      <w:r w:rsidR="00654CEB" w:rsidRPr="00AF5690">
        <w:rPr>
          <w:rFonts w:ascii="Arial" w:hAnsi="Arial" w:cs="Arial"/>
          <w:b/>
        </w:rPr>
        <w:t>College</w:t>
      </w:r>
      <w:r w:rsidR="00DC5258">
        <w:rPr>
          <w:rFonts w:ascii="Arial" w:hAnsi="Arial" w:cs="Arial"/>
        </w:rPr>
        <w:t xml:space="preserve"> </w:t>
      </w:r>
      <w:r w:rsidRPr="00705199">
        <w:rPr>
          <w:rFonts w:ascii="Arial" w:hAnsi="Arial" w:cs="Arial"/>
        </w:rPr>
        <w:t xml:space="preserve">contributes to every facet of school life whether it </w:t>
      </w:r>
      <w:proofErr w:type="gramStart"/>
      <w:r w:rsidRPr="00705199">
        <w:rPr>
          <w:rFonts w:ascii="Arial" w:hAnsi="Arial" w:cs="Arial"/>
        </w:rPr>
        <w:t>be</w:t>
      </w:r>
      <w:proofErr w:type="gramEnd"/>
      <w:r w:rsidRPr="00705199">
        <w:rPr>
          <w:rFonts w:ascii="Arial" w:hAnsi="Arial" w:cs="Arial"/>
        </w:rPr>
        <w:t xml:space="preserve"> </w:t>
      </w:r>
      <w:r w:rsidR="00045A7F" w:rsidRPr="00705199">
        <w:rPr>
          <w:rFonts w:ascii="Arial" w:hAnsi="Arial" w:cs="Arial"/>
        </w:rPr>
        <w:t xml:space="preserve">in her role as Deputy Head Leader, </w:t>
      </w:r>
      <w:r w:rsidRPr="00705199">
        <w:rPr>
          <w:rFonts w:ascii="Arial" w:hAnsi="Arial" w:cs="Arial"/>
        </w:rPr>
        <w:t xml:space="preserve">in the performing arts, as a peer support leader, house leader, school executive or the various school committees she is on.  </w:t>
      </w:r>
    </w:p>
    <w:p w:rsidR="000F2A24" w:rsidRDefault="000F2A24" w:rsidP="000F2A24">
      <w:pPr>
        <w:spacing w:line="360" w:lineRule="auto"/>
        <w:ind w:left="-284" w:right="-426"/>
        <w:rPr>
          <w:rFonts w:ascii="Arial" w:hAnsi="Arial" w:cs="Arial"/>
        </w:rPr>
      </w:pPr>
    </w:p>
    <w:p w:rsidR="000F2A24" w:rsidRDefault="00123226" w:rsidP="000F2A24">
      <w:pPr>
        <w:spacing w:line="360" w:lineRule="auto"/>
        <w:ind w:left="-284" w:right="-426"/>
        <w:rPr>
          <w:rFonts w:ascii="Arial" w:hAnsi="Arial" w:cs="Arial"/>
        </w:rPr>
      </w:pPr>
      <w:r w:rsidRPr="00705199">
        <w:rPr>
          <w:rFonts w:ascii="Arial" w:hAnsi="Arial" w:cs="Arial"/>
        </w:rPr>
        <w:t xml:space="preserve">But her reach doesn’t stop there – she spreads her love out into the community by involving herself in programmes to raise </w:t>
      </w:r>
      <w:r w:rsidR="00045A7F" w:rsidRPr="00705199">
        <w:rPr>
          <w:rFonts w:ascii="Arial" w:hAnsi="Arial" w:cs="Arial"/>
        </w:rPr>
        <w:t>awareness</w:t>
      </w:r>
      <w:r w:rsidRPr="00705199">
        <w:rPr>
          <w:rFonts w:ascii="Arial" w:hAnsi="Arial" w:cs="Arial"/>
        </w:rPr>
        <w:t xml:space="preserve"> around cancer and the </w:t>
      </w:r>
      <w:r w:rsidR="00045A7F" w:rsidRPr="00705199">
        <w:rPr>
          <w:rFonts w:ascii="Arial" w:hAnsi="Arial" w:cs="Arial"/>
        </w:rPr>
        <w:t>environment</w:t>
      </w:r>
      <w:r w:rsidR="005A1A7A" w:rsidRPr="00705199">
        <w:rPr>
          <w:rFonts w:ascii="Arial" w:hAnsi="Arial" w:cs="Arial"/>
        </w:rPr>
        <w:t>.  She has been involve</w:t>
      </w:r>
      <w:r w:rsidRPr="00705199">
        <w:rPr>
          <w:rFonts w:ascii="Arial" w:hAnsi="Arial" w:cs="Arial"/>
        </w:rPr>
        <w:t>d</w:t>
      </w:r>
      <w:r w:rsidR="005A1A7A" w:rsidRPr="00705199">
        <w:rPr>
          <w:rFonts w:ascii="Arial" w:hAnsi="Arial" w:cs="Arial"/>
        </w:rPr>
        <w:t xml:space="preserve"> </w:t>
      </w:r>
      <w:r w:rsidRPr="00705199">
        <w:rPr>
          <w:rFonts w:ascii="Arial" w:hAnsi="Arial" w:cs="Arial"/>
        </w:rPr>
        <w:t>in the</w:t>
      </w:r>
      <w:r w:rsidR="00045A7F" w:rsidRPr="00705199">
        <w:rPr>
          <w:rFonts w:ascii="Arial" w:hAnsi="Arial" w:cs="Arial"/>
        </w:rPr>
        <w:t xml:space="preserve"> 40 hour famine and ‘Live </w:t>
      </w:r>
      <w:r w:rsidRPr="00705199">
        <w:rPr>
          <w:rFonts w:ascii="Arial" w:hAnsi="Arial" w:cs="Arial"/>
        </w:rPr>
        <w:t xml:space="preserve">Below the Line’ which is an organisation creating an awareness of poverty.  </w:t>
      </w:r>
      <w:r w:rsidR="00045A7F" w:rsidRPr="00705199">
        <w:rPr>
          <w:rFonts w:ascii="Arial" w:hAnsi="Arial" w:cs="Arial"/>
        </w:rPr>
        <w:t>Jessica</w:t>
      </w:r>
      <w:r w:rsidRPr="00705199">
        <w:rPr>
          <w:rFonts w:ascii="Arial" w:hAnsi="Arial" w:cs="Arial"/>
        </w:rPr>
        <w:t xml:space="preserve"> contributes to the local community newspaper around youth issues and is also involved in Duffy Books, Anzac Day memorials and the Waikato Regeneration Project.  At her church she is a senior leader in the </w:t>
      </w:r>
      <w:r w:rsidR="000E2ABC" w:rsidRPr="00705199">
        <w:rPr>
          <w:rFonts w:ascii="Arial" w:hAnsi="Arial" w:cs="Arial"/>
        </w:rPr>
        <w:t xml:space="preserve">ONEIGHTY </w:t>
      </w:r>
      <w:r w:rsidRPr="00705199">
        <w:rPr>
          <w:rFonts w:ascii="Arial" w:hAnsi="Arial" w:cs="Arial"/>
        </w:rPr>
        <w:t>Youth Group</w:t>
      </w:r>
      <w:r w:rsidR="000F2A24">
        <w:rPr>
          <w:rFonts w:ascii="Arial" w:hAnsi="Arial" w:cs="Arial"/>
        </w:rPr>
        <w:t xml:space="preserve"> and</w:t>
      </w:r>
      <w:r w:rsidR="000E2ABC" w:rsidRPr="00705199">
        <w:rPr>
          <w:rFonts w:ascii="Arial" w:hAnsi="Arial" w:cs="Arial"/>
        </w:rPr>
        <w:t xml:space="preserve"> is </w:t>
      </w:r>
      <w:r w:rsidR="000F2A24">
        <w:rPr>
          <w:rFonts w:ascii="Arial" w:hAnsi="Arial" w:cs="Arial"/>
        </w:rPr>
        <w:t xml:space="preserve">a </w:t>
      </w:r>
      <w:r w:rsidR="000E2ABC" w:rsidRPr="00705199">
        <w:rPr>
          <w:rFonts w:ascii="Arial" w:hAnsi="Arial" w:cs="Arial"/>
        </w:rPr>
        <w:t xml:space="preserve">part of the worship band, playing </w:t>
      </w:r>
      <w:r w:rsidRPr="00705199">
        <w:rPr>
          <w:rFonts w:ascii="Arial" w:hAnsi="Arial" w:cs="Arial"/>
        </w:rPr>
        <w:t xml:space="preserve">the piano. You may often see Jessica singing at community events or at the Hospice here in </w:t>
      </w:r>
      <w:r w:rsidR="000F2A24">
        <w:rPr>
          <w:rFonts w:ascii="Arial" w:hAnsi="Arial" w:cs="Arial"/>
        </w:rPr>
        <w:t>Taupō</w:t>
      </w:r>
      <w:r w:rsidRPr="00705199">
        <w:rPr>
          <w:rFonts w:ascii="Arial" w:hAnsi="Arial" w:cs="Arial"/>
        </w:rPr>
        <w:t>.  It is hard to know how Jessica also finds time to be a top academic student – but she does!</w:t>
      </w:r>
    </w:p>
    <w:p w:rsidR="000F2A24" w:rsidRDefault="000F2A24" w:rsidP="000F2A24">
      <w:pPr>
        <w:spacing w:line="360" w:lineRule="auto"/>
        <w:ind w:left="-284" w:right="-426"/>
        <w:rPr>
          <w:rFonts w:ascii="Arial" w:hAnsi="Arial" w:cs="Arial"/>
        </w:rPr>
      </w:pPr>
    </w:p>
    <w:p w:rsidR="000F2A24" w:rsidRDefault="00123226" w:rsidP="000F2A24">
      <w:pPr>
        <w:spacing w:line="360" w:lineRule="auto"/>
        <w:ind w:left="-284" w:right="-426"/>
        <w:rPr>
          <w:rFonts w:ascii="Arial" w:hAnsi="Arial" w:cs="Arial"/>
        </w:rPr>
      </w:pPr>
      <w:r w:rsidRPr="00705199">
        <w:rPr>
          <w:rFonts w:ascii="Arial" w:hAnsi="Arial" w:cs="Arial"/>
        </w:rPr>
        <w:t>Your school describes y</w:t>
      </w:r>
      <w:r w:rsidR="005A1A7A" w:rsidRPr="00705199">
        <w:rPr>
          <w:rFonts w:ascii="Arial" w:hAnsi="Arial" w:cs="Arial"/>
        </w:rPr>
        <w:t>ou as a</w:t>
      </w:r>
      <w:r w:rsidR="000E2ABC" w:rsidRPr="00705199">
        <w:rPr>
          <w:rFonts w:ascii="Arial" w:hAnsi="Arial" w:cs="Arial"/>
        </w:rPr>
        <w:t xml:space="preserve"> positive role model in all aspects of your life.  </w:t>
      </w:r>
      <w:r w:rsidR="00C578C1" w:rsidRPr="00705199">
        <w:rPr>
          <w:rFonts w:ascii="Arial" w:hAnsi="Arial" w:cs="Arial"/>
        </w:rPr>
        <w:t xml:space="preserve">You have very strong morals and core values.  They say you are hardworking, highly motivated, committed and </w:t>
      </w:r>
      <w:r w:rsidR="00C578C1" w:rsidRPr="00705199">
        <w:rPr>
          <w:rFonts w:ascii="Arial" w:hAnsi="Arial" w:cs="Arial"/>
        </w:rPr>
        <w:lastRenderedPageBreak/>
        <w:t>passionate</w:t>
      </w:r>
      <w:r w:rsidR="000F2A24">
        <w:rPr>
          <w:rFonts w:ascii="Arial" w:hAnsi="Arial" w:cs="Arial"/>
        </w:rPr>
        <w:t xml:space="preserve"> person</w:t>
      </w:r>
      <w:r w:rsidR="00C578C1" w:rsidRPr="00705199">
        <w:rPr>
          <w:rFonts w:ascii="Arial" w:hAnsi="Arial" w:cs="Arial"/>
        </w:rPr>
        <w:t>, someone who gives</w:t>
      </w:r>
      <w:r w:rsidR="005A1A7A" w:rsidRPr="00705199">
        <w:rPr>
          <w:rFonts w:ascii="Arial" w:hAnsi="Arial" w:cs="Arial"/>
        </w:rPr>
        <w:t xml:space="preserve"> </w:t>
      </w:r>
      <w:r w:rsidR="00C578C1" w:rsidRPr="00705199">
        <w:rPr>
          <w:rFonts w:ascii="Arial" w:hAnsi="Arial" w:cs="Arial"/>
        </w:rPr>
        <w:t>their</w:t>
      </w:r>
      <w:r w:rsidR="005A1A7A" w:rsidRPr="00705199">
        <w:rPr>
          <w:rFonts w:ascii="Arial" w:hAnsi="Arial" w:cs="Arial"/>
        </w:rPr>
        <w:t xml:space="preserve"> time to others, asking for nothing in return!</w:t>
      </w:r>
      <w:r w:rsidRPr="00705199">
        <w:rPr>
          <w:rFonts w:ascii="Arial" w:hAnsi="Arial" w:cs="Arial"/>
        </w:rPr>
        <w:t xml:space="preserve"> </w:t>
      </w:r>
      <w:r w:rsidR="005A1A7A" w:rsidRPr="00705199">
        <w:rPr>
          <w:rFonts w:ascii="Arial" w:hAnsi="Arial" w:cs="Arial"/>
        </w:rPr>
        <w:t xml:space="preserve">Well done </w:t>
      </w:r>
      <w:r w:rsidR="00045A7F" w:rsidRPr="00705199">
        <w:rPr>
          <w:rFonts w:ascii="Arial" w:hAnsi="Arial" w:cs="Arial"/>
        </w:rPr>
        <w:t>Jessica – we look forward to hearing about you in the future!</w:t>
      </w:r>
    </w:p>
    <w:p w:rsidR="000F2A24" w:rsidRDefault="000F2A24" w:rsidP="000F2A24">
      <w:pPr>
        <w:spacing w:line="360" w:lineRule="auto"/>
        <w:ind w:left="-284" w:right="-426"/>
        <w:rPr>
          <w:rFonts w:ascii="Arial" w:hAnsi="Arial" w:cs="Arial"/>
        </w:rPr>
      </w:pPr>
    </w:p>
    <w:p w:rsidR="00045A7F" w:rsidRPr="00705199" w:rsidRDefault="00045A7F" w:rsidP="000F2A24">
      <w:pPr>
        <w:spacing w:line="360" w:lineRule="auto"/>
        <w:ind w:left="-284" w:right="-426"/>
        <w:rPr>
          <w:rFonts w:ascii="Arial" w:hAnsi="Arial" w:cs="Arial"/>
        </w:rPr>
      </w:pPr>
      <w:r w:rsidRPr="00AF5690">
        <w:rPr>
          <w:rFonts w:ascii="Arial" w:hAnsi="Arial" w:cs="Arial"/>
          <w:b/>
        </w:rPr>
        <w:t>Emma Parker</w:t>
      </w:r>
      <w:r w:rsidR="001F41B3" w:rsidRPr="00AF5690">
        <w:rPr>
          <w:rFonts w:ascii="Arial" w:hAnsi="Arial" w:cs="Arial"/>
          <w:b/>
        </w:rPr>
        <w:t xml:space="preserve"> from </w:t>
      </w:r>
      <w:r w:rsidR="00BD4319" w:rsidRPr="00AF5690">
        <w:rPr>
          <w:rFonts w:ascii="Arial" w:hAnsi="Arial" w:cs="Arial"/>
          <w:b/>
        </w:rPr>
        <w:t>Taupō</w:t>
      </w:r>
      <w:r w:rsidR="001F41B3" w:rsidRPr="00AF5690">
        <w:rPr>
          <w:rFonts w:ascii="Arial" w:hAnsi="Arial" w:cs="Arial"/>
          <w:b/>
        </w:rPr>
        <w:t>-Nui-A-Tia College</w:t>
      </w:r>
      <w:r w:rsidR="00544C6D" w:rsidRPr="00705199">
        <w:rPr>
          <w:rFonts w:ascii="Arial" w:hAnsi="Arial" w:cs="Arial"/>
        </w:rPr>
        <w:t xml:space="preserve"> is an impressive young lady who truly knows the value of community spirit.  Emma is deputy house leader, a year 13 tutor representative, a member of the senior executive committee and is on the school council.  She is also the convenor of the College Publicity Committee and is an editor of the TNT Times as well as being the Treasurer of the Zenith Club at school.</w:t>
      </w:r>
    </w:p>
    <w:p w:rsidR="00544C6D" w:rsidRPr="00705199" w:rsidRDefault="00544C6D" w:rsidP="00123226">
      <w:pPr>
        <w:spacing w:line="360" w:lineRule="auto"/>
        <w:ind w:right="-426"/>
        <w:rPr>
          <w:rFonts w:ascii="Arial" w:hAnsi="Arial" w:cs="Arial"/>
        </w:rPr>
      </w:pPr>
    </w:p>
    <w:p w:rsidR="008563A2" w:rsidRPr="00705199" w:rsidRDefault="00544C6D" w:rsidP="008563A2">
      <w:pPr>
        <w:spacing w:line="360" w:lineRule="auto"/>
        <w:ind w:left="-284" w:right="-425"/>
        <w:rPr>
          <w:rFonts w:ascii="Arial" w:hAnsi="Arial" w:cs="Arial"/>
        </w:rPr>
      </w:pPr>
      <w:r w:rsidRPr="00705199">
        <w:rPr>
          <w:rFonts w:ascii="Arial" w:hAnsi="Arial" w:cs="Arial"/>
        </w:rPr>
        <w:t>Out in the community Emma has volunteered her time to teach hip hop at Leanne Short’s School of dance</w:t>
      </w:r>
      <w:r w:rsidR="00C10340" w:rsidRPr="00705199">
        <w:rPr>
          <w:rFonts w:ascii="Arial" w:hAnsi="Arial" w:cs="Arial"/>
        </w:rPr>
        <w:t xml:space="preserve">, at </w:t>
      </w:r>
      <w:r w:rsidR="00BD4319">
        <w:rPr>
          <w:rFonts w:ascii="Arial" w:hAnsi="Arial" w:cs="Arial"/>
        </w:rPr>
        <w:t>Taupō</w:t>
      </w:r>
      <w:r w:rsidR="00C10340" w:rsidRPr="00705199">
        <w:rPr>
          <w:rFonts w:ascii="Arial" w:hAnsi="Arial" w:cs="Arial"/>
        </w:rPr>
        <w:t xml:space="preserve"> Primary, Mt View Primary and </w:t>
      </w:r>
      <w:r w:rsidR="000F2A24">
        <w:rPr>
          <w:rFonts w:ascii="Arial" w:hAnsi="Arial" w:cs="Arial"/>
        </w:rPr>
        <w:t xml:space="preserve">at </w:t>
      </w:r>
      <w:r w:rsidR="00C10340" w:rsidRPr="00705199">
        <w:rPr>
          <w:rFonts w:ascii="Arial" w:hAnsi="Arial" w:cs="Arial"/>
        </w:rPr>
        <w:t xml:space="preserve">St Patricks School.  She also co-choreographed </w:t>
      </w:r>
      <w:r w:rsidR="00BD4319">
        <w:rPr>
          <w:rFonts w:ascii="Arial" w:hAnsi="Arial" w:cs="Arial"/>
        </w:rPr>
        <w:t>Taupō</w:t>
      </w:r>
      <w:r w:rsidR="00C10340" w:rsidRPr="00705199">
        <w:rPr>
          <w:rFonts w:ascii="Arial" w:hAnsi="Arial" w:cs="Arial"/>
        </w:rPr>
        <w:t xml:space="preserve"> Intermediate’s J Rock Dance Performance earlier this year.  She has been an assistant photographer for the 2011 ironman competition and often takes photo</w:t>
      </w:r>
      <w:r w:rsidR="00DC5258">
        <w:rPr>
          <w:rFonts w:ascii="Arial" w:hAnsi="Arial" w:cs="Arial"/>
        </w:rPr>
        <w:t>s</w:t>
      </w:r>
      <w:r w:rsidR="00C10340" w:rsidRPr="00705199">
        <w:rPr>
          <w:rFonts w:ascii="Arial" w:hAnsi="Arial" w:cs="Arial"/>
        </w:rPr>
        <w:t xml:space="preserve"> for numerous school events.  This talent has seen both her photos </w:t>
      </w:r>
      <w:r w:rsidR="007C0AD4" w:rsidRPr="00705199">
        <w:rPr>
          <w:rFonts w:ascii="Arial" w:hAnsi="Arial" w:cs="Arial"/>
        </w:rPr>
        <w:t xml:space="preserve">and stories she has written </w:t>
      </w:r>
      <w:r w:rsidR="00C10340" w:rsidRPr="00705199">
        <w:rPr>
          <w:rFonts w:ascii="Arial" w:hAnsi="Arial" w:cs="Arial"/>
        </w:rPr>
        <w:t xml:space="preserve">in the local </w:t>
      </w:r>
      <w:r w:rsidR="00BD4319">
        <w:rPr>
          <w:rFonts w:ascii="Arial" w:hAnsi="Arial" w:cs="Arial"/>
        </w:rPr>
        <w:t>Taupō</w:t>
      </w:r>
      <w:r w:rsidR="00C10340" w:rsidRPr="00705199">
        <w:rPr>
          <w:rFonts w:ascii="Arial" w:hAnsi="Arial" w:cs="Arial"/>
        </w:rPr>
        <w:t xml:space="preserve"> Times as well</w:t>
      </w:r>
      <w:r w:rsidR="001F41B3" w:rsidRPr="00705199">
        <w:rPr>
          <w:rFonts w:ascii="Arial" w:hAnsi="Arial" w:cs="Arial"/>
        </w:rPr>
        <w:t xml:space="preserve">.  </w:t>
      </w:r>
      <w:r w:rsidR="000F2A24" w:rsidRPr="00705199">
        <w:rPr>
          <w:rFonts w:ascii="Arial" w:hAnsi="Arial" w:cs="Arial"/>
        </w:rPr>
        <w:t>She has also acted on a voluntary basis at various museum exhibition openings</w:t>
      </w:r>
      <w:r w:rsidR="00DC5258">
        <w:rPr>
          <w:rFonts w:ascii="Arial" w:hAnsi="Arial" w:cs="Arial"/>
        </w:rPr>
        <w:t>.</w:t>
      </w:r>
      <w:r w:rsidR="000F2A24" w:rsidRPr="00705199">
        <w:rPr>
          <w:rFonts w:ascii="Arial" w:hAnsi="Arial" w:cs="Arial"/>
        </w:rPr>
        <w:t xml:space="preserve"> </w:t>
      </w:r>
      <w:r w:rsidR="001F41B3" w:rsidRPr="00705199">
        <w:rPr>
          <w:rFonts w:ascii="Arial" w:hAnsi="Arial" w:cs="Arial"/>
        </w:rPr>
        <w:t>Like Jessica</w:t>
      </w:r>
      <w:r w:rsidR="00A025AC" w:rsidRPr="00705199">
        <w:rPr>
          <w:rFonts w:ascii="Arial" w:hAnsi="Arial" w:cs="Arial"/>
        </w:rPr>
        <w:t>,</w:t>
      </w:r>
      <w:r w:rsidR="001F41B3" w:rsidRPr="00705199">
        <w:rPr>
          <w:rFonts w:ascii="Arial" w:hAnsi="Arial" w:cs="Arial"/>
        </w:rPr>
        <w:t xml:space="preserve"> Emma manages to do all of this while maintain</w:t>
      </w:r>
      <w:r w:rsidR="000F2A24">
        <w:rPr>
          <w:rFonts w:ascii="Arial" w:hAnsi="Arial" w:cs="Arial"/>
        </w:rPr>
        <w:t>ing</w:t>
      </w:r>
      <w:r w:rsidR="001F41B3" w:rsidRPr="00705199">
        <w:rPr>
          <w:rFonts w:ascii="Arial" w:hAnsi="Arial" w:cs="Arial"/>
        </w:rPr>
        <w:t xml:space="preserve"> excellent academic results. Her school describes her as someone who </w:t>
      </w:r>
      <w:r w:rsidR="008563A2" w:rsidRPr="00705199">
        <w:rPr>
          <w:rFonts w:ascii="Arial" w:hAnsi="Arial" w:cs="Arial"/>
        </w:rPr>
        <w:t xml:space="preserve">shines the values of respect, kindness and consideration and </w:t>
      </w:r>
      <w:r w:rsidR="001F41B3" w:rsidRPr="00705199">
        <w:rPr>
          <w:rFonts w:ascii="Arial" w:hAnsi="Arial" w:cs="Arial"/>
        </w:rPr>
        <w:t xml:space="preserve">is </w:t>
      </w:r>
      <w:r w:rsidR="008563A2" w:rsidRPr="00705199">
        <w:rPr>
          <w:rFonts w:ascii="Arial" w:hAnsi="Arial" w:cs="Arial"/>
        </w:rPr>
        <w:t xml:space="preserve">always willing to serve. We think you do a great job of demonstrating youth community spirit!  Congratulations.  </w:t>
      </w:r>
    </w:p>
    <w:p w:rsidR="008563A2" w:rsidRPr="00705199" w:rsidRDefault="008563A2" w:rsidP="008563A2">
      <w:pPr>
        <w:spacing w:line="360" w:lineRule="auto"/>
        <w:ind w:left="-284" w:right="-425"/>
        <w:rPr>
          <w:rFonts w:ascii="Arial" w:hAnsi="Arial" w:cs="Arial"/>
        </w:rPr>
      </w:pPr>
    </w:p>
    <w:p w:rsidR="006544F8" w:rsidRPr="00705199" w:rsidRDefault="006544F8" w:rsidP="006544F8">
      <w:pPr>
        <w:spacing w:line="300" w:lineRule="auto"/>
        <w:ind w:left="-284" w:right="-425"/>
        <w:rPr>
          <w:rFonts w:ascii="Arial" w:hAnsi="Arial" w:cs="Arial"/>
        </w:rPr>
      </w:pPr>
    </w:p>
    <w:p w:rsidR="00445677" w:rsidRPr="00705199" w:rsidRDefault="00AF5690" w:rsidP="00AF5690">
      <w:pPr>
        <w:spacing w:line="300" w:lineRule="auto"/>
        <w:ind w:left="-284" w:right="-425"/>
        <w:rPr>
          <w:rFonts w:ascii="Arial" w:hAnsi="Arial" w:cs="Arial"/>
        </w:rPr>
      </w:pPr>
      <w:r>
        <w:rPr>
          <w:rFonts w:ascii="Arial" w:hAnsi="Arial" w:cs="Arial"/>
        </w:rPr>
        <w:br w:type="column"/>
      </w:r>
    </w:p>
    <w:p w:rsidR="00C0065E" w:rsidRPr="000F2A24" w:rsidRDefault="00D7679A" w:rsidP="00C0065E">
      <w:pPr>
        <w:ind w:left="-284" w:right="-426"/>
        <w:jc w:val="center"/>
        <w:rPr>
          <w:rFonts w:ascii="Tekton Pro Ext" w:hAnsi="Tekton Pro Ext" w:cs="Arial"/>
          <w:b/>
          <w:sz w:val="28"/>
          <w:szCs w:val="28"/>
        </w:rPr>
      </w:pPr>
      <w:r w:rsidRPr="000F2A24">
        <w:rPr>
          <w:rFonts w:ascii="Arial" w:hAnsi="Arial" w:cs="Arial"/>
          <w:b/>
          <w:noProof/>
          <w:sz w:val="28"/>
          <w:szCs w:val="28"/>
          <w:lang w:val="en-NZ" w:eastAsia="en-NZ"/>
        </w:rPr>
        <mc:AlternateContent>
          <mc:Choice Requires="wps">
            <w:drawing>
              <wp:anchor distT="0" distB="0" distL="114300" distR="114300" simplePos="0" relativeHeight="251651584" behindDoc="1" locked="0" layoutInCell="1" allowOverlap="1" wp14:anchorId="3295D7D8" wp14:editId="3986350A">
                <wp:simplePos x="0" y="0"/>
                <wp:positionH relativeFrom="column">
                  <wp:posOffset>-228600</wp:posOffset>
                </wp:positionH>
                <wp:positionV relativeFrom="paragraph">
                  <wp:posOffset>-114300</wp:posOffset>
                </wp:positionV>
                <wp:extent cx="6515100" cy="6858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00">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pt;width:513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" fillcolor="#9c0" stroked="f" strokecolor="silver">
                <v:fill opacity="27499f"/>
              </v:rect>
            </w:pict>
          </mc:Fallback>
        </mc:AlternateContent>
      </w:r>
      <w:r w:rsidR="00C0065E" w:rsidRPr="000F2A24">
        <w:rPr>
          <w:rFonts w:ascii="Tekton Pro Ext" w:hAnsi="Tekton Pro Ext" w:cs="Arial"/>
          <w:b/>
          <w:sz w:val="28"/>
          <w:szCs w:val="28"/>
        </w:rPr>
        <w:t>Category A</w:t>
      </w:r>
    </w:p>
    <w:p w:rsidR="00C0065E" w:rsidRPr="000F2A24" w:rsidRDefault="00C0065E" w:rsidP="00C0065E">
      <w:pPr>
        <w:ind w:left="-284" w:right="-426"/>
        <w:jc w:val="center"/>
        <w:rPr>
          <w:rFonts w:ascii="Tekton Pro Ext" w:hAnsi="Tekton Pro Ext" w:cs="Arial"/>
          <w:b/>
          <w:sz w:val="28"/>
          <w:szCs w:val="28"/>
        </w:rPr>
      </w:pPr>
      <w:r w:rsidRPr="000F2A24">
        <w:rPr>
          <w:rFonts w:ascii="Tekton Pro Ext" w:hAnsi="Tekton Pro Ext" w:cs="Arial"/>
          <w:b/>
          <w:sz w:val="28"/>
          <w:szCs w:val="28"/>
        </w:rPr>
        <w:t>Heritage &amp; Environment</w:t>
      </w:r>
    </w:p>
    <w:p w:rsidR="00C0065E" w:rsidRPr="00705199" w:rsidRDefault="00C0065E" w:rsidP="00C0065E">
      <w:pPr>
        <w:ind w:left="-284" w:right="-426"/>
        <w:jc w:val="center"/>
        <w:rPr>
          <w:rFonts w:ascii="Arial" w:hAnsi="Arial" w:cs="Arial"/>
          <w:b/>
          <w:color w:val="003366"/>
        </w:rPr>
      </w:pPr>
    </w:p>
    <w:p w:rsidR="000F2A24" w:rsidRDefault="00CB4C27" w:rsidP="000F2A24">
      <w:pPr>
        <w:spacing w:line="300" w:lineRule="auto"/>
        <w:ind w:left="-284" w:right="-425"/>
        <w:rPr>
          <w:rFonts w:ascii="Arial" w:hAnsi="Arial" w:cs="Arial"/>
          <w:b/>
        </w:rPr>
      </w:pPr>
      <w:r w:rsidRPr="00705199">
        <w:rPr>
          <w:rFonts w:ascii="Arial" w:hAnsi="Arial" w:cs="Arial"/>
          <w:b/>
        </w:rPr>
        <w:t>Runner-Up:</w:t>
      </w:r>
      <w:r w:rsidRPr="00705199">
        <w:rPr>
          <w:rFonts w:ascii="Arial" w:hAnsi="Arial" w:cs="Arial"/>
          <w:b/>
        </w:rPr>
        <w:tab/>
        <w:t>Pukawa Wildlife Management Trust</w:t>
      </w:r>
    </w:p>
    <w:p w:rsidR="000F2A24" w:rsidRDefault="000F2A24" w:rsidP="000F2A24">
      <w:pPr>
        <w:spacing w:line="300" w:lineRule="auto"/>
        <w:ind w:left="-284" w:right="-425"/>
        <w:rPr>
          <w:rFonts w:ascii="Arial" w:hAnsi="Arial" w:cs="Arial"/>
          <w:b/>
        </w:rPr>
      </w:pPr>
    </w:p>
    <w:p w:rsidR="000F2A24" w:rsidRDefault="00CB4C27" w:rsidP="000F2A24">
      <w:pPr>
        <w:spacing w:line="300" w:lineRule="auto"/>
        <w:ind w:left="-284" w:right="-425"/>
        <w:rPr>
          <w:rFonts w:ascii="Arial" w:hAnsi="Arial" w:cs="Arial"/>
          <w:b/>
        </w:rPr>
      </w:pPr>
      <w:r w:rsidRPr="00705199">
        <w:rPr>
          <w:rFonts w:ascii="Arial" w:hAnsi="Arial" w:cs="Arial"/>
        </w:rPr>
        <w:t>The First award tonight</w:t>
      </w:r>
      <w:r w:rsidR="000F2A24">
        <w:rPr>
          <w:rFonts w:ascii="Arial" w:hAnsi="Arial" w:cs="Arial"/>
        </w:rPr>
        <w:t xml:space="preserve"> </w:t>
      </w:r>
      <w:r w:rsidRPr="00705199">
        <w:rPr>
          <w:rFonts w:ascii="Arial" w:hAnsi="Arial" w:cs="Arial"/>
        </w:rPr>
        <w:t>in our Heritage and Environment category goes to a group who are working hard to restore the Pukawa area – well done to the Pukawa Wildlife Management Trust.</w:t>
      </w:r>
    </w:p>
    <w:p w:rsidR="000F2A24" w:rsidRDefault="000F2A24" w:rsidP="000F2A24">
      <w:pPr>
        <w:spacing w:line="300" w:lineRule="auto"/>
        <w:ind w:left="-284" w:right="-425"/>
        <w:rPr>
          <w:rFonts w:ascii="Arial" w:hAnsi="Arial" w:cs="Arial"/>
          <w:b/>
        </w:rPr>
      </w:pPr>
    </w:p>
    <w:p w:rsidR="000F2A24" w:rsidRDefault="00CB4C27" w:rsidP="000F2A24">
      <w:pPr>
        <w:spacing w:line="300" w:lineRule="auto"/>
        <w:ind w:left="-284" w:right="-425"/>
        <w:rPr>
          <w:rFonts w:ascii="Arial" w:hAnsi="Arial" w:cs="Arial"/>
        </w:rPr>
      </w:pPr>
      <w:r w:rsidRPr="00705199">
        <w:rPr>
          <w:rFonts w:ascii="Arial" w:hAnsi="Arial" w:cs="Arial"/>
        </w:rPr>
        <w:t xml:space="preserve">The main driver for this Trust is to control pests and restore native birdlife to Pukawa.  The voluntary trust and the volunteers trap and </w:t>
      </w:r>
      <w:r w:rsidR="007224E7" w:rsidRPr="00705199">
        <w:rPr>
          <w:rFonts w:ascii="Arial" w:hAnsi="Arial" w:cs="Arial"/>
        </w:rPr>
        <w:t>poison</w:t>
      </w:r>
      <w:r w:rsidRPr="00705199">
        <w:rPr>
          <w:rFonts w:ascii="Arial" w:hAnsi="Arial" w:cs="Arial"/>
        </w:rPr>
        <w:t xml:space="preserve"> rats, possums and cats in an area of about 60 hectares of native bush surrounding the village of Pukawa Bay.  Ther</w:t>
      </w:r>
      <w:r w:rsidR="00A274D0" w:rsidRPr="00705199">
        <w:rPr>
          <w:rFonts w:ascii="Arial" w:hAnsi="Arial" w:cs="Arial"/>
        </w:rPr>
        <w:t>e</w:t>
      </w:r>
      <w:r w:rsidRPr="00705199">
        <w:rPr>
          <w:rFonts w:ascii="Arial" w:hAnsi="Arial" w:cs="Arial"/>
        </w:rPr>
        <w:t xml:space="preserve"> are </w:t>
      </w:r>
      <w:r w:rsidR="00654CEB">
        <w:rPr>
          <w:rFonts w:ascii="Arial" w:hAnsi="Arial" w:cs="Arial"/>
        </w:rPr>
        <w:t xml:space="preserve">many </w:t>
      </w:r>
      <w:r w:rsidR="00654CEB" w:rsidRPr="00705199">
        <w:rPr>
          <w:rFonts w:ascii="Arial" w:hAnsi="Arial" w:cs="Arial"/>
        </w:rPr>
        <w:t>traps</w:t>
      </w:r>
      <w:r w:rsidRPr="00705199">
        <w:rPr>
          <w:rFonts w:ascii="Arial" w:hAnsi="Arial" w:cs="Arial"/>
        </w:rPr>
        <w:t xml:space="preserve"> that are</w:t>
      </w:r>
      <w:r w:rsidR="007224E7" w:rsidRPr="00705199">
        <w:rPr>
          <w:rFonts w:ascii="Arial" w:hAnsi="Arial" w:cs="Arial"/>
        </w:rPr>
        <w:t xml:space="preserve"> serviced throughout the year and </w:t>
      </w:r>
      <w:r w:rsidR="000F2A24">
        <w:rPr>
          <w:rFonts w:ascii="Arial" w:hAnsi="Arial" w:cs="Arial"/>
        </w:rPr>
        <w:t xml:space="preserve">these busy </w:t>
      </w:r>
      <w:r w:rsidR="007224E7" w:rsidRPr="00705199">
        <w:rPr>
          <w:rFonts w:ascii="Arial" w:hAnsi="Arial" w:cs="Arial"/>
        </w:rPr>
        <w:t>volunteers have also been creating and maintain</w:t>
      </w:r>
      <w:r w:rsidR="000F2A24">
        <w:rPr>
          <w:rFonts w:ascii="Arial" w:hAnsi="Arial" w:cs="Arial"/>
        </w:rPr>
        <w:t>ing bush tracks.</w:t>
      </w:r>
    </w:p>
    <w:p w:rsidR="000F2A24" w:rsidRDefault="000F2A24" w:rsidP="000F2A24">
      <w:pPr>
        <w:spacing w:line="300" w:lineRule="auto"/>
        <w:ind w:left="-284" w:right="-425"/>
        <w:rPr>
          <w:rFonts w:ascii="Arial" w:hAnsi="Arial" w:cs="Arial"/>
        </w:rPr>
      </w:pPr>
    </w:p>
    <w:p w:rsidR="000F2A24" w:rsidRDefault="007224E7" w:rsidP="000F2A24">
      <w:pPr>
        <w:spacing w:line="300" w:lineRule="auto"/>
        <w:ind w:left="-284" w:right="-425"/>
        <w:rPr>
          <w:rFonts w:ascii="Arial" w:hAnsi="Arial" w:cs="Arial"/>
          <w:b/>
        </w:rPr>
      </w:pPr>
      <w:r w:rsidRPr="00705199">
        <w:rPr>
          <w:rFonts w:ascii="Arial" w:hAnsi="Arial" w:cs="Arial"/>
        </w:rPr>
        <w:t xml:space="preserve">To prove the weight of these volunteers - twice a year tracking tunnels are set and read and these consistently give readings of less than 5%.  Bird surveys are also conducted twice a year and bird numbers are very high in the area.  </w:t>
      </w:r>
    </w:p>
    <w:p w:rsidR="000F2A24" w:rsidRDefault="000F2A24" w:rsidP="000F2A24">
      <w:pPr>
        <w:spacing w:line="300" w:lineRule="auto"/>
        <w:ind w:left="-284" w:right="-425"/>
        <w:rPr>
          <w:rFonts w:ascii="Arial" w:hAnsi="Arial" w:cs="Arial"/>
          <w:b/>
        </w:rPr>
      </w:pPr>
    </w:p>
    <w:p w:rsidR="000F2A24" w:rsidRDefault="007224E7" w:rsidP="000F2A24">
      <w:pPr>
        <w:spacing w:line="300" w:lineRule="auto"/>
        <w:ind w:left="-284" w:right="-425"/>
        <w:rPr>
          <w:rFonts w:ascii="Arial" w:hAnsi="Arial" w:cs="Arial"/>
          <w:b/>
        </w:rPr>
      </w:pPr>
      <w:r w:rsidRPr="00705199">
        <w:rPr>
          <w:rFonts w:ascii="Arial" w:hAnsi="Arial" w:cs="Arial"/>
        </w:rPr>
        <w:t>Amongst all of this</w:t>
      </w:r>
      <w:r w:rsidR="000F2A24">
        <w:rPr>
          <w:rFonts w:ascii="Arial" w:hAnsi="Arial" w:cs="Arial"/>
        </w:rPr>
        <w:t>,</w:t>
      </w:r>
      <w:r w:rsidRPr="00705199">
        <w:rPr>
          <w:rFonts w:ascii="Arial" w:hAnsi="Arial" w:cs="Arial"/>
        </w:rPr>
        <w:t xml:space="preserve"> the Trust organises workshops, research projects, Arbor Day plantings, newsletters, weed control and have regular meetings.  </w:t>
      </w:r>
    </w:p>
    <w:p w:rsidR="000F2A24" w:rsidRDefault="000F2A24" w:rsidP="000F2A24">
      <w:pPr>
        <w:spacing w:line="300" w:lineRule="auto"/>
        <w:ind w:left="-284" w:right="-425"/>
        <w:rPr>
          <w:rFonts w:ascii="Arial" w:hAnsi="Arial" w:cs="Arial"/>
          <w:b/>
        </w:rPr>
      </w:pPr>
    </w:p>
    <w:p w:rsidR="007224E7" w:rsidRPr="000F2A24" w:rsidRDefault="007224E7" w:rsidP="000F2A24">
      <w:pPr>
        <w:spacing w:line="300" w:lineRule="auto"/>
        <w:ind w:left="-284" w:right="-425"/>
        <w:rPr>
          <w:rFonts w:ascii="Arial" w:hAnsi="Arial" w:cs="Arial"/>
          <w:b/>
        </w:rPr>
      </w:pPr>
      <w:r w:rsidRPr="00705199">
        <w:rPr>
          <w:rFonts w:ascii="Arial" w:hAnsi="Arial" w:cs="Arial"/>
        </w:rPr>
        <w:t>Thank-you to all you volunteers who regularly muck in to keep this area beautiful!  Great work.</w:t>
      </w:r>
    </w:p>
    <w:p w:rsidR="00CB4C27" w:rsidRPr="00705199" w:rsidRDefault="00CB4C27" w:rsidP="00780389">
      <w:pPr>
        <w:spacing w:line="300" w:lineRule="auto"/>
        <w:ind w:right="-425"/>
        <w:rPr>
          <w:rFonts w:ascii="Arial" w:hAnsi="Arial" w:cs="Arial"/>
        </w:rPr>
      </w:pPr>
    </w:p>
    <w:p w:rsidR="007224E7" w:rsidRPr="00705199" w:rsidRDefault="007224E7" w:rsidP="00780389">
      <w:pPr>
        <w:spacing w:line="300" w:lineRule="auto"/>
        <w:ind w:right="-425"/>
        <w:rPr>
          <w:rFonts w:ascii="Arial" w:hAnsi="Arial" w:cs="Arial"/>
        </w:rPr>
      </w:pPr>
    </w:p>
    <w:p w:rsidR="0029413E" w:rsidRPr="00705199" w:rsidRDefault="0029413E" w:rsidP="00C0065E">
      <w:pPr>
        <w:spacing w:line="300" w:lineRule="auto"/>
        <w:ind w:left="-284" w:right="-425"/>
        <w:rPr>
          <w:rFonts w:ascii="Arial" w:hAnsi="Arial" w:cs="Arial"/>
        </w:rPr>
      </w:pPr>
    </w:p>
    <w:p w:rsidR="00665515" w:rsidRPr="00705199" w:rsidRDefault="00665515" w:rsidP="00C0065E">
      <w:pPr>
        <w:spacing w:line="300" w:lineRule="auto"/>
        <w:ind w:left="-284" w:right="-425"/>
        <w:rPr>
          <w:rFonts w:ascii="Arial" w:hAnsi="Arial" w:cs="Arial"/>
        </w:rPr>
      </w:pPr>
    </w:p>
    <w:p w:rsidR="00665515" w:rsidRPr="00705199" w:rsidRDefault="00665515" w:rsidP="00C0065E">
      <w:pPr>
        <w:spacing w:line="300" w:lineRule="auto"/>
        <w:ind w:left="-284" w:right="-425"/>
        <w:rPr>
          <w:rFonts w:ascii="Arial" w:hAnsi="Arial" w:cs="Arial"/>
        </w:rPr>
      </w:pPr>
    </w:p>
    <w:p w:rsidR="00665515" w:rsidRPr="00705199" w:rsidRDefault="00665515" w:rsidP="00C0065E">
      <w:pPr>
        <w:spacing w:line="300" w:lineRule="auto"/>
        <w:ind w:left="-284" w:right="-425"/>
        <w:rPr>
          <w:rFonts w:ascii="Arial" w:hAnsi="Arial" w:cs="Arial"/>
        </w:rPr>
      </w:pPr>
    </w:p>
    <w:p w:rsidR="00C0065E" w:rsidRPr="00705199" w:rsidRDefault="00C0065E" w:rsidP="00C0065E">
      <w:pPr>
        <w:spacing w:line="360" w:lineRule="auto"/>
        <w:ind w:left="-284" w:right="-426"/>
        <w:rPr>
          <w:rFonts w:ascii="Arial" w:hAnsi="Arial" w:cs="Arial"/>
          <w:highlight w:val="lightGray"/>
        </w:rPr>
      </w:pPr>
    </w:p>
    <w:p w:rsidR="00C0065E" w:rsidRPr="00705199" w:rsidRDefault="00C0065E" w:rsidP="00C0065E">
      <w:pPr>
        <w:spacing w:line="360" w:lineRule="auto"/>
        <w:ind w:left="-284" w:right="-426"/>
        <w:rPr>
          <w:rFonts w:ascii="Arial" w:hAnsi="Arial" w:cs="Arial"/>
          <w:highlight w:val="lightGray"/>
        </w:rPr>
      </w:pPr>
    </w:p>
    <w:p w:rsidR="00C0065E" w:rsidRPr="00705199" w:rsidRDefault="00C0065E" w:rsidP="00C0065E">
      <w:pPr>
        <w:spacing w:line="360" w:lineRule="auto"/>
        <w:ind w:left="-284" w:right="-426"/>
        <w:rPr>
          <w:rFonts w:ascii="Arial" w:hAnsi="Arial" w:cs="Arial"/>
          <w:highlight w:val="lightGray"/>
        </w:rPr>
      </w:pPr>
    </w:p>
    <w:p w:rsidR="00C0065E" w:rsidRPr="00705199" w:rsidRDefault="00C0065E" w:rsidP="00C0065E">
      <w:pPr>
        <w:spacing w:line="360" w:lineRule="auto"/>
        <w:ind w:left="-284" w:right="-426"/>
        <w:rPr>
          <w:rFonts w:ascii="Arial" w:hAnsi="Arial" w:cs="Arial"/>
          <w:highlight w:val="lightGray"/>
        </w:rPr>
      </w:pPr>
    </w:p>
    <w:p w:rsidR="00C0065E" w:rsidRPr="00705199" w:rsidRDefault="00C0065E" w:rsidP="00C0065E">
      <w:pPr>
        <w:spacing w:line="360" w:lineRule="auto"/>
        <w:ind w:left="-284" w:right="-426"/>
        <w:rPr>
          <w:rFonts w:ascii="Arial" w:hAnsi="Arial" w:cs="Arial"/>
          <w:highlight w:val="lightGray"/>
        </w:rPr>
      </w:pPr>
    </w:p>
    <w:p w:rsidR="0015308A" w:rsidRPr="00705199" w:rsidRDefault="0015308A" w:rsidP="00C0065E">
      <w:pPr>
        <w:spacing w:line="360" w:lineRule="auto"/>
        <w:ind w:left="-284" w:right="-426"/>
        <w:rPr>
          <w:rFonts w:ascii="Arial" w:hAnsi="Arial" w:cs="Arial"/>
          <w:highlight w:val="lightGray"/>
        </w:rPr>
      </w:pPr>
    </w:p>
    <w:p w:rsidR="0015308A" w:rsidRPr="00705199" w:rsidRDefault="0015308A" w:rsidP="00C0065E">
      <w:pPr>
        <w:spacing w:line="360" w:lineRule="auto"/>
        <w:ind w:left="-284" w:right="-426"/>
        <w:rPr>
          <w:rFonts w:ascii="Arial" w:hAnsi="Arial" w:cs="Arial"/>
          <w:highlight w:val="lightGray"/>
        </w:rPr>
      </w:pPr>
    </w:p>
    <w:p w:rsidR="0015308A" w:rsidRPr="00705199" w:rsidRDefault="0015308A" w:rsidP="00C0065E">
      <w:pPr>
        <w:spacing w:line="360" w:lineRule="auto"/>
        <w:ind w:left="-284" w:right="-426"/>
        <w:rPr>
          <w:rFonts w:ascii="Arial" w:hAnsi="Arial" w:cs="Arial"/>
          <w:highlight w:val="lightGray"/>
        </w:rPr>
      </w:pPr>
    </w:p>
    <w:p w:rsidR="0015308A" w:rsidRPr="00705199" w:rsidRDefault="0015308A" w:rsidP="00C0065E">
      <w:pPr>
        <w:spacing w:line="360" w:lineRule="auto"/>
        <w:ind w:left="-284" w:right="-426"/>
        <w:rPr>
          <w:rFonts w:ascii="Arial" w:hAnsi="Arial" w:cs="Arial"/>
          <w:highlight w:val="lightGray"/>
        </w:rPr>
      </w:pPr>
    </w:p>
    <w:p w:rsidR="0015308A" w:rsidRPr="00705199" w:rsidRDefault="0015308A" w:rsidP="00C0065E">
      <w:pPr>
        <w:spacing w:line="360" w:lineRule="auto"/>
        <w:ind w:left="-284" w:right="-426"/>
        <w:rPr>
          <w:rFonts w:ascii="Arial" w:hAnsi="Arial" w:cs="Arial"/>
          <w:highlight w:val="lightGray"/>
        </w:rPr>
      </w:pPr>
    </w:p>
    <w:p w:rsidR="0015308A" w:rsidRPr="00705199" w:rsidRDefault="00DC5258" w:rsidP="00C0065E">
      <w:pPr>
        <w:spacing w:line="360" w:lineRule="auto"/>
        <w:ind w:left="-284" w:right="-426"/>
        <w:rPr>
          <w:rFonts w:ascii="Arial" w:hAnsi="Arial" w:cs="Arial"/>
          <w:highlight w:val="lightGray"/>
        </w:rPr>
      </w:pPr>
      <w:r>
        <w:rPr>
          <w:rFonts w:ascii="Arial" w:hAnsi="Arial" w:cs="Arial"/>
          <w:highlight w:val="lightGray"/>
        </w:rPr>
        <w:br w:type="column"/>
      </w:r>
    </w:p>
    <w:p w:rsidR="00C0065E" w:rsidRPr="00BC28D1" w:rsidRDefault="00D7679A" w:rsidP="00C0065E">
      <w:pPr>
        <w:ind w:left="-284" w:right="-426"/>
        <w:jc w:val="center"/>
        <w:rPr>
          <w:rFonts w:ascii="Tekton Pro Ext" w:hAnsi="Tekton Pro Ext" w:cs="Arial"/>
          <w:b/>
          <w:sz w:val="28"/>
          <w:szCs w:val="28"/>
        </w:rPr>
      </w:pPr>
      <w:r w:rsidRPr="00BC28D1">
        <w:rPr>
          <w:rFonts w:ascii="Arial" w:hAnsi="Arial" w:cs="Arial"/>
          <w:b/>
          <w:noProof/>
          <w:sz w:val="28"/>
          <w:szCs w:val="28"/>
          <w:lang w:val="en-NZ" w:eastAsia="en-NZ"/>
        </w:rPr>
        <mc:AlternateContent>
          <mc:Choice Requires="wps">
            <w:drawing>
              <wp:anchor distT="0" distB="0" distL="114300" distR="114300" simplePos="0" relativeHeight="251662848" behindDoc="1" locked="0" layoutInCell="1" allowOverlap="1" wp14:anchorId="60A3B934" wp14:editId="0404E20D">
                <wp:simplePos x="0" y="0"/>
                <wp:positionH relativeFrom="column">
                  <wp:posOffset>-228600</wp:posOffset>
                </wp:positionH>
                <wp:positionV relativeFrom="paragraph">
                  <wp:posOffset>-114300</wp:posOffset>
                </wp:positionV>
                <wp:extent cx="6515100" cy="6858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00">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pt;margin-top:-9pt;width:51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" fillcolor="#9c0" stroked="f" strokecolor="silver">
                <v:fill opacity="27499f"/>
              </v:rect>
            </w:pict>
          </mc:Fallback>
        </mc:AlternateContent>
      </w:r>
      <w:r w:rsidR="00C0065E" w:rsidRPr="00BC28D1">
        <w:rPr>
          <w:rFonts w:ascii="Tekton Pro Ext" w:hAnsi="Tekton Pro Ext" w:cs="Arial"/>
          <w:b/>
          <w:sz w:val="28"/>
          <w:szCs w:val="28"/>
        </w:rPr>
        <w:t>Category A</w:t>
      </w:r>
    </w:p>
    <w:p w:rsidR="00C0065E" w:rsidRPr="00BC28D1" w:rsidRDefault="00C0065E" w:rsidP="00C0065E">
      <w:pPr>
        <w:ind w:left="-284" w:right="-426"/>
        <w:jc w:val="center"/>
        <w:rPr>
          <w:rFonts w:ascii="Tekton Pro Ext" w:hAnsi="Tekton Pro Ext" w:cs="Arial"/>
          <w:b/>
          <w:sz w:val="28"/>
          <w:szCs w:val="28"/>
        </w:rPr>
      </w:pPr>
      <w:r w:rsidRPr="00BC28D1">
        <w:rPr>
          <w:rFonts w:ascii="Tekton Pro Ext" w:hAnsi="Tekton Pro Ext" w:cs="Arial"/>
          <w:b/>
          <w:sz w:val="28"/>
          <w:szCs w:val="28"/>
        </w:rPr>
        <w:t>Heritage &amp; Environment</w:t>
      </w:r>
    </w:p>
    <w:p w:rsidR="00C0065E" w:rsidRPr="00705199" w:rsidRDefault="00C0065E" w:rsidP="00C0065E">
      <w:pPr>
        <w:spacing w:line="360" w:lineRule="auto"/>
        <w:ind w:left="-284" w:right="-426"/>
        <w:rPr>
          <w:rFonts w:ascii="Arial" w:hAnsi="Arial" w:cs="Arial"/>
          <w:highlight w:val="lightGray"/>
        </w:rPr>
      </w:pPr>
    </w:p>
    <w:p w:rsidR="000F398B" w:rsidRPr="00705199" w:rsidRDefault="000F398B" w:rsidP="00780389">
      <w:pPr>
        <w:spacing w:line="300" w:lineRule="auto"/>
        <w:ind w:left="-284" w:right="-425"/>
        <w:rPr>
          <w:rFonts w:ascii="Arial" w:hAnsi="Arial" w:cs="Arial"/>
          <w:b/>
        </w:rPr>
      </w:pPr>
      <w:r w:rsidRPr="00705199">
        <w:rPr>
          <w:rFonts w:ascii="Arial" w:hAnsi="Arial" w:cs="Arial"/>
          <w:b/>
        </w:rPr>
        <w:t>Winner:</w:t>
      </w:r>
      <w:r w:rsidRPr="00705199">
        <w:rPr>
          <w:rFonts w:ascii="Arial" w:hAnsi="Arial" w:cs="Arial"/>
          <w:b/>
        </w:rPr>
        <w:tab/>
      </w:r>
      <w:r w:rsidR="00BD4319">
        <w:rPr>
          <w:rFonts w:ascii="Arial" w:hAnsi="Arial" w:cs="Arial"/>
          <w:b/>
        </w:rPr>
        <w:t>Taupō</w:t>
      </w:r>
      <w:r w:rsidRPr="00705199">
        <w:rPr>
          <w:rFonts w:ascii="Arial" w:hAnsi="Arial" w:cs="Arial"/>
          <w:b/>
        </w:rPr>
        <w:t xml:space="preserve"> SPCA</w:t>
      </w:r>
    </w:p>
    <w:p w:rsidR="000F398B" w:rsidRPr="00705199" w:rsidRDefault="000F398B" w:rsidP="00780389">
      <w:pPr>
        <w:spacing w:line="300" w:lineRule="auto"/>
        <w:ind w:left="-284" w:right="-425"/>
        <w:rPr>
          <w:rFonts w:ascii="Arial" w:hAnsi="Arial" w:cs="Arial"/>
        </w:rPr>
      </w:pPr>
    </w:p>
    <w:p w:rsidR="00780389" w:rsidRPr="00705199" w:rsidRDefault="00DC5258" w:rsidP="00780389">
      <w:pPr>
        <w:spacing w:line="300" w:lineRule="auto"/>
        <w:ind w:left="-284" w:right="-425"/>
        <w:rPr>
          <w:rFonts w:ascii="Arial" w:hAnsi="Arial" w:cs="Arial"/>
          <w:b/>
        </w:rPr>
      </w:pPr>
      <w:r>
        <w:rPr>
          <w:rFonts w:ascii="Arial" w:hAnsi="Arial" w:cs="Arial"/>
        </w:rPr>
        <w:t>The winner in the H</w:t>
      </w:r>
      <w:r w:rsidR="00C144C9" w:rsidRPr="00705199">
        <w:rPr>
          <w:rFonts w:ascii="Arial" w:hAnsi="Arial" w:cs="Arial"/>
        </w:rPr>
        <w:t xml:space="preserve">eritage and Environment category goes to a group who never cease to amaze us with all that they do the </w:t>
      </w:r>
      <w:r w:rsidR="00BD4319">
        <w:rPr>
          <w:rFonts w:ascii="Arial" w:hAnsi="Arial" w:cs="Arial"/>
        </w:rPr>
        <w:t>Taupō</w:t>
      </w:r>
      <w:r w:rsidR="00C144C9" w:rsidRPr="00705199">
        <w:rPr>
          <w:rFonts w:ascii="Arial" w:hAnsi="Arial" w:cs="Arial"/>
        </w:rPr>
        <w:t xml:space="preserve"> SPCA. </w:t>
      </w:r>
    </w:p>
    <w:p w:rsidR="00780389" w:rsidRPr="00705199" w:rsidRDefault="00780389" w:rsidP="00780389">
      <w:pPr>
        <w:spacing w:line="300" w:lineRule="auto"/>
        <w:ind w:left="-284" w:right="-425"/>
        <w:rPr>
          <w:rFonts w:ascii="Arial" w:hAnsi="Arial" w:cs="Arial"/>
        </w:rPr>
      </w:pPr>
    </w:p>
    <w:p w:rsidR="00C144C9" w:rsidRPr="00705199" w:rsidRDefault="00C144C9" w:rsidP="00780389">
      <w:pPr>
        <w:spacing w:line="300" w:lineRule="auto"/>
        <w:ind w:left="-284" w:right="-425"/>
        <w:rPr>
          <w:rFonts w:ascii="Arial" w:hAnsi="Arial" w:cs="Arial"/>
        </w:rPr>
      </w:pPr>
      <w:r w:rsidRPr="00705199">
        <w:rPr>
          <w:rFonts w:ascii="Arial" w:hAnsi="Arial" w:cs="Arial"/>
        </w:rPr>
        <w:t xml:space="preserve">With over 2,500 voluntary hours per month – and around 120 volunteers, our furry friends in the </w:t>
      </w:r>
      <w:r w:rsidR="00BD4319">
        <w:rPr>
          <w:rFonts w:ascii="Arial" w:hAnsi="Arial" w:cs="Arial"/>
        </w:rPr>
        <w:t>Taupō</w:t>
      </w:r>
      <w:r w:rsidRPr="00705199">
        <w:rPr>
          <w:rFonts w:ascii="Arial" w:hAnsi="Arial" w:cs="Arial"/>
        </w:rPr>
        <w:t xml:space="preserve"> district have a lot to be thankful for!</w:t>
      </w:r>
    </w:p>
    <w:p w:rsidR="00F57B80" w:rsidRPr="00705199" w:rsidRDefault="00F57B80" w:rsidP="00780389">
      <w:pPr>
        <w:spacing w:line="300" w:lineRule="auto"/>
        <w:ind w:left="-284" w:right="-425"/>
        <w:rPr>
          <w:rFonts w:ascii="Arial" w:hAnsi="Arial" w:cs="Arial"/>
        </w:rPr>
      </w:pPr>
    </w:p>
    <w:p w:rsidR="00F57B80" w:rsidRPr="00705199" w:rsidRDefault="00F57B80" w:rsidP="00780389">
      <w:pPr>
        <w:spacing w:line="300" w:lineRule="auto"/>
        <w:ind w:left="-284" w:right="-425"/>
        <w:rPr>
          <w:rFonts w:ascii="Arial" w:hAnsi="Arial" w:cs="Arial"/>
        </w:rPr>
      </w:pPr>
      <w:r w:rsidRPr="00705199">
        <w:rPr>
          <w:rFonts w:ascii="Arial" w:hAnsi="Arial" w:cs="Arial"/>
        </w:rPr>
        <w:t>The loyal volunteers could be involved in anything from fundraising, event organising, managing staff, writing newsletters, providing admin</w:t>
      </w:r>
      <w:r w:rsidR="00DC5258">
        <w:rPr>
          <w:rFonts w:ascii="Arial" w:hAnsi="Arial" w:cs="Arial"/>
        </w:rPr>
        <w:t>istration</w:t>
      </w:r>
      <w:r w:rsidRPr="00705199">
        <w:rPr>
          <w:rFonts w:ascii="Arial" w:hAnsi="Arial" w:cs="Arial"/>
        </w:rPr>
        <w:t xml:space="preserve"> support, educating the co</w:t>
      </w:r>
      <w:r w:rsidR="000F2A24">
        <w:rPr>
          <w:rFonts w:ascii="Arial" w:hAnsi="Arial" w:cs="Arial"/>
        </w:rPr>
        <w:t>mmunity, cleaning – you name it…</w:t>
      </w:r>
      <w:r w:rsidRPr="00705199">
        <w:rPr>
          <w:rFonts w:ascii="Arial" w:hAnsi="Arial" w:cs="Arial"/>
        </w:rPr>
        <w:t>the volunteers do it!</w:t>
      </w:r>
    </w:p>
    <w:p w:rsidR="00C144C9" w:rsidRPr="00705199" w:rsidRDefault="00C144C9" w:rsidP="00780389">
      <w:pPr>
        <w:spacing w:line="300" w:lineRule="auto"/>
        <w:ind w:left="-284" w:right="-425"/>
        <w:rPr>
          <w:rFonts w:ascii="Arial" w:hAnsi="Arial" w:cs="Arial"/>
        </w:rPr>
      </w:pPr>
    </w:p>
    <w:p w:rsidR="00780389" w:rsidRPr="00705199" w:rsidRDefault="00780389" w:rsidP="00780389">
      <w:pPr>
        <w:spacing w:line="300" w:lineRule="auto"/>
        <w:ind w:left="-284" w:right="-425"/>
        <w:rPr>
          <w:rFonts w:ascii="Arial" w:hAnsi="Arial" w:cs="Arial"/>
        </w:rPr>
      </w:pPr>
      <w:r w:rsidRPr="00705199">
        <w:rPr>
          <w:rFonts w:ascii="Arial" w:hAnsi="Arial" w:cs="Arial"/>
        </w:rPr>
        <w:t xml:space="preserve">In the past 12 months, </w:t>
      </w:r>
      <w:r w:rsidR="00F57B80" w:rsidRPr="00705199">
        <w:rPr>
          <w:rFonts w:ascii="Arial" w:hAnsi="Arial" w:cs="Arial"/>
        </w:rPr>
        <w:t>the branch has seen an increase in the number of animals coming into their care, with the highest in the history ever recorded and over 700 animals rehomed!</w:t>
      </w:r>
    </w:p>
    <w:p w:rsidR="00780389" w:rsidRPr="00705199" w:rsidRDefault="00780389" w:rsidP="00780389">
      <w:pPr>
        <w:spacing w:line="300" w:lineRule="auto"/>
        <w:ind w:left="-284" w:right="-425"/>
        <w:rPr>
          <w:rFonts w:ascii="Arial" w:hAnsi="Arial" w:cs="Arial"/>
        </w:rPr>
      </w:pPr>
    </w:p>
    <w:p w:rsidR="00780389" w:rsidRPr="00705199" w:rsidRDefault="00F57B80" w:rsidP="00780389">
      <w:pPr>
        <w:spacing w:line="300" w:lineRule="auto"/>
        <w:ind w:left="-284" w:right="-425"/>
        <w:rPr>
          <w:rFonts w:ascii="Arial" w:hAnsi="Arial" w:cs="Arial"/>
        </w:rPr>
      </w:pPr>
      <w:r w:rsidRPr="00705199">
        <w:rPr>
          <w:rFonts w:ascii="Arial" w:hAnsi="Arial" w:cs="Arial"/>
        </w:rPr>
        <w:t xml:space="preserve">A new school education programme has been established that reaches every </w:t>
      </w:r>
      <w:r w:rsidR="000F2A24">
        <w:rPr>
          <w:rFonts w:ascii="Arial" w:hAnsi="Arial" w:cs="Arial"/>
        </w:rPr>
        <w:t>Taupō</w:t>
      </w:r>
      <w:r w:rsidRPr="00705199">
        <w:rPr>
          <w:rFonts w:ascii="Arial" w:hAnsi="Arial" w:cs="Arial"/>
        </w:rPr>
        <w:t xml:space="preserve"> school.  This programme engages children, teaching skills that improve self-esteem and develop deep respect and compassion for animals. Another great initiative from these volunteers is the weekly information stall in the </w:t>
      </w:r>
      <w:r w:rsidR="000F2A24">
        <w:rPr>
          <w:rFonts w:ascii="Arial" w:hAnsi="Arial" w:cs="Arial"/>
        </w:rPr>
        <w:t>Taupō</w:t>
      </w:r>
      <w:r w:rsidRPr="00705199">
        <w:rPr>
          <w:rFonts w:ascii="Arial" w:hAnsi="Arial" w:cs="Arial"/>
        </w:rPr>
        <w:t xml:space="preserve"> Town Centre on a Saturday – increasing the exposure of SPCA into the community even more.  </w:t>
      </w:r>
    </w:p>
    <w:p w:rsidR="00780389" w:rsidRPr="00705199" w:rsidRDefault="00780389" w:rsidP="00780389">
      <w:pPr>
        <w:spacing w:line="300" w:lineRule="auto"/>
        <w:ind w:left="-284" w:right="-425"/>
        <w:rPr>
          <w:rFonts w:ascii="Arial" w:hAnsi="Arial" w:cs="Arial"/>
        </w:rPr>
      </w:pPr>
    </w:p>
    <w:p w:rsidR="00780389" w:rsidRPr="00705199" w:rsidRDefault="000F2A24" w:rsidP="00780389">
      <w:pPr>
        <w:spacing w:line="300" w:lineRule="auto"/>
        <w:ind w:left="-284" w:right="-425"/>
        <w:rPr>
          <w:rFonts w:ascii="Arial" w:hAnsi="Arial" w:cs="Arial"/>
        </w:rPr>
      </w:pPr>
      <w:r>
        <w:rPr>
          <w:rFonts w:ascii="Arial" w:hAnsi="Arial" w:cs="Arial"/>
        </w:rPr>
        <w:t>Taupō</w:t>
      </w:r>
      <w:r w:rsidR="00F57B80" w:rsidRPr="00705199">
        <w:rPr>
          <w:rFonts w:ascii="Arial" w:hAnsi="Arial" w:cs="Arial"/>
        </w:rPr>
        <w:t xml:space="preserve"> SPCA has been described by the SPCA National body as one of the best SPCA and animal welfare facilities in New Zealand. </w:t>
      </w:r>
    </w:p>
    <w:p w:rsidR="00780389" w:rsidRPr="00705199" w:rsidRDefault="00780389" w:rsidP="00780389">
      <w:pPr>
        <w:spacing w:line="300" w:lineRule="auto"/>
        <w:ind w:left="-284" w:right="-425"/>
        <w:rPr>
          <w:rFonts w:ascii="Arial" w:hAnsi="Arial" w:cs="Arial"/>
        </w:rPr>
      </w:pPr>
    </w:p>
    <w:p w:rsidR="00780389" w:rsidRPr="00705199" w:rsidRDefault="00780389" w:rsidP="00780389">
      <w:pPr>
        <w:spacing w:line="300" w:lineRule="auto"/>
        <w:ind w:left="-284" w:right="-425"/>
        <w:rPr>
          <w:rFonts w:ascii="Arial" w:hAnsi="Arial" w:cs="Arial"/>
        </w:rPr>
      </w:pPr>
      <w:r w:rsidRPr="00705199">
        <w:rPr>
          <w:rFonts w:ascii="Arial" w:hAnsi="Arial" w:cs="Arial"/>
        </w:rPr>
        <w:t>Tha</w:t>
      </w:r>
      <w:r w:rsidR="00F57B80" w:rsidRPr="00705199">
        <w:rPr>
          <w:rFonts w:ascii="Arial" w:hAnsi="Arial" w:cs="Arial"/>
        </w:rPr>
        <w:t xml:space="preserve">nk you for your massive efforts, we are sure you are rewarded in many licks and </w:t>
      </w:r>
      <w:r w:rsidR="00050682" w:rsidRPr="00705199">
        <w:rPr>
          <w:rFonts w:ascii="Arial" w:hAnsi="Arial" w:cs="Arial"/>
        </w:rPr>
        <w:t>purrs</w:t>
      </w:r>
      <w:r w:rsidR="00F57B80" w:rsidRPr="00705199">
        <w:rPr>
          <w:rFonts w:ascii="Arial" w:hAnsi="Arial" w:cs="Arial"/>
        </w:rPr>
        <w:t>!</w:t>
      </w:r>
    </w:p>
    <w:p w:rsidR="00780389" w:rsidRPr="00705199" w:rsidRDefault="00780389" w:rsidP="00AB2BAE">
      <w:pPr>
        <w:spacing w:line="360" w:lineRule="auto"/>
        <w:ind w:left="-284" w:right="-426"/>
        <w:rPr>
          <w:rFonts w:ascii="Arial" w:hAnsi="Arial" w:cs="Arial"/>
        </w:rPr>
      </w:pPr>
    </w:p>
    <w:p w:rsidR="00D150C0" w:rsidRPr="00705199" w:rsidRDefault="00D150C0" w:rsidP="00AB2BAE">
      <w:pPr>
        <w:spacing w:line="360" w:lineRule="auto"/>
        <w:ind w:left="-284" w:right="-426"/>
        <w:rPr>
          <w:rFonts w:ascii="Arial" w:hAnsi="Arial" w:cs="Arial"/>
          <w:b/>
        </w:rPr>
      </w:pPr>
    </w:p>
    <w:p w:rsidR="0053595F" w:rsidRPr="00705199" w:rsidRDefault="0053595F"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827608" w:rsidRPr="00705199" w:rsidRDefault="00827608"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344711" w:rsidRPr="00705199" w:rsidRDefault="00344711" w:rsidP="00AB2BAE">
      <w:pPr>
        <w:spacing w:line="360" w:lineRule="auto"/>
        <w:ind w:left="-284" w:right="-426"/>
        <w:rPr>
          <w:rFonts w:ascii="Arial" w:hAnsi="Arial" w:cs="Arial"/>
        </w:rPr>
      </w:pPr>
    </w:p>
    <w:p w:rsidR="00344711" w:rsidRPr="00705199" w:rsidRDefault="00344711" w:rsidP="00AB2BAE">
      <w:pPr>
        <w:spacing w:line="360" w:lineRule="auto"/>
        <w:ind w:left="-284" w:right="-426"/>
        <w:rPr>
          <w:rFonts w:ascii="Arial" w:hAnsi="Arial" w:cs="Arial"/>
        </w:rPr>
      </w:pPr>
    </w:p>
    <w:p w:rsidR="00E97E6E" w:rsidRPr="00705199" w:rsidRDefault="00E97E6E" w:rsidP="00AB2BAE">
      <w:pPr>
        <w:spacing w:line="360" w:lineRule="auto"/>
        <w:ind w:left="-284" w:right="-426"/>
        <w:rPr>
          <w:rFonts w:ascii="Arial" w:hAnsi="Arial" w:cs="Arial"/>
        </w:rPr>
      </w:pPr>
    </w:p>
    <w:p w:rsidR="00C0065E" w:rsidRPr="00BC28D1" w:rsidRDefault="00D7679A" w:rsidP="00C0065E">
      <w:pPr>
        <w:ind w:right="-426"/>
        <w:jc w:val="center"/>
        <w:rPr>
          <w:rFonts w:ascii="Arial" w:hAnsi="Arial" w:cs="Arial"/>
          <w:sz w:val="28"/>
          <w:szCs w:val="28"/>
          <w:highlight w:val="lightGray"/>
        </w:rPr>
      </w:pPr>
      <w:r w:rsidRPr="00BC28D1">
        <w:rPr>
          <w:rFonts w:ascii="Tekton Pro Ext" w:hAnsi="Tekton Pro Ext" w:cs="Arial"/>
          <w:b/>
          <w:noProof/>
          <w:color w:val="003366"/>
          <w:sz w:val="28"/>
          <w:szCs w:val="28"/>
          <w:lang w:val="en-NZ" w:eastAsia="en-NZ"/>
        </w:rPr>
        <mc:AlternateContent>
          <mc:Choice Requires="wps">
            <w:drawing>
              <wp:anchor distT="0" distB="0" distL="114300" distR="114300" simplePos="0" relativeHeight="251656704" behindDoc="1" locked="0" layoutInCell="1" allowOverlap="1" wp14:anchorId="303ABC0F" wp14:editId="584D50D5">
                <wp:simplePos x="0" y="0"/>
                <wp:positionH relativeFrom="column">
                  <wp:posOffset>-228600</wp:posOffset>
                </wp:positionH>
                <wp:positionV relativeFrom="paragraph">
                  <wp:posOffset>-114300</wp:posOffset>
                </wp:positionV>
                <wp:extent cx="6515100" cy="6858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FF">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9pt;width:513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" fillcolor="#9cf" stroked="f" strokecolor="silver">
                <v:fill opacity="27499f"/>
              </v:rect>
            </w:pict>
          </mc:Fallback>
        </mc:AlternateContent>
      </w:r>
      <w:r w:rsidR="00C0065E" w:rsidRPr="00BC28D1">
        <w:rPr>
          <w:rFonts w:ascii="Tekton Pro Ext" w:hAnsi="Tekton Pro Ext" w:cs="Arial"/>
          <w:sz w:val="28"/>
          <w:szCs w:val="28"/>
        </w:rPr>
        <w:t>Category B</w:t>
      </w:r>
      <w:r w:rsidR="00C0065E" w:rsidRPr="00BC28D1">
        <w:rPr>
          <w:rFonts w:ascii="Arial" w:hAnsi="Arial" w:cs="Arial"/>
          <w:sz w:val="28"/>
          <w:szCs w:val="28"/>
        </w:rPr>
        <w:br/>
      </w:r>
      <w:r w:rsidR="00C0065E" w:rsidRPr="00BC28D1">
        <w:rPr>
          <w:rFonts w:ascii="Tekton Pro Ext" w:hAnsi="Tekton Pro Ext" w:cs="Arial"/>
          <w:sz w:val="28"/>
          <w:szCs w:val="28"/>
        </w:rPr>
        <w:t xml:space="preserve">Health &amp;Wellbeing </w:t>
      </w:r>
    </w:p>
    <w:p w:rsidR="00C0065E" w:rsidRPr="00705199" w:rsidRDefault="00C0065E" w:rsidP="00C0065E">
      <w:pPr>
        <w:spacing w:line="360" w:lineRule="auto"/>
        <w:ind w:left="-284" w:right="-426"/>
        <w:rPr>
          <w:rFonts w:ascii="Arial" w:hAnsi="Arial" w:cs="Arial"/>
          <w:highlight w:val="lightGray"/>
        </w:rPr>
      </w:pPr>
    </w:p>
    <w:p w:rsidR="00C0065E" w:rsidRPr="00705199" w:rsidRDefault="00C0065E" w:rsidP="00C0065E">
      <w:pPr>
        <w:spacing w:line="360" w:lineRule="auto"/>
        <w:ind w:left="-284" w:right="-426"/>
        <w:rPr>
          <w:rFonts w:ascii="Arial" w:hAnsi="Arial" w:cs="Arial"/>
        </w:rPr>
      </w:pPr>
    </w:p>
    <w:p w:rsidR="00050682" w:rsidRPr="00705199" w:rsidRDefault="00050682" w:rsidP="00C82F23">
      <w:pPr>
        <w:tabs>
          <w:tab w:val="left" w:pos="142"/>
        </w:tabs>
        <w:spacing w:after="200" w:line="360" w:lineRule="auto"/>
        <w:ind w:left="-284"/>
        <w:jc w:val="both"/>
        <w:rPr>
          <w:rFonts w:ascii="Arial" w:hAnsi="Arial" w:cs="Arial"/>
          <w:b/>
        </w:rPr>
      </w:pPr>
      <w:r w:rsidRPr="00705199">
        <w:rPr>
          <w:rFonts w:ascii="Arial" w:hAnsi="Arial" w:cs="Arial"/>
          <w:b/>
        </w:rPr>
        <w:t>Commendation:</w:t>
      </w:r>
      <w:r w:rsidRPr="00705199">
        <w:rPr>
          <w:rFonts w:ascii="Arial" w:hAnsi="Arial" w:cs="Arial"/>
          <w:b/>
        </w:rPr>
        <w:tab/>
      </w:r>
      <w:r w:rsidRPr="00705199">
        <w:rPr>
          <w:rFonts w:ascii="Arial" w:hAnsi="Arial" w:cs="Arial"/>
          <w:b/>
        </w:rPr>
        <w:tab/>
        <w:t>Women’s Refuge</w:t>
      </w:r>
    </w:p>
    <w:p w:rsidR="00050682" w:rsidRPr="00705199" w:rsidRDefault="007B1897" w:rsidP="00AB6E7B">
      <w:pPr>
        <w:spacing w:line="360" w:lineRule="auto"/>
        <w:ind w:left="-284" w:right="-426"/>
        <w:rPr>
          <w:rFonts w:ascii="Arial" w:hAnsi="Arial" w:cs="Arial"/>
        </w:rPr>
      </w:pPr>
      <w:r w:rsidRPr="00705199">
        <w:rPr>
          <w:rFonts w:ascii="Arial" w:hAnsi="Arial" w:cs="Arial"/>
        </w:rPr>
        <w:t xml:space="preserve">We had a large number of entries in this Health and Wellbeing category, which I think tells us this is a very special aspect of the </w:t>
      </w:r>
      <w:r w:rsidR="00BD4319">
        <w:rPr>
          <w:rFonts w:ascii="Arial" w:hAnsi="Arial" w:cs="Arial"/>
        </w:rPr>
        <w:t>Taupō</w:t>
      </w:r>
      <w:r w:rsidRPr="00705199">
        <w:rPr>
          <w:rFonts w:ascii="Arial" w:hAnsi="Arial" w:cs="Arial"/>
        </w:rPr>
        <w:t xml:space="preserve"> region.  Hence we have two commendations tonight - the first going to the Women’s Refuge.</w:t>
      </w:r>
    </w:p>
    <w:p w:rsidR="007B1897" w:rsidRPr="00705199" w:rsidRDefault="007B1897" w:rsidP="00AB6E7B">
      <w:pPr>
        <w:spacing w:line="360" w:lineRule="auto"/>
        <w:ind w:left="-284" w:right="-426"/>
        <w:rPr>
          <w:rFonts w:ascii="Arial" w:hAnsi="Arial" w:cs="Arial"/>
        </w:rPr>
      </w:pPr>
    </w:p>
    <w:p w:rsidR="007B1897" w:rsidRPr="00705199" w:rsidRDefault="00B10E0F" w:rsidP="00AB6E7B">
      <w:pPr>
        <w:spacing w:line="360" w:lineRule="auto"/>
        <w:ind w:left="-284" w:right="-426"/>
        <w:rPr>
          <w:rFonts w:ascii="Arial" w:hAnsi="Arial" w:cs="Arial"/>
        </w:rPr>
      </w:pPr>
      <w:r w:rsidRPr="00705199">
        <w:rPr>
          <w:rFonts w:ascii="Arial" w:hAnsi="Arial" w:cs="Arial"/>
        </w:rPr>
        <w:t xml:space="preserve">The </w:t>
      </w:r>
      <w:r w:rsidR="00BD4319">
        <w:rPr>
          <w:rFonts w:ascii="Arial" w:hAnsi="Arial" w:cs="Arial"/>
        </w:rPr>
        <w:t>Taupō</w:t>
      </w:r>
      <w:r w:rsidR="000F2A24">
        <w:rPr>
          <w:rFonts w:ascii="Arial" w:hAnsi="Arial" w:cs="Arial"/>
        </w:rPr>
        <w:t xml:space="preserve"> Women’s Refuge v</w:t>
      </w:r>
      <w:r w:rsidRPr="00705199">
        <w:rPr>
          <w:rFonts w:ascii="Arial" w:hAnsi="Arial" w:cs="Arial"/>
        </w:rPr>
        <w:t>olunteers support those in the community who have been victims of domestic violence.  This uni</w:t>
      </w:r>
      <w:r w:rsidR="000A53FB" w:rsidRPr="00705199">
        <w:rPr>
          <w:rFonts w:ascii="Arial" w:hAnsi="Arial" w:cs="Arial"/>
        </w:rPr>
        <w:t>que service is available 24/7 s</w:t>
      </w:r>
      <w:r w:rsidRPr="00705199">
        <w:rPr>
          <w:rFonts w:ascii="Arial" w:hAnsi="Arial" w:cs="Arial"/>
        </w:rPr>
        <w:t xml:space="preserve">o that </w:t>
      </w:r>
      <w:r w:rsidR="000A53FB" w:rsidRPr="00705199">
        <w:rPr>
          <w:rFonts w:ascii="Arial" w:hAnsi="Arial" w:cs="Arial"/>
        </w:rPr>
        <w:t>when advocacy or intervention is needed there will be no delay!</w:t>
      </w:r>
    </w:p>
    <w:p w:rsidR="00050682" w:rsidRPr="00705199" w:rsidRDefault="00050682" w:rsidP="00AB6E7B">
      <w:pPr>
        <w:spacing w:line="360" w:lineRule="auto"/>
        <w:ind w:left="-284" w:right="-426"/>
        <w:rPr>
          <w:rFonts w:ascii="Arial" w:hAnsi="Arial" w:cs="Arial"/>
        </w:rPr>
      </w:pPr>
    </w:p>
    <w:p w:rsidR="000A53FB" w:rsidRPr="00705199" w:rsidRDefault="000A53FB" w:rsidP="00AB6E7B">
      <w:pPr>
        <w:spacing w:line="360" w:lineRule="auto"/>
        <w:ind w:left="-284" w:right="-426"/>
        <w:rPr>
          <w:rFonts w:ascii="Arial" w:hAnsi="Arial" w:cs="Arial"/>
        </w:rPr>
      </w:pPr>
      <w:r w:rsidRPr="00705199">
        <w:rPr>
          <w:rFonts w:ascii="Arial" w:hAnsi="Arial" w:cs="Arial"/>
        </w:rPr>
        <w:t>A refuge safe house is available to women and children suffering the effects of family violence.  The Refuge provides p</w:t>
      </w:r>
      <w:r w:rsidR="000F2A24">
        <w:rPr>
          <w:rFonts w:ascii="Arial" w:hAnsi="Arial" w:cs="Arial"/>
        </w:rPr>
        <w:t>l</w:t>
      </w:r>
      <w:r w:rsidRPr="00705199">
        <w:rPr>
          <w:rFonts w:ascii="Arial" w:hAnsi="Arial" w:cs="Arial"/>
        </w:rPr>
        <w:t>ans and walk</w:t>
      </w:r>
      <w:r w:rsidR="000F2A24">
        <w:rPr>
          <w:rFonts w:ascii="Arial" w:hAnsi="Arial" w:cs="Arial"/>
        </w:rPr>
        <w:t>s</w:t>
      </w:r>
      <w:r w:rsidRPr="00705199">
        <w:rPr>
          <w:rFonts w:ascii="Arial" w:hAnsi="Arial" w:cs="Arial"/>
        </w:rPr>
        <w:t xml:space="preserve"> alongside women through their journey of positive change.  Earlier this year the Refuge launched its own website, which is completely </w:t>
      </w:r>
      <w:r w:rsidR="000F2A24">
        <w:rPr>
          <w:rFonts w:ascii="Arial" w:hAnsi="Arial" w:cs="Arial"/>
        </w:rPr>
        <w:t xml:space="preserve">Taupō </w:t>
      </w:r>
      <w:r w:rsidRPr="00705199">
        <w:rPr>
          <w:rFonts w:ascii="Arial" w:hAnsi="Arial" w:cs="Arial"/>
        </w:rPr>
        <w:t>specific to ensure access is available for information at any time.</w:t>
      </w:r>
    </w:p>
    <w:p w:rsidR="000A53FB" w:rsidRPr="00705199" w:rsidRDefault="000A53FB" w:rsidP="00AB6E7B">
      <w:pPr>
        <w:spacing w:line="360" w:lineRule="auto"/>
        <w:ind w:left="-284" w:right="-426"/>
        <w:rPr>
          <w:rFonts w:ascii="Arial" w:hAnsi="Arial" w:cs="Arial"/>
        </w:rPr>
      </w:pPr>
    </w:p>
    <w:p w:rsidR="000A53FB" w:rsidRPr="00705199" w:rsidRDefault="000A53FB" w:rsidP="00AB6E7B">
      <w:pPr>
        <w:spacing w:line="360" w:lineRule="auto"/>
        <w:ind w:left="-284" w:right="-426"/>
        <w:rPr>
          <w:rFonts w:ascii="Arial" w:hAnsi="Arial" w:cs="Arial"/>
        </w:rPr>
      </w:pPr>
      <w:r w:rsidRPr="00705199">
        <w:rPr>
          <w:rFonts w:ascii="Arial" w:hAnsi="Arial" w:cs="Arial"/>
        </w:rPr>
        <w:t xml:space="preserve">The </w:t>
      </w:r>
      <w:r w:rsidR="00BD4319">
        <w:rPr>
          <w:rFonts w:ascii="Arial" w:hAnsi="Arial" w:cs="Arial"/>
        </w:rPr>
        <w:t>Taupō</w:t>
      </w:r>
      <w:r w:rsidRPr="00705199">
        <w:rPr>
          <w:rFonts w:ascii="Arial" w:hAnsi="Arial" w:cs="Arial"/>
        </w:rPr>
        <w:t xml:space="preserve"> Women’s Refuge volunteers are extremely committed and passionate about providing this vital service.  T</w:t>
      </w:r>
      <w:r w:rsidR="004F27A3" w:rsidRPr="00705199">
        <w:rPr>
          <w:rFonts w:ascii="Arial" w:hAnsi="Arial" w:cs="Arial"/>
        </w:rPr>
        <w:t>hank-you to the volunteers who help out there community in this way!</w:t>
      </w:r>
      <w:r w:rsidRPr="00705199">
        <w:rPr>
          <w:rFonts w:ascii="Arial" w:hAnsi="Arial" w:cs="Arial"/>
        </w:rPr>
        <w:t xml:space="preserve"> </w:t>
      </w: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50682" w:rsidRPr="00705199" w:rsidRDefault="00050682" w:rsidP="00AB6E7B">
      <w:pPr>
        <w:spacing w:line="360" w:lineRule="auto"/>
        <w:ind w:left="-284" w:right="-426"/>
        <w:rPr>
          <w:rFonts w:ascii="Arial" w:hAnsi="Arial" w:cs="Arial"/>
        </w:rPr>
      </w:pPr>
    </w:p>
    <w:p w:rsidR="0008617C" w:rsidRPr="00705199" w:rsidRDefault="0008617C" w:rsidP="00AB6E7B">
      <w:pPr>
        <w:spacing w:line="360" w:lineRule="auto"/>
        <w:ind w:left="-284" w:right="-426"/>
        <w:rPr>
          <w:rFonts w:ascii="Arial" w:hAnsi="Arial" w:cs="Arial"/>
          <w:b/>
        </w:rPr>
      </w:pPr>
    </w:p>
    <w:p w:rsidR="00C0065E" w:rsidRPr="00BC28D1" w:rsidRDefault="00D7679A" w:rsidP="00C0065E">
      <w:pPr>
        <w:spacing w:line="360" w:lineRule="auto"/>
        <w:ind w:left="-284" w:right="-426"/>
        <w:jc w:val="center"/>
        <w:rPr>
          <w:rFonts w:ascii="Arial" w:hAnsi="Arial" w:cs="Arial"/>
          <w:b/>
          <w:sz w:val="28"/>
          <w:szCs w:val="28"/>
          <w:highlight w:val="lightGray"/>
        </w:rPr>
      </w:pPr>
      <w:r w:rsidRPr="00BC28D1">
        <w:rPr>
          <w:rFonts w:cs="Arial"/>
          <w:noProof/>
          <w:sz w:val="28"/>
          <w:szCs w:val="28"/>
          <w:lang w:val="en-NZ" w:eastAsia="en-NZ"/>
        </w:rPr>
        <w:lastRenderedPageBreak/>
        <mc:AlternateContent>
          <mc:Choice Requires="wps">
            <w:drawing>
              <wp:anchor distT="0" distB="0" distL="114300" distR="114300" simplePos="0" relativeHeight="251657728" behindDoc="1" locked="0" layoutInCell="1" allowOverlap="1" wp14:anchorId="22DB2162" wp14:editId="4B9C78A7">
                <wp:simplePos x="0" y="0"/>
                <wp:positionH relativeFrom="column">
                  <wp:posOffset>-228600</wp:posOffset>
                </wp:positionH>
                <wp:positionV relativeFrom="paragraph">
                  <wp:posOffset>-114300</wp:posOffset>
                </wp:positionV>
                <wp:extent cx="6515100" cy="6858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FF">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9pt;width:513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" fillcolor="#9cf" stroked="f" strokecolor="silver">
                <v:fill opacity="27499f"/>
              </v:rect>
            </w:pict>
          </mc:Fallback>
        </mc:AlternateContent>
      </w:r>
      <w:r w:rsidR="004F27A3" w:rsidRPr="00BC28D1">
        <w:rPr>
          <w:rFonts w:ascii="Tekton Pro Ext" w:hAnsi="Tekton Pro Ext" w:cs="Arial"/>
          <w:sz w:val="28"/>
          <w:szCs w:val="28"/>
        </w:rPr>
        <w:t>C</w:t>
      </w:r>
      <w:r w:rsidR="00C0065E" w:rsidRPr="00BC28D1">
        <w:rPr>
          <w:rFonts w:ascii="Tekton Pro Ext" w:hAnsi="Tekton Pro Ext" w:cs="Arial"/>
          <w:sz w:val="28"/>
          <w:szCs w:val="28"/>
        </w:rPr>
        <w:t>ategory B</w:t>
      </w:r>
      <w:r w:rsidR="00C0065E" w:rsidRPr="00BC28D1">
        <w:rPr>
          <w:rFonts w:ascii="Arial" w:hAnsi="Arial" w:cs="Arial"/>
          <w:sz w:val="28"/>
          <w:szCs w:val="28"/>
        </w:rPr>
        <w:br/>
      </w:r>
      <w:r w:rsidR="00C0065E" w:rsidRPr="00BC28D1">
        <w:rPr>
          <w:rFonts w:ascii="Tekton Pro Ext" w:hAnsi="Tekton Pro Ext" w:cs="Arial"/>
          <w:sz w:val="28"/>
          <w:szCs w:val="28"/>
        </w:rPr>
        <w:t>Health &amp;Wellbeing</w:t>
      </w:r>
    </w:p>
    <w:p w:rsidR="00050682" w:rsidRPr="00705199" w:rsidRDefault="00050682" w:rsidP="00E43961">
      <w:pPr>
        <w:spacing w:line="360" w:lineRule="auto"/>
        <w:ind w:left="-284" w:right="-426"/>
        <w:jc w:val="both"/>
        <w:rPr>
          <w:rFonts w:ascii="Arial" w:hAnsi="Arial" w:cs="Arial"/>
          <w:b/>
        </w:rPr>
      </w:pPr>
      <w:r w:rsidRPr="00705199">
        <w:rPr>
          <w:rFonts w:ascii="Arial" w:hAnsi="Arial" w:cs="Arial"/>
          <w:b/>
        </w:rPr>
        <w:t>Commendation:</w:t>
      </w:r>
      <w:r w:rsidRPr="00705199">
        <w:rPr>
          <w:rFonts w:ascii="Arial" w:hAnsi="Arial" w:cs="Arial"/>
          <w:b/>
        </w:rPr>
        <w:tab/>
      </w:r>
      <w:r w:rsidRPr="00705199">
        <w:rPr>
          <w:rFonts w:ascii="Arial" w:hAnsi="Arial" w:cs="Arial"/>
          <w:b/>
        </w:rPr>
        <w:tab/>
      </w:r>
      <w:r w:rsidR="000F2A24">
        <w:rPr>
          <w:rFonts w:ascii="Arial" w:hAnsi="Arial" w:cs="Arial"/>
          <w:b/>
        </w:rPr>
        <w:t>Taupō</w:t>
      </w:r>
      <w:r w:rsidRPr="00705199">
        <w:rPr>
          <w:rFonts w:ascii="Arial" w:hAnsi="Arial" w:cs="Arial"/>
          <w:b/>
        </w:rPr>
        <w:t xml:space="preserve"> Victim Support</w:t>
      </w:r>
    </w:p>
    <w:p w:rsidR="00050682" w:rsidRPr="00705199" w:rsidRDefault="00050682" w:rsidP="00E43961">
      <w:pPr>
        <w:spacing w:line="360" w:lineRule="auto"/>
        <w:ind w:left="-284" w:right="-426"/>
        <w:jc w:val="both"/>
        <w:rPr>
          <w:rFonts w:ascii="Arial" w:hAnsi="Arial" w:cs="Arial"/>
        </w:rPr>
      </w:pPr>
    </w:p>
    <w:p w:rsidR="00171AFB" w:rsidRPr="00705199" w:rsidRDefault="004F27A3" w:rsidP="00E43961">
      <w:pPr>
        <w:spacing w:line="360" w:lineRule="auto"/>
        <w:ind w:left="-284" w:right="-426"/>
        <w:jc w:val="both"/>
        <w:rPr>
          <w:rFonts w:ascii="Arial" w:hAnsi="Arial" w:cs="Arial"/>
        </w:rPr>
      </w:pPr>
      <w:r w:rsidRPr="00705199">
        <w:rPr>
          <w:rFonts w:ascii="Arial" w:hAnsi="Arial" w:cs="Arial"/>
        </w:rPr>
        <w:t xml:space="preserve">The second commendation in this category goes to a group of volunteers who are also providing a vital service to the </w:t>
      </w:r>
      <w:r w:rsidR="000F2A24">
        <w:rPr>
          <w:rFonts w:ascii="Arial" w:hAnsi="Arial" w:cs="Arial"/>
        </w:rPr>
        <w:t>Taupō</w:t>
      </w:r>
      <w:r w:rsidRPr="00705199">
        <w:rPr>
          <w:rFonts w:ascii="Arial" w:hAnsi="Arial" w:cs="Arial"/>
        </w:rPr>
        <w:t xml:space="preserve"> community – </w:t>
      </w:r>
      <w:r w:rsidR="000F2A24">
        <w:rPr>
          <w:rFonts w:ascii="Arial" w:hAnsi="Arial" w:cs="Arial"/>
        </w:rPr>
        <w:t>that is the Taupō</w:t>
      </w:r>
      <w:r w:rsidRPr="00705199">
        <w:rPr>
          <w:rFonts w:ascii="Arial" w:hAnsi="Arial" w:cs="Arial"/>
        </w:rPr>
        <w:t xml:space="preserve"> Victim Support.</w:t>
      </w:r>
    </w:p>
    <w:p w:rsidR="004F27A3" w:rsidRPr="00705199" w:rsidRDefault="004F27A3" w:rsidP="00E43961">
      <w:pPr>
        <w:spacing w:line="360" w:lineRule="auto"/>
        <w:ind w:left="-284" w:right="-426"/>
        <w:jc w:val="both"/>
        <w:rPr>
          <w:rFonts w:ascii="Arial" w:hAnsi="Arial" w:cs="Arial"/>
        </w:rPr>
      </w:pPr>
    </w:p>
    <w:p w:rsidR="004F27A3" w:rsidRPr="00705199" w:rsidRDefault="003D20F1" w:rsidP="00E43961">
      <w:pPr>
        <w:spacing w:line="360" w:lineRule="auto"/>
        <w:ind w:left="-284" w:right="-426"/>
        <w:jc w:val="both"/>
        <w:rPr>
          <w:rFonts w:ascii="Arial" w:hAnsi="Arial" w:cs="Arial"/>
        </w:rPr>
      </w:pPr>
      <w:r w:rsidRPr="00705199">
        <w:rPr>
          <w:rFonts w:ascii="Arial" w:hAnsi="Arial" w:cs="Arial"/>
        </w:rPr>
        <w:t>The 14 volunteers at Victim Support give around 1,500 voluntary hours per month</w:t>
      </w:r>
      <w:r w:rsidR="00B10238" w:rsidRPr="00705199">
        <w:rPr>
          <w:rFonts w:ascii="Arial" w:hAnsi="Arial" w:cs="Arial"/>
        </w:rPr>
        <w:t xml:space="preserve"> to provide support to those who are victims of all sorts of incidents, including homicides, fatal crashes, suicides, accidents, sexual assault and robbery.  </w:t>
      </w:r>
    </w:p>
    <w:p w:rsidR="00B10238" w:rsidRPr="00705199" w:rsidRDefault="00B10238" w:rsidP="00E43961">
      <w:pPr>
        <w:spacing w:line="360" w:lineRule="auto"/>
        <w:ind w:left="-284" w:right="-426"/>
        <w:jc w:val="both"/>
        <w:rPr>
          <w:rFonts w:ascii="Arial" w:hAnsi="Arial" w:cs="Arial"/>
        </w:rPr>
      </w:pPr>
    </w:p>
    <w:p w:rsidR="00B10238" w:rsidRPr="00705199" w:rsidRDefault="00B10238" w:rsidP="00B10238">
      <w:pPr>
        <w:spacing w:line="360" w:lineRule="auto"/>
        <w:ind w:left="-284" w:right="-426"/>
        <w:jc w:val="both"/>
        <w:rPr>
          <w:rFonts w:ascii="Arial" w:hAnsi="Arial" w:cs="Arial"/>
        </w:rPr>
      </w:pPr>
      <w:r w:rsidRPr="00705199">
        <w:rPr>
          <w:rFonts w:ascii="Arial" w:hAnsi="Arial" w:cs="Arial"/>
        </w:rPr>
        <w:t xml:space="preserve">The volunteers are able to give immediate advice and information on people’s rights, refer them to counselling, assist at court, </w:t>
      </w:r>
      <w:r w:rsidR="00D45257" w:rsidRPr="00705199">
        <w:rPr>
          <w:rFonts w:ascii="Arial" w:hAnsi="Arial" w:cs="Arial"/>
        </w:rPr>
        <w:t>family</w:t>
      </w:r>
      <w:r w:rsidR="000F2A24">
        <w:rPr>
          <w:rFonts w:ascii="Arial" w:hAnsi="Arial" w:cs="Arial"/>
        </w:rPr>
        <w:t xml:space="preserve"> group</w:t>
      </w:r>
      <w:r w:rsidRPr="00705199">
        <w:rPr>
          <w:rFonts w:ascii="Arial" w:hAnsi="Arial" w:cs="Arial"/>
        </w:rPr>
        <w:t xml:space="preserve"> conferences and </w:t>
      </w:r>
      <w:r w:rsidR="00D45257" w:rsidRPr="00705199">
        <w:rPr>
          <w:rFonts w:ascii="Arial" w:hAnsi="Arial" w:cs="Arial"/>
        </w:rPr>
        <w:t>provide</w:t>
      </w:r>
      <w:r w:rsidRPr="00705199">
        <w:rPr>
          <w:rFonts w:ascii="Arial" w:hAnsi="Arial" w:cs="Arial"/>
        </w:rPr>
        <w:t xml:space="preserve"> </w:t>
      </w:r>
      <w:r w:rsidR="00D45257" w:rsidRPr="00705199">
        <w:rPr>
          <w:rFonts w:ascii="Arial" w:hAnsi="Arial" w:cs="Arial"/>
        </w:rPr>
        <w:t>emergency</w:t>
      </w:r>
      <w:r w:rsidRPr="00705199">
        <w:rPr>
          <w:rFonts w:ascii="Arial" w:hAnsi="Arial" w:cs="Arial"/>
        </w:rPr>
        <w:t xml:space="preserve"> grants to help start rebuilding the victims lives.</w:t>
      </w:r>
    </w:p>
    <w:p w:rsidR="00B10238" w:rsidRPr="00705199" w:rsidRDefault="00B10238" w:rsidP="00B10238">
      <w:pPr>
        <w:spacing w:line="360" w:lineRule="auto"/>
        <w:ind w:left="-284" w:right="-426"/>
        <w:jc w:val="both"/>
        <w:rPr>
          <w:rFonts w:ascii="Arial" w:hAnsi="Arial" w:cs="Arial"/>
        </w:rPr>
      </w:pPr>
    </w:p>
    <w:p w:rsidR="00B10238" w:rsidRPr="00705199" w:rsidRDefault="00B10238" w:rsidP="00B10238">
      <w:pPr>
        <w:spacing w:line="360" w:lineRule="auto"/>
        <w:ind w:left="-284" w:right="-426"/>
        <w:jc w:val="both"/>
        <w:rPr>
          <w:rFonts w:ascii="Arial" w:hAnsi="Arial" w:cs="Arial"/>
        </w:rPr>
      </w:pPr>
      <w:r w:rsidRPr="00705199">
        <w:rPr>
          <w:rFonts w:ascii="Arial" w:hAnsi="Arial" w:cs="Arial"/>
        </w:rPr>
        <w:t>One story submitted by Victim Support reads “I look back and feel very privilege</w:t>
      </w:r>
      <w:r w:rsidR="00B97FD6" w:rsidRPr="00705199">
        <w:rPr>
          <w:rFonts w:ascii="Arial" w:hAnsi="Arial" w:cs="Arial"/>
        </w:rPr>
        <w:t>d</w:t>
      </w:r>
      <w:r w:rsidRPr="00705199">
        <w:rPr>
          <w:rFonts w:ascii="Arial" w:hAnsi="Arial" w:cs="Arial"/>
        </w:rPr>
        <w:t xml:space="preserve"> to have Victim Support walking alongside us through our nightmare…</w:t>
      </w:r>
      <w:r w:rsidR="00D45257" w:rsidRPr="00705199">
        <w:rPr>
          <w:rFonts w:ascii="Arial" w:hAnsi="Arial" w:cs="Arial"/>
        </w:rPr>
        <w:t>Victim</w:t>
      </w:r>
      <w:r w:rsidRPr="00705199">
        <w:rPr>
          <w:rFonts w:ascii="Arial" w:hAnsi="Arial" w:cs="Arial"/>
        </w:rPr>
        <w:t xml:space="preserve"> Support</w:t>
      </w:r>
      <w:r w:rsidR="00B97FD6" w:rsidRPr="00705199">
        <w:rPr>
          <w:rFonts w:ascii="Arial" w:hAnsi="Arial" w:cs="Arial"/>
        </w:rPr>
        <w:t xml:space="preserve"> in my eyes are the unsung heroes of the community and will always be winners in my eyes.”</w:t>
      </w:r>
    </w:p>
    <w:p w:rsidR="00B97FD6" w:rsidRPr="00705199" w:rsidRDefault="00B97FD6" w:rsidP="00B10238">
      <w:pPr>
        <w:spacing w:line="360" w:lineRule="auto"/>
        <w:ind w:left="-284" w:right="-426"/>
        <w:jc w:val="both"/>
        <w:rPr>
          <w:rFonts w:ascii="Arial" w:hAnsi="Arial" w:cs="Arial"/>
        </w:rPr>
      </w:pPr>
    </w:p>
    <w:p w:rsidR="00B97FD6" w:rsidRPr="00705199" w:rsidRDefault="00B97FD6" w:rsidP="00B10238">
      <w:pPr>
        <w:spacing w:line="360" w:lineRule="auto"/>
        <w:ind w:left="-284" w:right="-426"/>
        <w:jc w:val="both"/>
        <w:rPr>
          <w:rFonts w:ascii="Arial" w:hAnsi="Arial" w:cs="Arial"/>
        </w:rPr>
      </w:pPr>
      <w:r w:rsidRPr="00705199">
        <w:rPr>
          <w:rFonts w:ascii="Arial" w:hAnsi="Arial" w:cs="Arial"/>
        </w:rPr>
        <w:t>Amazing encouragement to continue the work you do, it is so valued in your community!</w:t>
      </w:r>
    </w:p>
    <w:p w:rsidR="000D0FFC" w:rsidRPr="00705199" w:rsidRDefault="00050682" w:rsidP="00E43961">
      <w:pPr>
        <w:spacing w:line="360" w:lineRule="auto"/>
        <w:ind w:left="-284" w:right="-426"/>
        <w:jc w:val="both"/>
        <w:rPr>
          <w:rFonts w:ascii="Arial" w:hAnsi="Arial" w:cs="Arial"/>
          <w:b/>
        </w:rPr>
      </w:pPr>
      <w:r w:rsidRPr="00705199">
        <w:rPr>
          <w:rFonts w:ascii="Arial" w:hAnsi="Arial" w:cs="Arial"/>
        </w:rPr>
        <w:br w:type="column"/>
      </w:r>
    </w:p>
    <w:p w:rsidR="009C297E" w:rsidRPr="00BC28D1" w:rsidRDefault="00D7679A" w:rsidP="009C297E">
      <w:pPr>
        <w:spacing w:line="360" w:lineRule="auto"/>
        <w:ind w:left="-284" w:right="-426"/>
        <w:jc w:val="center"/>
        <w:rPr>
          <w:rFonts w:ascii="Arial" w:hAnsi="Arial" w:cs="Arial"/>
          <w:b/>
          <w:sz w:val="28"/>
          <w:szCs w:val="28"/>
          <w:highlight w:val="lightGray"/>
        </w:rPr>
      </w:pPr>
      <w:r w:rsidRPr="00BC28D1">
        <w:rPr>
          <w:rFonts w:cs="Arial"/>
          <w:noProof/>
          <w:sz w:val="28"/>
          <w:szCs w:val="28"/>
          <w:lang w:val="en-NZ" w:eastAsia="en-NZ"/>
        </w:rPr>
        <mc:AlternateContent>
          <mc:Choice Requires="wps">
            <w:drawing>
              <wp:anchor distT="0" distB="0" distL="114300" distR="114300" simplePos="0" relativeHeight="251668992" behindDoc="1" locked="0" layoutInCell="1" allowOverlap="1" wp14:anchorId="0B795AB9" wp14:editId="499A2C9F">
                <wp:simplePos x="0" y="0"/>
                <wp:positionH relativeFrom="column">
                  <wp:posOffset>-228600</wp:posOffset>
                </wp:positionH>
                <wp:positionV relativeFrom="paragraph">
                  <wp:posOffset>-114300</wp:posOffset>
                </wp:positionV>
                <wp:extent cx="6515100" cy="6858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FF">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9pt;width:513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" fillcolor="#9cf" stroked="f" strokecolor="silver">
                <v:fill opacity="27499f"/>
              </v:rect>
            </w:pict>
          </mc:Fallback>
        </mc:AlternateContent>
      </w:r>
      <w:r w:rsidR="009C297E" w:rsidRPr="00BC28D1">
        <w:rPr>
          <w:rFonts w:ascii="Tekton Pro Ext" w:hAnsi="Tekton Pro Ext" w:cs="Arial"/>
          <w:sz w:val="28"/>
          <w:szCs w:val="28"/>
        </w:rPr>
        <w:t>Category B</w:t>
      </w:r>
      <w:r w:rsidR="009C297E" w:rsidRPr="00BC28D1">
        <w:rPr>
          <w:rFonts w:ascii="Arial" w:hAnsi="Arial" w:cs="Arial"/>
          <w:sz w:val="28"/>
          <w:szCs w:val="28"/>
        </w:rPr>
        <w:br/>
      </w:r>
      <w:r w:rsidR="009C297E" w:rsidRPr="00BC28D1">
        <w:rPr>
          <w:rFonts w:ascii="Tekton Pro Ext" w:hAnsi="Tekton Pro Ext" w:cs="Arial"/>
          <w:sz w:val="28"/>
          <w:szCs w:val="28"/>
        </w:rPr>
        <w:t>Health &amp;Wellbeing</w:t>
      </w:r>
    </w:p>
    <w:p w:rsidR="000F2A24" w:rsidRDefault="00050682" w:rsidP="000F2A24">
      <w:pPr>
        <w:spacing w:line="360" w:lineRule="auto"/>
        <w:ind w:left="-284" w:right="-426"/>
        <w:jc w:val="both"/>
        <w:rPr>
          <w:rFonts w:ascii="Arial" w:hAnsi="Arial" w:cs="Arial"/>
          <w:b/>
        </w:rPr>
      </w:pPr>
      <w:r w:rsidRPr="00705199">
        <w:rPr>
          <w:rFonts w:ascii="Arial" w:hAnsi="Arial" w:cs="Arial"/>
          <w:b/>
        </w:rPr>
        <w:t>Runner-Up:</w:t>
      </w:r>
      <w:r w:rsidRPr="00705199">
        <w:rPr>
          <w:rFonts w:ascii="Arial" w:hAnsi="Arial" w:cs="Arial"/>
          <w:b/>
        </w:rPr>
        <w:tab/>
        <w:t xml:space="preserve">Lake </w:t>
      </w:r>
      <w:r w:rsidR="000F2A24">
        <w:rPr>
          <w:rFonts w:ascii="Arial" w:hAnsi="Arial" w:cs="Arial"/>
          <w:b/>
        </w:rPr>
        <w:t>Taupō</w:t>
      </w:r>
      <w:r w:rsidRPr="00705199">
        <w:rPr>
          <w:rFonts w:ascii="Arial" w:hAnsi="Arial" w:cs="Arial"/>
          <w:b/>
        </w:rPr>
        <w:t xml:space="preserve"> Hospice</w:t>
      </w:r>
    </w:p>
    <w:p w:rsidR="000F2A24" w:rsidRDefault="000F2A24" w:rsidP="000F2A24">
      <w:pPr>
        <w:spacing w:line="360" w:lineRule="auto"/>
        <w:ind w:left="-284" w:right="-426"/>
        <w:jc w:val="both"/>
        <w:rPr>
          <w:rFonts w:ascii="Arial" w:hAnsi="Arial" w:cs="Arial"/>
          <w:b/>
        </w:rPr>
      </w:pPr>
    </w:p>
    <w:p w:rsidR="000F2A24" w:rsidRDefault="00D25589" w:rsidP="000F2A24">
      <w:pPr>
        <w:spacing w:line="360" w:lineRule="auto"/>
        <w:ind w:left="-284" w:right="-426"/>
        <w:jc w:val="both"/>
        <w:rPr>
          <w:rFonts w:ascii="Arial" w:hAnsi="Arial" w:cs="Arial"/>
          <w:b/>
        </w:rPr>
      </w:pPr>
      <w:r w:rsidRPr="00705199">
        <w:rPr>
          <w:rFonts w:ascii="Arial" w:hAnsi="Arial" w:cs="Arial"/>
        </w:rPr>
        <w:t>For helping the terminally ill and their families, the runner up in the Health and Wellbeing category goes to the</w:t>
      </w:r>
      <w:r w:rsidRPr="00705199">
        <w:rPr>
          <w:rFonts w:ascii="Arial" w:hAnsi="Arial" w:cs="Arial"/>
          <w:b/>
        </w:rPr>
        <w:t xml:space="preserve"> </w:t>
      </w:r>
      <w:r w:rsidRPr="00705199">
        <w:rPr>
          <w:rFonts w:ascii="Arial" w:hAnsi="Arial" w:cs="Arial"/>
        </w:rPr>
        <w:t xml:space="preserve">volunteers of Lake </w:t>
      </w:r>
      <w:r w:rsidR="00BD4319">
        <w:rPr>
          <w:rFonts w:ascii="Arial" w:hAnsi="Arial" w:cs="Arial"/>
        </w:rPr>
        <w:t>Taupō</w:t>
      </w:r>
      <w:r w:rsidRPr="00705199">
        <w:rPr>
          <w:rFonts w:ascii="Arial" w:hAnsi="Arial" w:cs="Arial"/>
        </w:rPr>
        <w:t xml:space="preserve"> Hospice.</w:t>
      </w:r>
      <w:r w:rsidRPr="00705199">
        <w:rPr>
          <w:rFonts w:ascii="Arial" w:hAnsi="Arial" w:cs="Arial"/>
          <w:b/>
        </w:rPr>
        <w:t xml:space="preserve">  </w:t>
      </w:r>
    </w:p>
    <w:p w:rsidR="000F2A24" w:rsidRDefault="000F2A24" w:rsidP="000F2A24">
      <w:pPr>
        <w:spacing w:line="360" w:lineRule="auto"/>
        <w:ind w:left="-284" w:right="-426"/>
        <w:jc w:val="both"/>
        <w:rPr>
          <w:rFonts w:ascii="Arial" w:hAnsi="Arial" w:cs="Arial"/>
          <w:b/>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Over 170 trained volunteers support Lake </w:t>
      </w:r>
      <w:r w:rsidR="00BD4319">
        <w:rPr>
          <w:rFonts w:ascii="Arial" w:hAnsi="Arial" w:cs="Arial"/>
        </w:rPr>
        <w:t>Taupō</w:t>
      </w:r>
      <w:r w:rsidRPr="00705199">
        <w:rPr>
          <w:rFonts w:ascii="Arial" w:hAnsi="Arial" w:cs="Arial"/>
        </w:rPr>
        <w:t xml:space="preserve"> Hospice to deliver high quality palliative care to the terminally ill and their whanau. </w:t>
      </w:r>
    </w:p>
    <w:p w:rsidR="00BC28D1" w:rsidRDefault="00BC28D1" w:rsidP="00BC28D1">
      <w:pPr>
        <w:spacing w:line="360" w:lineRule="auto"/>
        <w:ind w:left="-284" w:right="-426"/>
        <w:jc w:val="both"/>
        <w:rPr>
          <w:rFonts w:ascii="Arial" w:hAnsi="Arial" w:cs="Arial"/>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Volunteers are a part of all components of this organisation. There is a pool of volunteers who visit patients in their homes to provide company, some run the Tuesday </w:t>
      </w:r>
      <w:r w:rsidR="00DC5258" w:rsidRPr="00705199">
        <w:rPr>
          <w:rFonts w:ascii="Arial" w:hAnsi="Arial" w:cs="Arial"/>
        </w:rPr>
        <w:t>Club,</w:t>
      </w:r>
      <w:r w:rsidR="00DC5258">
        <w:rPr>
          <w:rFonts w:ascii="Arial" w:hAnsi="Arial" w:cs="Arial"/>
        </w:rPr>
        <w:t xml:space="preserve"> which is</w:t>
      </w:r>
      <w:r w:rsidRPr="00705199">
        <w:rPr>
          <w:rFonts w:ascii="Arial" w:hAnsi="Arial" w:cs="Arial"/>
        </w:rPr>
        <w:t xml:space="preserve"> a morning tea and activity f</w:t>
      </w:r>
      <w:r w:rsidR="00DC5258">
        <w:rPr>
          <w:rFonts w:ascii="Arial" w:hAnsi="Arial" w:cs="Arial"/>
        </w:rPr>
        <w:t xml:space="preserve">or patients and their families.  There is </w:t>
      </w:r>
      <w:r w:rsidRPr="00705199">
        <w:rPr>
          <w:rFonts w:ascii="Arial" w:hAnsi="Arial" w:cs="Arial"/>
        </w:rPr>
        <w:t>a team of massage, bea</w:t>
      </w:r>
      <w:r w:rsidR="00DC5258">
        <w:rPr>
          <w:rFonts w:ascii="Arial" w:hAnsi="Arial" w:cs="Arial"/>
        </w:rPr>
        <w:t>uty therapists and a podiatrist who</w:t>
      </w:r>
      <w:r w:rsidRPr="00705199">
        <w:rPr>
          <w:rFonts w:ascii="Arial" w:hAnsi="Arial" w:cs="Arial"/>
        </w:rPr>
        <w:t xml:space="preserve"> all make a big difference to how patients are feeling, and then there’s the talented people who offer a biography service, listening and recording the life stories of patients which stand as lasting, precious family treasures.</w:t>
      </w:r>
    </w:p>
    <w:p w:rsidR="00BC28D1" w:rsidRDefault="00BC28D1" w:rsidP="00BC28D1">
      <w:pPr>
        <w:spacing w:line="360" w:lineRule="auto"/>
        <w:ind w:left="-284" w:right="-426"/>
        <w:jc w:val="both"/>
        <w:rPr>
          <w:rFonts w:ascii="Arial" w:hAnsi="Arial" w:cs="Arial"/>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A troop of 30 volunteers prepare home cooked meals and baking for patients while there’s  another bunch of good sorts maintaining and transporting equipment to and from patient’s homes. A mobile crew of gardeners take care of the grounds at the Hospice House and also visit the homes of patients. And last but not least there’s the volunteers offering counselling and bereavement support, administration services and coordinating the Hospice shop which is a vital income stream for this organisation. </w:t>
      </w:r>
    </w:p>
    <w:p w:rsidR="00BC28D1" w:rsidRDefault="00BC28D1" w:rsidP="00BC28D1">
      <w:pPr>
        <w:spacing w:line="360" w:lineRule="auto"/>
        <w:ind w:left="-284" w:right="-426"/>
        <w:jc w:val="both"/>
        <w:rPr>
          <w:rFonts w:ascii="Arial" w:hAnsi="Arial" w:cs="Arial"/>
        </w:rPr>
      </w:pPr>
    </w:p>
    <w:p w:rsidR="00D25589" w:rsidRPr="00BC28D1" w:rsidRDefault="00D25589" w:rsidP="00BC28D1">
      <w:pPr>
        <w:spacing w:line="360" w:lineRule="auto"/>
        <w:ind w:left="-284" w:right="-426"/>
        <w:jc w:val="both"/>
        <w:rPr>
          <w:rFonts w:ascii="Arial" w:hAnsi="Arial" w:cs="Arial"/>
          <w:b/>
        </w:rPr>
      </w:pPr>
      <w:r w:rsidRPr="00705199">
        <w:rPr>
          <w:rFonts w:ascii="Arial" w:hAnsi="Arial" w:cs="Arial"/>
        </w:rPr>
        <w:t xml:space="preserve">In a time that is so tough, the volunteers of Lake </w:t>
      </w:r>
      <w:r w:rsidR="00BD4319">
        <w:rPr>
          <w:rFonts w:ascii="Arial" w:hAnsi="Arial" w:cs="Arial"/>
        </w:rPr>
        <w:t>Taupō</w:t>
      </w:r>
      <w:r w:rsidRPr="00705199">
        <w:rPr>
          <w:rFonts w:ascii="Arial" w:hAnsi="Arial" w:cs="Arial"/>
        </w:rPr>
        <w:t xml:space="preserve"> Hospice are doing so much to ensure that community members are living every moment. It’s a vital service - thank you for providing it!</w:t>
      </w:r>
    </w:p>
    <w:p w:rsidR="00050682" w:rsidRPr="00BC28D1" w:rsidRDefault="00D25589" w:rsidP="00D25589">
      <w:pPr>
        <w:spacing w:line="360" w:lineRule="auto"/>
        <w:ind w:left="-284" w:right="-426"/>
        <w:jc w:val="center"/>
        <w:rPr>
          <w:rFonts w:ascii="Arial" w:hAnsi="Arial" w:cs="Arial"/>
          <w:b/>
          <w:sz w:val="28"/>
          <w:szCs w:val="28"/>
          <w:highlight w:val="lightGray"/>
        </w:rPr>
      </w:pPr>
      <w:r w:rsidRPr="00705199">
        <w:rPr>
          <w:rFonts w:ascii="Arial" w:hAnsi="Arial" w:cs="Arial"/>
        </w:rPr>
        <w:t xml:space="preserve"> </w:t>
      </w:r>
      <w:r w:rsidR="00050682" w:rsidRPr="00705199">
        <w:rPr>
          <w:rFonts w:ascii="Arial" w:hAnsi="Arial" w:cs="Arial"/>
        </w:rPr>
        <w:br w:type="column"/>
      </w:r>
      <w:r w:rsidR="00050682" w:rsidRPr="00BC28D1">
        <w:rPr>
          <w:rFonts w:cs="Arial"/>
          <w:noProof/>
          <w:sz w:val="28"/>
          <w:szCs w:val="28"/>
          <w:lang w:val="en-NZ" w:eastAsia="en-NZ"/>
        </w:rPr>
        <w:lastRenderedPageBreak/>
        <mc:AlternateContent>
          <mc:Choice Requires="wps">
            <w:drawing>
              <wp:anchor distT="0" distB="0" distL="114300" distR="114300" simplePos="0" relativeHeight="251678208" behindDoc="1" locked="0" layoutInCell="1" allowOverlap="1" wp14:anchorId="63B2FBBA" wp14:editId="647003D5">
                <wp:simplePos x="0" y="0"/>
                <wp:positionH relativeFrom="column">
                  <wp:posOffset>-228600</wp:posOffset>
                </wp:positionH>
                <wp:positionV relativeFrom="paragraph">
                  <wp:posOffset>-114300</wp:posOffset>
                </wp:positionV>
                <wp:extent cx="6515100" cy="6858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99CCFF">
                            <a:alpha val="4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9pt;width:513pt;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" fillcolor="#9cf" stroked="f" strokecolor="silver">
                <v:fill opacity="27499f"/>
              </v:rect>
            </w:pict>
          </mc:Fallback>
        </mc:AlternateContent>
      </w:r>
      <w:r w:rsidR="00050682" w:rsidRPr="00BC28D1">
        <w:rPr>
          <w:rFonts w:ascii="Tekton Pro Ext" w:hAnsi="Tekton Pro Ext" w:cs="Arial"/>
          <w:sz w:val="28"/>
          <w:szCs w:val="28"/>
        </w:rPr>
        <w:t>Category B</w:t>
      </w:r>
      <w:r w:rsidR="00050682" w:rsidRPr="00BC28D1">
        <w:rPr>
          <w:rFonts w:ascii="Arial" w:hAnsi="Arial" w:cs="Arial"/>
          <w:sz w:val="28"/>
          <w:szCs w:val="28"/>
        </w:rPr>
        <w:br/>
      </w:r>
      <w:r w:rsidR="00050682" w:rsidRPr="00BC28D1">
        <w:rPr>
          <w:rFonts w:ascii="Tekton Pro Ext" w:hAnsi="Tekton Pro Ext" w:cs="Arial"/>
          <w:sz w:val="28"/>
          <w:szCs w:val="28"/>
        </w:rPr>
        <w:t>Health &amp;Wellbeing</w:t>
      </w:r>
    </w:p>
    <w:p w:rsidR="00BC28D1" w:rsidRDefault="00050682" w:rsidP="00BC28D1">
      <w:pPr>
        <w:spacing w:line="360" w:lineRule="auto"/>
        <w:ind w:left="-284" w:right="-426"/>
        <w:jc w:val="both"/>
        <w:rPr>
          <w:rFonts w:ascii="Arial" w:hAnsi="Arial" w:cs="Arial"/>
          <w:b/>
        </w:rPr>
      </w:pPr>
      <w:r w:rsidRPr="00705199">
        <w:rPr>
          <w:rFonts w:ascii="Arial" w:hAnsi="Arial" w:cs="Arial"/>
          <w:b/>
        </w:rPr>
        <w:t>Winner:</w:t>
      </w:r>
      <w:r w:rsidRPr="00705199">
        <w:rPr>
          <w:rFonts w:ascii="Arial" w:hAnsi="Arial" w:cs="Arial"/>
          <w:b/>
        </w:rPr>
        <w:tab/>
        <w:t>St Johns Ambulance Operational Volunteers</w:t>
      </w:r>
    </w:p>
    <w:p w:rsidR="00BC28D1" w:rsidRDefault="00BC28D1" w:rsidP="00BC28D1">
      <w:pPr>
        <w:spacing w:line="360" w:lineRule="auto"/>
        <w:ind w:left="-284" w:right="-426"/>
        <w:jc w:val="both"/>
        <w:rPr>
          <w:rFonts w:ascii="Arial" w:hAnsi="Arial" w:cs="Arial"/>
          <w:b/>
        </w:rPr>
      </w:pPr>
    </w:p>
    <w:p w:rsidR="00BC28D1" w:rsidRDefault="00D25589" w:rsidP="00BC28D1">
      <w:pPr>
        <w:spacing w:line="360" w:lineRule="auto"/>
        <w:ind w:left="-284" w:right="-426"/>
        <w:jc w:val="both"/>
        <w:rPr>
          <w:rFonts w:ascii="Arial" w:hAnsi="Arial" w:cs="Arial"/>
          <w:b/>
        </w:rPr>
      </w:pPr>
      <w:r w:rsidRPr="00705199">
        <w:rPr>
          <w:rFonts w:ascii="Arial" w:hAnsi="Arial" w:cs="Arial"/>
        </w:rPr>
        <w:t>The winner of the Health and Well-being category goes to some volunteers who are providing an extra special service</w:t>
      </w:r>
      <w:r w:rsidR="00DC5258">
        <w:rPr>
          <w:rFonts w:ascii="Arial" w:hAnsi="Arial" w:cs="Arial"/>
        </w:rPr>
        <w:t>,</w:t>
      </w:r>
      <w:r w:rsidRPr="00705199">
        <w:rPr>
          <w:rFonts w:ascii="Arial" w:hAnsi="Arial" w:cs="Arial"/>
        </w:rPr>
        <w:t xml:space="preserve"> the St Johns Ambulance Volunteers.</w:t>
      </w:r>
    </w:p>
    <w:p w:rsidR="00BC28D1" w:rsidRDefault="00BC28D1" w:rsidP="00BC28D1">
      <w:pPr>
        <w:spacing w:line="360" w:lineRule="auto"/>
        <w:ind w:left="-284" w:right="-426"/>
        <w:jc w:val="both"/>
        <w:rPr>
          <w:rFonts w:ascii="Arial" w:hAnsi="Arial" w:cs="Arial"/>
          <w:b/>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From rushing the critically ill to hospital, to helping with first aid at local events; from talking to the lonely on the phone to teaching children and the wider community what to do in an emergency, St John </w:t>
      </w:r>
      <w:r w:rsidR="00BD4319">
        <w:rPr>
          <w:rFonts w:ascii="Arial" w:hAnsi="Arial" w:cs="Arial"/>
        </w:rPr>
        <w:t>Taupō</w:t>
      </w:r>
      <w:r w:rsidRPr="00705199">
        <w:rPr>
          <w:rFonts w:ascii="Arial" w:hAnsi="Arial" w:cs="Arial"/>
        </w:rPr>
        <w:t xml:space="preserve"> staff and volunteers make an unwavering commitment to every New Zealander in and around the district.</w:t>
      </w:r>
    </w:p>
    <w:p w:rsidR="00BC28D1" w:rsidRDefault="00BC28D1" w:rsidP="00BC28D1">
      <w:pPr>
        <w:spacing w:line="360" w:lineRule="auto"/>
        <w:ind w:left="-284" w:right="-426"/>
        <w:jc w:val="both"/>
        <w:rPr>
          <w:rFonts w:ascii="Arial" w:hAnsi="Arial" w:cs="Arial"/>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St John </w:t>
      </w:r>
      <w:r w:rsidR="00BD4319">
        <w:rPr>
          <w:rFonts w:ascii="Arial" w:hAnsi="Arial" w:cs="Arial"/>
        </w:rPr>
        <w:t>Taupō</w:t>
      </w:r>
      <w:r w:rsidRPr="00705199">
        <w:rPr>
          <w:rFonts w:ascii="Arial" w:hAnsi="Arial" w:cs="Arial"/>
        </w:rPr>
        <w:t xml:space="preserve"> is a vibrant, connected organisation made up of dedicated people, passionate about serving the community and caring for others. Thirty  volunteers work alongside paid staff caring for and saving the lives of hundreds of people within this community, operating 24 hours a day, seven days a week, 365 days a year.</w:t>
      </w:r>
    </w:p>
    <w:p w:rsidR="00BC28D1" w:rsidRDefault="00BC28D1" w:rsidP="00BC28D1">
      <w:pPr>
        <w:spacing w:line="360" w:lineRule="auto"/>
        <w:ind w:left="-284" w:right="-426"/>
        <w:jc w:val="both"/>
        <w:rPr>
          <w:rFonts w:ascii="Arial" w:hAnsi="Arial" w:cs="Arial"/>
        </w:rPr>
      </w:pPr>
    </w:p>
    <w:p w:rsidR="00BC28D1" w:rsidRDefault="00D25589" w:rsidP="00BC28D1">
      <w:pPr>
        <w:spacing w:line="360" w:lineRule="auto"/>
        <w:ind w:left="-284" w:right="-426"/>
        <w:jc w:val="both"/>
        <w:rPr>
          <w:rFonts w:ascii="Arial" w:hAnsi="Arial" w:cs="Arial"/>
        </w:rPr>
      </w:pPr>
      <w:r w:rsidRPr="00705199">
        <w:rPr>
          <w:rFonts w:ascii="Arial" w:hAnsi="Arial" w:cs="Arial"/>
        </w:rPr>
        <w:t xml:space="preserve">Last year alone, the </w:t>
      </w:r>
      <w:r w:rsidR="00BD4319">
        <w:rPr>
          <w:rFonts w:ascii="Arial" w:hAnsi="Arial" w:cs="Arial"/>
        </w:rPr>
        <w:t>Taupō</w:t>
      </w:r>
      <w:r w:rsidRPr="00705199">
        <w:rPr>
          <w:rFonts w:ascii="Arial" w:hAnsi="Arial" w:cs="Arial"/>
        </w:rPr>
        <w:t xml:space="preserve"> ambulance station responded to over 3,800 calls for help. They completed over 950 inter-hospital journeys for over 1,400 patients and they c</w:t>
      </w:r>
      <w:r w:rsidR="00BC28D1">
        <w:rPr>
          <w:rFonts w:ascii="Arial" w:hAnsi="Arial" w:cs="Arial"/>
        </w:rPr>
        <w:t xml:space="preserve">overed over 130 local events. </w:t>
      </w:r>
    </w:p>
    <w:p w:rsidR="00BC28D1" w:rsidRDefault="00BC28D1" w:rsidP="00BC28D1">
      <w:pPr>
        <w:spacing w:line="360" w:lineRule="auto"/>
        <w:ind w:left="-284" w:right="-426"/>
        <w:jc w:val="both"/>
        <w:rPr>
          <w:rFonts w:ascii="Arial" w:hAnsi="Arial" w:cs="Arial"/>
        </w:rPr>
      </w:pPr>
    </w:p>
    <w:p w:rsidR="00BC28D1" w:rsidRDefault="00D25589" w:rsidP="00BC28D1">
      <w:pPr>
        <w:spacing w:line="360" w:lineRule="auto"/>
        <w:ind w:left="-284" w:right="-426"/>
        <w:jc w:val="both"/>
        <w:rPr>
          <w:rFonts w:ascii="Arial" w:hAnsi="Arial" w:cs="Arial"/>
          <w:b/>
        </w:rPr>
      </w:pPr>
      <w:r w:rsidRPr="00705199">
        <w:rPr>
          <w:rFonts w:ascii="Arial" w:hAnsi="Arial" w:cs="Arial"/>
        </w:rPr>
        <w:t xml:space="preserve">All of these duties and tasks are in addition to other commitments of work, family and personal time and they do it for the overall benefit of the </w:t>
      </w:r>
      <w:r w:rsidR="00BD4319">
        <w:rPr>
          <w:rFonts w:ascii="Arial" w:hAnsi="Arial" w:cs="Arial"/>
        </w:rPr>
        <w:t>Taupō</w:t>
      </w:r>
      <w:r w:rsidRPr="00705199">
        <w:rPr>
          <w:rFonts w:ascii="Arial" w:hAnsi="Arial" w:cs="Arial"/>
        </w:rPr>
        <w:t xml:space="preserve"> community.</w:t>
      </w:r>
    </w:p>
    <w:p w:rsidR="00BC28D1" w:rsidRDefault="00BC28D1" w:rsidP="00BC28D1">
      <w:pPr>
        <w:spacing w:line="360" w:lineRule="auto"/>
        <w:ind w:left="-284" w:right="-426"/>
        <w:jc w:val="both"/>
        <w:rPr>
          <w:rFonts w:ascii="Arial" w:hAnsi="Arial" w:cs="Arial"/>
          <w:b/>
        </w:rPr>
      </w:pPr>
    </w:p>
    <w:p w:rsidR="00D25589" w:rsidRPr="00BC28D1" w:rsidRDefault="00D25589" w:rsidP="00BC28D1">
      <w:pPr>
        <w:spacing w:line="360" w:lineRule="auto"/>
        <w:ind w:left="-284" w:right="-426"/>
        <w:jc w:val="both"/>
        <w:rPr>
          <w:rFonts w:ascii="Arial" w:hAnsi="Arial" w:cs="Arial"/>
          <w:b/>
        </w:rPr>
      </w:pPr>
      <w:r w:rsidRPr="00705199">
        <w:rPr>
          <w:rFonts w:ascii="Arial" w:hAnsi="Arial" w:cs="Arial"/>
        </w:rPr>
        <w:t xml:space="preserve">Thank you for being there in times of need. </w:t>
      </w:r>
      <w:r w:rsidR="00654CEB" w:rsidRPr="00705199">
        <w:rPr>
          <w:rFonts w:ascii="Arial" w:hAnsi="Arial" w:cs="Arial"/>
        </w:rPr>
        <w:t>Congratulations</w:t>
      </w:r>
      <w:r w:rsidRPr="00705199">
        <w:rPr>
          <w:rFonts w:ascii="Arial" w:hAnsi="Arial" w:cs="Arial"/>
        </w:rPr>
        <w:t>!</w:t>
      </w:r>
    </w:p>
    <w:p w:rsidR="00541F6B" w:rsidRPr="00705199" w:rsidRDefault="00541F6B" w:rsidP="00D25589">
      <w:pPr>
        <w:spacing w:line="360" w:lineRule="auto"/>
        <w:ind w:left="-284" w:right="-426"/>
        <w:jc w:val="both"/>
        <w:rPr>
          <w:rFonts w:ascii="Arial" w:hAnsi="Arial" w:cs="Arial"/>
        </w:rPr>
      </w:pPr>
    </w:p>
    <w:p w:rsidR="00027511" w:rsidRPr="00705199" w:rsidRDefault="00027511" w:rsidP="00D25589">
      <w:pPr>
        <w:spacing w:line="360" w:lineRule="auto"/>
        <w:ind w:left="-284" w:right="-426"/>
        <w:jc w:val="both"/>
        <w:rPr>
          <w:rFonts w:ascii="Arial" w:hAnsi="Arial" w:cs="Arial"/>
        </w:rPr>
      </w:pPr>
    </w:p>
    <w:p w:rsidR="00541F6B" w:rsidRPr="00705199" w:rsidRDefault="00541F6B" w:rsidP="00D25589">
      <w:pPr>
        <w:spacing w:line="360" w:lineRule="auto"/>
        <w:ind w:left="-284" w:right="-426"/>
        <w:jc w:val="both"/>
        <w:rPr>
          <w:rFonts w:ascii="Arial" w:hAnsi="Arial" w:cs="Arial"/>
        </w:rPr>
      </w:pPr>
    </w:p>
    <w:p w:rsidR="00F952A3" w:rsidRPr="00705199" w:rsidRDefault="00F952A3" w:rsidP="00D25589">
      <w:pPr>
        <w:spacing w:line="360" w:lineRule="auto"/>
        <w:ind w:left="-284" w:right="-426"/>
        <w:jc w:val="both"/>
        <w:rPr>
          <w:rFonts w:ascii="Arial" w:hAnsi="Arial" w:cs="Arial"/>
        </w:rPr>
      </w:pPr>
    </w:p>
    <w:p w:rsidR="009C297E" w:rsidRPr="00705199" w:rsidRDefault="00050682" w:rsidP="00C0065E">
      <w:pPr>
        <w:spacing w:line="360" w:lineRule="auto"/>
        <w:ind w:left="-284" w:right="-426"/>
        <w:jc w:val="both"/>
        <w:rPr>
          <w:rFonts w:ascii="Arial" w:hAnsi="Arial" w:cs="Arial"/>
        </w:rPr>
      </w:pPr>
      <w:r w:rsidRPr="00705199">
        <w:rPr>
          <w:rFonts w:ascii="Arial" w:hAnsi="Arial" w:cs="Arial"/>
        </w:rPr>
        <w:br w:type="column"/>
      </w:r>
    </w:p>
    <w:p w:rsidR="00C61FD5" w:rsidRPr="00BC28D1" w:rsidRDefault="00D7679A" w:rsidP="00C61FD5">
      <w:pPr>
        <w:spacing w:line="360" w:lineRule="auto"/>
        <w:ind w:left="-284" w:right="-426"/>
        <w:jc w:val="center"/>
        <w:rPr>
          <w:rFonts w:ascii="Tekton Pro Ext" w:hAnsi="Tekton Pro Ext" w:cs="Arial"/>
          <w:b/>
          <w:sz w:val="28"/>
          <w:szCs w:val="28"/>
        </w:rPr>
      </w:pPr>
      <w:r w:rsidRPr="00BC28D1">
        <w:rPr>
          <w:rFonts w:ascii="Tekton Pro Ext" w:hAnsi="Tekton Pro Ext" w:cs="Arial"/>
          <w:b/>
          <w:noProof/>
          <w:sz w:val="28"/>
          <w:szCs w:val="28"/>
          <w:lang w:val="en-NZ" w:eastAsia="en-NZ"/>
        </w:rPr>
        <mc:AlternateContent>
          <mc:Choice Requires="wps">
            <w:drawing>
              <wp:anchor distT="0" distB="0" distL="114300" distR="114300" simplePos="0" relativeHeight="251672064" behindDoc="1" locked="0" layoutInCell="1" allowOverlap="1" wp14:anchorId="32AFDB21" wp14:editId="1F764C72">
                <wp:simplePos x="0" y="0"/>
                <wp:positionH relativeFrom="column">
                  <wp:posOffset>-228600</wp:posOffset>
                </wp:positionH>
                <wp:positionV relativeFrom="paragraph">
                  <wp:posOffset>-114300</wp:posOffset>
                </wp:positionV>
                <wp:extent cx="6515100" cy="800100"/>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00100"/>
                        </a:xfrm>
                        <a:prstGeom prst="rect">
                          <a:avLst/>
                        </a:prstGeom>
                        <a:solidFill>
                          <a:srgbClr val="FF9900">
                            <a:alpha val="5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9pt;width:513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" fillcolor="#f90" stroked="f" strokecolor="silver">
                <v:fill opacity="34181f"/>
              </v:rect>
            </w:pict>
          </mc:Fallback>
        </mc:AlternateContent>
      </w:r>
      <w:r w:rsidR="00C61FD5" w:rsidRPr="00BC28D1">
        <w:rPr>
          <w:rFonts w:ascii="Tekton Pro Ext" w:hAnsi="Tekton Pro Ext" w:cs="Arial"/>
          <w:b/>
          <w:sz w:val="28"/>
          <w:szCs w:val="28"/>
        </w:rPr>
        <w:t>Category C</w:t>
      </w:r>
    </w:p>
    <w:p w:rsidR="00C61FD5" w:rsidRPr="00BC28D1" w:rsidRDefault="00C61FD5" w:rsidP="00C61FD5">
      <w:pPr>
        <w:spacing w:line="360" w:lineRule="auto"/>
        <w:ind w:left="-284" w:right="-426"/>
        <w:jc w:val="center"/>
        <w:rPr>
          <w:rFonts w:ascii="Tekton Pro Ext" w:hAnsi="Tekton Pro Ext" w:cs="Arial"/>
          <w:b/>
          <w:sz w:val="28"/>
          <w:szCs w:val="28"/>
        </w:rPr>
      </w:pPr>
      <w:r w:rsidRPr="00BC28D1">
        <w:rPr>
          <w:rFonts w:ascii="Tekton Pro Ext" w:hAnsi="Tekton Pro Ext" w:cs="Arial"/>
          <w:b/>
          <w:noProof/>
          <w:sz w:val="28"/>
          <w:szCs w:val="28"/>
        </w:rPr>
        <w:t>Arts &amp; Culture</w:t>
      </w:r>
    </w:p>
    <w:p w:rsidR="00C61FD5" w:rsidRPr="00705199" w:rsidRDefault="00C61FD5" w:rsidP="00C61FD5">
      <w:pPr>
        <w:spacing w:line="360" w:lineRule="auto"/>
        <w:ind w:left="-284" w:right="-426"/>
        <w:jc w:val="both"/>
        <w:rPr>
          <w:rFonts w:ascii="Arial" w:hAnsi="Arial" w:cs="Arial"/>
          <w:b/>
          <w:u w:val="single"/>
        </w:rPr>
      </w:pPr>
    </w:p>
    <w:p w:rsidR="00D25589" w:rsidRPr="00705199" w:rsidRDefault="00050682" w:rsidP="00D25589">
      <w:pPr>
        <w:spacing w:line="360" w:lineRule="auto"/>
        <w:ind w:left="-284" w:right="-426"/>
        <w:rPr>
          <w:rFonts w:ascii="Arial" w:hAnsi="Arial" w:cs="Arial"/>
          <w:b/>
        </w:rPr>
      </w:pPr>
      <w:r w:rsidRPr="00705199">
        <w:rPr>
          <w:rFonts w:ascii="Arial" w:hAnsi="Arial" w:cs="Arial"/>
          <w:b/>
        </w:rPr>
        <w:t>Runner-Up:</w:t>
      </w:r>
      <w:r w:rsidRPr="00705199">
        <w:rPr>
          <w:rFonts w:ascii="Arial" w:hAnsi="Arial" w:cs="Arial"/>
          <w:b/>
        </w:rPr>
        <w:tab/>
      </w:r>
      <w:r w:rsidR="000F2A24">
        <w:rPr>
          <w:rFonts w:ascii="Arial" w:hAnsi="Arial" w:cs="Arial"/>
          <w:b/>
        </w:rPr>
        <w:t>Taupō</w:t>
      </w:r>
      <w:r w:rsidR="00BB6AFD" w:rsidRPr="00705199">
        <w:rPr>
          <w:rFonts w:ascii="Arial" w:hAnsi="Arial" w:cs="Arial"/>
          <w:b/>
        </w:rPr>
        <w:t xml:space="preserve"> Youth Arts Trust</w:t>
      </w:r>
    </w:p>
    <w:p w:rsidR="00D25589" w:rsidRPr="00705199" w:rsidRDefault="00D25589" w:rsidP="00D25589">
      <w:pPr>
        <w:spacing w:line="360" w:lineRule="auto"/>
        <w:ind w:left="-284" w:right="-426"/>
        <w:rPr>
          <w:rFonts w:ascii="Arial" w:hAnsi="Arial" w:cs="Arial"/>
          <w:b/>
        </w:rPr>
      </w:pPr>
    </w:p>
    <w:p w:rsidR="00D25589" w:rsidRPr="00705199" w:rsidRDefault="00B97FD6" w:rsidP="00D25589">
      <w:pPr>
        <w:spacing w:line="360" w:lineRule="auto"/>
        <w:ind w:left="-284" w:right="-426"/>
        <w:rPr>
          <w:rFonts w:ascii="Arial" w:hAnsi="Arial" w:cs="Arial"/>
          <w:b/>
        </w:rPr>
      </w:pPr>
      <w:r w:rsidRPr="00705199">
        <w:rPr>
          <w:rFonts w:ascii="Arial" w:hAnsi="Arial" w:cs="Arial"/>
        </w:rPr>
        <w:t xml:space="preserve">For their support of all budding young artists in the </w:t>
      </w:r>
      <w:r w:rsidR="000F2A24">
        <w:rPr>
          <w:rFonts w:ascii="Arial" w:hAnsi="Arial" w:cs="Arial"/>
        </w:rPr>
        <w:t>Taupō</w:t>
      </w:r>
      <w:r w:rsidRPr="00705199">
        <w:rPr>
          <w:rFonts w:ascii="Arial" w:hAnsi="Arial" w:cs="Arial"/>
        </w:rPr>
        <w:t xml:space="preserve"> district the Runner-up in the Arts and Culture category is the </w:t>
      </w:r>
      <w:r w:rsidR="000F2A24">
        <w:rPr>
          <w:rFonts w:ascii="Arial" w:hAnsi="Arial" w:cs="Arial"/>
        </w:rPr>
        <w:t>Taupō</w:t>
      </w:r>
      <w:r w:rsidRPr="00705199">
        <w:rPr>
          <w:rFonts w:ascii="Arial" w:hAnsi="Arial" w:cs="Arial"/>
        </w:rPr>
        <w:t xml:space="preserve"> Youth Arts Trust.</w:t>
      </w:r>
      <w:r w:rsidRPr="00705199">
        <w:rPr>
          <w:rFonts w:ascii="Arial" w:hAnsi="Arial" w:cs="Arial"/>
          <w:b/>
        </w:rPr>
        <w:t xml:space="preserve"> </w:t>
      </w:r>
    </w:p>
    <w:p w:rsidR="00D25589" w:rsidRPr="00705199" w:rsidRDefault="00D25589" w:rsidP="00D25589">
      <w:pPr>
        <w:spacing w:line="360" w:lineRule="auto"/>
        <w:ind w:left="-284" w:right="-426"/>
        <w:rPr>
          <w:rFonts w:ascii="Arial" w:hAnsi="Arial" w:cs="Arial"/>
          <w:b/>
        </w:rPr>
      </w:pPr>
    </w:p>
    <w:p w:rsidR="00D25589" w:rsidRPr="00705199" w:rsidRDefault="00B97FD6" w:rsidP="00D25589">
      <w:pPr>
        <w:spacing w:line="360" w:lineRule="auto"/>
        <w:ind w:left="-284" w:right="-426"/>
        <w:rPr>
          <w:rFonts w:ascii="Arial" w:hAnsi="Arial" w:cs="Arial"/>
          <w:b/>
        </w:rPr>
      </w:pPr>
      <w:r w:rsidRPr="00705199">
        <w:rPr>
          <w:rFonts w:ascii="Arial" w:hAnsi="Arial" w:cs="Arial"/>
        </w:rPr>
        <w:t xml:space="preserve">Each year the </w:t>
      </w:r>
      <w:r w:rsidR="000F2A24">
        <w:rPr>
          <w:rFonts w:ascii="Arial" w:hAnsi="Arial" w:cs="Arial"/>
        </w:rPr>
        <w:t>Taupō</w:t>
      </w:r>
      <w:r w:rsidRPr="00705199">
        <w:rPr>
          <w:rFonts w:ascii="Arial" w:hAnsi="Arial" w:cs="Arial"/>
        </w:rPr>
        <w:t xml:space="preserve"> Youth Arts Trust supports a range of events and activities in the </w:t>
      </w:r>
      <w:r w:rsidR="000F2A24">
        <w:rPr>
          <w:rFonts w:ascii="Arial" w:hAnsi="Arial" w:cs="Arial"/>
        </w:rPr>
        <w:t>Taupō</w:t>
      </w:r>
      <w:r w:rsidRPr="00705199">
        <w:rPr>
          <w:rFonts w:ascii="Arial" w:hAnsi="Arial" w:cs="Arial"/>
        </w:rPr>
        <w:t xml:space="preserve"> district that aim to encourage youth to pursue and practise their chosen art form. </w:t>
      </w:r>
    </w:p>
    <w:p w:rsidR="00D25589" w:rsidRPr="00705199" w:rsidRDefault="00D25589" w:rsidP="00D25589">
      <w:pPr>
        <w:spacing w:line="360" w:lineRule="auto"/>
        <w:ind w:left="-284" w:right="-426"/>
        <w:rPr>
          <w:rFonts w:ascii="Arial" w:hAnsi="Arial" w:cs="Arial"/>
          <w:b/>
        </w:rPr>
      </w:pPr>
    </w:p>
    <w:p w:rsidR="00BC28D1" w:rsidRDefault="00B97FD6" w:rsidP="00D25589">
      <w:pPr>
        <w:spacing w:line="360" w:lineRule="auto"/>
        <w:ind w:left="-284" w:right="-426"/>
        <w:rPr>
          <w:rFonts w:ascii="Arial" w:hAnsi="Arial" w:cs="Arial"/>
        </w:rPr>
      </w:pPr>
      <w:r w:rsidRPr="00705199">
        <w:rPr>
          <w:rFonts w:ascii="Arial" w:hAnsi="Arial" w:cs="Arial"/>
        </w:rPr>
        <w:t>Across the year these volunteers are kept very busy organising workshops, arranging financial assistance for youth to attend competitions and workshops and over</w:t>
      </w:r>
      <w:r w:rsidR="00BC28D1">
        <w:rPr>
          <w:rFonts w:ascii="Arial" w:hAnsi="Arial" w:cs="Arial"/>
        </w:rPr>
        <w:t xml:space="preserve">seeing the Youth Arts Centre.  </w:t>
      </w:r>
    </w:p>
    <w:p w:rsidR="00BC28D1" w:rsidRDefault="00BC28D1" w:rsidP="00D25589">
      <w:pPr>
        <w:spacing w:line="360" w:lineRule="auto"/>
        <w:ind w:left="-284" w:right="-426"/>
        <w:rPr>
          <w:rFonts w:ascii="Arial" w:hAnsi="Arial" w:cs="Arial"/>
        </w:rPr>
      </w:pPr>
    </w:p>
    <w:p w:rsidR="00D25589" w:rsidRPr="00705199" w:rsidRDefault="00BC28D1" w:rsidP="00D25589">
      <w:pPr>
        <w:spacing w:line="360" w:lineRule="auto"/>
        <w:ind w:left="-284" w:right="-426"/>
        <w:rPr>
          <w:rFonts w:ascii="Arial" w:hAnsi="Arial" w:cs="Arial"/>
          <w:b/>
        </w:rPr>
      </w:pPr>
      <w:r>
        <w:rPr>
          <w:rFonts w:ascii="Arial" w:hAnsi="Arial" w:cs="Arial"/>
        </w:rPr>
        <w:t>B</w:t>
      </w:r>
      <w:r w:rsidR="00B97FD6" w:rsidRPr="00705199">
        <w:rPr>
          <w:rFonts w:ascii="Arial" w:hAnsi="Arial" w:cs="Arial"/>
        </w:rPr>
        <w:t>ut the highlight of their calendar i</w:t>
      </w:r>
      <w:r>
        <w:rPr>
          <w:rFonts w:ascii="Arial" w:hAnsi="Arial" w:cs="Arial"/>
        </w:rPr>
        <w:t>s undoubtedly the Talent Quest, t</w:t>
      </w:r>
      <w:r w:rsidR="00B97FD6" w:rsidRPr="00705199">
        <w:rPr>
          <w:rFonts w:ascii="Arial" w:hAnsi="Arial" w:cs="Arial"/>
        </w:rPr>
        <w:t>his event showcases local talent and there is an opportunity for participants to take home some exciting prizes!</w:t>
      </w:r>
      <w:r>
        <w:rPr>
          <w:rFonts w:ascii="Arial" w:hAnsi="Arial" w:cs="Arial"/>
        </w:rPr>
        <w:t xml:space="preserve"> </w:t>
      </w:r>
      <w:r w:rsidR="00B97FD6" w:rsidRPr="00705199">
        <w:rPr>
          <w:rFonts w:ascii="Arial" w:hAnsi="Arial" w:cs="Arial"/>
        </w:rPr>
        <w:t xml:space="preserve"> A huge amount of work goes into this event behind the scenes to ensure it runs smoothly</w:t>
      </w:r>
      <w:r>
        <w:rPr>
          <w:rFonts w:ascii="Arial" w:hAnsi="Arial" w:cs="Arial"/>
        </w:rPr>
        <w:t>.</w:t>
      </w:r>
    </w:p>
    <w:p w:rsidR="00D25589" w:rsidRPr="00705199" w:rsidRDefault="00D25589" w:rsidP="00D25589">
      <w:pPr>
        <w:spacing w:line="360" w:lineRule="auto"/>
        <w:ind w:left="-284" w:right="-426"/>
        <w:rPr>
          <w:rFonts w:ascii="Arial" w:hAnsi="Arial" w:cs="Arial"/>
          <w:b/>
        </w:rPr>
      </w:pPr>
    </w:p>
    <w:p w:rsidR="00D25589" w:rsidRPr="00705199" w:rsidRDefault="00B97FD6" w:rsidP="00D25589">
      <w:pPr>
        <w:spacing w:line="360" w:lineRule="auto"/>
        <w:ind w:left="-284" w:right="-426"/>
        <w:rPr>
          <w:rFonts w:ascii="Arial" w:hAnsi="Arial" w:cs="Arial"/>
          <w:b/>
        </w:rPr>
      </w:pPr>
      <w:r w:rsidRPr="00705199">
        <w:rPr>
          <w:rFonts w:ascii="Arial" w:hAnsi="Arial" w:cs="Arial"/>
        </w:rPr>
        <w:t xml:space="preserve">The Trust also hold a Scholarship day where individuals can enter the fields of drama, music, or the visual arts and four $1,000 scholarships are awarded to assist the students with their tertiary studies. </w:t>
      </w:r>
    </w:p>
    <w:p w:rsidR="00D25589" w:rsidRPr="00705199" w:rsidRDefault="00D25589" w:rsidP="00D25589">
      <w:pPr>
        <w:spacing w:line="360" w:lineRule="auto"/>
        <w:ind w:left="-284" w:right="-426"/>
        <w:rPr>
          <w:rFonts w:ascii="Arial" w:hAnsi="Arial" w:cs="Arial"/>
          <w:b/>
        </w:rPr>
      </w:pPr>
    </w:p>
    <w:p w:rsidR="00B97FD6" w:rsidRPr="00705199" w:rsidRDefault="00B97FD6" w:rsidP="00D25589">
      <w:pPr>
        <w:spacing w:line="360" w:lineRule="auto"/>
        <w:ind w:left="-284" w:right="-426"/>
        <w:rPr>
          <w:rFonts w:ascii="Arial" w:hAnsi="Arial" w:cs="Arial"/>
          <w:b/>
        </w:rPr>
      </w:pPr>
      <w:r w:rsidRPr="00705199">
        <w:rPr>
          <w:rFonts w:ascii="Arial" w:hAnsi="Arial" w:cs="Arial"/>
        </w:rPr>
        <w:t xml:space="preserve">The </w:t>
      </w:r>
      <w:r w:rsidR="000F2A24">
        <w:rPr>
          <w:rFonts w:ascii="Arial" w:hAnsi="Arial" w:cs="Arial"/>
        </w:rPr>
        <w:t>Taupō</w:t>
      </w:r>
      <w:r w:rsidRPr="00705199">
        <w:rPr>
          <w:rFonts w:ascii="Arial" w:hAnsi="Arial" w:cs="Arial"/>
        </w:rPr>
        <w:t xml:space="preserve"> Youth Arts Trust has been responsible for a significant growth in youth art and culture in the </w:t>
      </w:r>
      <w:r w:rsidR="000F2A24">
        <w:rPr>
          <w:rFonts w:ascii="Arial" w:hAnsi="Arial" w:cs="Arial"/>
        </w:rPr>
        <w:t>Taupō</w:t>
      </w:r>
      <w:r w:rsidRPr="00705199">
        <w:rPr>
          <w:rFonts w:ascii="Arial" w:hAnsi="Arial" w:cs="Arial"/>
        </w:rPr>
        <w:t xml:space="preserve"> district and we want to thank them for the wonderful support they provide for youth!   </w:t>
      </w:r>
    </w:p>
    <w:p w:rsidR="00C0065E" w:rsidRPr="00705199" w:rsidRDefault="00BB6AFD" w:rsidP="00BB6AFD">
      <w:pPr>
        <w:spacing w:line="360" w:lineRule="auto"/>
        <w:ind w:left="-284" w:right="-426"/>
        <w:rPr>
          <w:rFonts w:ascii="Arial" w:hAnsi="Arial" w:cs="Arial"/>
        </w:rPr>
      </w:pPr>
      <w:r w:rsidRPr="00705199">
        <w:rPr>
          <w:rFonts w:ascii="Arial" w:hAnsi="Arial" w:cs="Arial"/>
        </w:rPr>
        <w:br w:type="column"/>
      </w:r>
      <w:r w:rsidR="00D7679A" w:rsidRPr="00705199">
        <w:rPr>
          <w:rFonts w:ascii="Arial" w:hAnsi="Arial" w:cs="Arial"/>
          <w:noProof/>
          <w:lang w:val="en-NZ" w:eastAsia="en-NZ"/>
        </w:rPr>
        <w:lastRenderedPageBreak/>
        <mc:AlternateContent>
          <mc:Choice Requires="wps">
            <w:drawing>
              <wp:anchor distT="0" distB="0" distL="114300" distR="114300" simplePos="0" relativeHeight="251658752" behindDoc="1" locked="0" layoutInCell="1" allowOverlap="1" wp14:anchorId="1263731B" wp14:editId="0C439905">
                <wp:simplePos x="0" y="0"/>
                <wp:positionH relativeFrom="column">
                  <wp:posOffset>-114300</wp:posOffset>
                </wp:positionH>
                <wp:positionV relativeFrom="paragraph">
                  <wp:posOffset>114300</wp:posOffset>
                </wp:positionV>
                <wp:extent cx="6515100" cy="8001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00100"/>
                        </a:xfrm>
                        <a:prstGeom prst="rect">
                          <a:avLst/>
                        </a:prstGeom>
                        <a:solidFill>
                          <a:srgbClr val="FF9900">
                            <a:alpha val="52000"/>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9pt;width:51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" fillcolor="#f90" stroked="f" strokecolor="silver">
                <v:fill opacity="34181f"/>
              </v:rect>
            </w:pict>
          </mc:Fallback>
        </mc:AlternateContent>
      </w:r>
    </w:p>
    <w:p w:rsidR="00C0065E" w:rsidRPr="00BC28D1" w:rsidRDefault="00C0065E" w:rsidP="00C0065E">
      <w:pPr>
        <w:spacing w:line="360" w:lineRule="auto"/>
        <w:ind w:left="-284"/>
        <w:jc w:val="center"/>
        <w:rPr>
          <w:rFonts w:ascii="Tekton Pro Ext" w:hAnsi="Tekton Pro Ext" w:cs="Arial"/>
          <w:b/>
          <w:sz w:val="28"/>
          <w:szCs w:val="28"/>
        </w:rPr>
      </w:pPr>
      <w:r w:rsidRPr="00BC28D1">
        <w:rPr>
          <w:rFonts w:ascii="Tekton Pro Ext" w:hAnsi="Tekton Pro Ext" w:cs="Arial"/>
          <w:b/>
          <w:sz w:val="28"/>
          <w:szCs w:val="28"/>
        </w:rPr>
        <w:t>Category C</w:t>
      </w:r>
    </w:p>
    <w:p w:rsidR="00C0065E" w:rsidRPr="00BC28D1" w:rsidRDefault="00C0065E" w:rsidP="00C0065E">
      <w:pPr>
        <w:spacing w:line="360" w:lineRule="auto"/>
        <w:ind w:left="-284"/>
        <w:jc w:val="center"/>
        <w:rPr>
          <w:rFonts w:ascii="Tekton Pro Ext" w:hAnsi="Tekton Pro Ext" w:cs="Arial"/>
          <w:b/>
          <w:sz w:val="28"/>
          <w:szCs w:val="28"/>
        </w:rPr>
      </w:pPr>
      <w:r w:rsidRPr="00BC28D1">
        <w:rPr>
          <w:rFonts w:ascii="Tekton Pro Ext" w:hAnsi="Tekton Pro Ext" w:cs="Arial"/>
          <w:b/>
          <w:sz w:val="28"/>
          <w:szCs w:val="28"/>
        </w:rPr>
        <w:t>Arts &amp; Culture</w:t>
      </w:r>
    </w:p>
    <w:p w:rsidR="00C0065E" w:rsidRPr="00705199" w:rsidRDefault="00C0065E" w:rsidP="00C0065E">
      <w:pPr>
        <w:spacing w:line="360" w:lineRule="auto"/>
        <w:ind w:left="-284"/>
        <w:rPr>
          <w:rFonts w:ascii="Tekton Pro Ext" w:hAnsi="Tekton Pro Ext" w:cs="Arial"/>
        </w:rPr>
      </w:pPr>
    </w:p>
    <w:p w:rsidR="00D106D7" w:rsidRPr="00705199" w:rsidRDefault="00BB6AFD" w:rsidP="00D106D7">
      <w:pPr>
        <w:spacing w:line="360" w:lineRule="auto"/>
        <w:ind w:left="-284"/>
        <w:rPr>
          <w:rFonts w:ascii="Arial" w:hAnsi="Arial" w:cs="Arial"/>
          <w:b/>
        </w:rPr>
      </w:pPr>
      <w:r w:rsidRPr="00705199">
        <w:rPr>
          <w:rFonts w:ascii="Arial" w:hAnsi="Arial" w:cs="Arial"/>
          <w:b/>
        </w:rPr>
        <w:t>Winner:</w:t>
      </w:r>
      <w:r w:rsidRPr="00705199">
        <w:rPr>
          <w:rFonts w:ascii="Arial" w:hAnsi="Arial" w:cs="Arial"/>
          <w:b/>
        </w:rPr>
        <w:tab/>
      </w:r>
      <w:r w:rsidR="000F2A24">
        <w:rPr>
          <w:rFonts w:ascii="Arial" w:hAnsi="Arial" w:cs="Arial"/>
          <w:b/>
        </w:rPr>
        <w:t>Taupō</w:t>
      </w:r>
      <w:r w:rsidRPr="00705199">
        <w:rPr>
          <w:rFonts w:ascii="Arial" w:hAnsi="Arial" w:cs="Arial"/>
          <w:b/>
        </w:rPr>
        <w:t xml:space="preserve"> School of Music</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 xml:space="preserve">The winner of the Arts and Culture category goes to a bunch of lyrical performers who at a young age are already displaying wonderful community spirit – the Keynotes </w:t>
      </w:r>
      <w:r w:rsidR="00654CEB" w:rsidRPr="00705199">
        <w:rPr>
          <w:rFonts w:ascii="Arial" w:hAnsi="Arial" w:cs="Arial"/>
        </w:rPr>
        <w:t>Children’s</w:t>
      </w:r>
      <w:r w:rsidRPr="00705199">
        <w:rPr>
          <w:rFonts w:ascii="Arial" w:hAnsi="Arial" w:cs="Arial"/>
        </w:rPr>
        <w:t xml:space="preserve"> Choir.</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 xml:space="preserve">The Keynotes </w:t>
      </w:r>
      <w:r w:rsidR="00654CEB" w:rsidRPr="00705199">
        <w:rPr>
          <w:rFonts w:ascii="Arial" w:hAnsi="Arial" w:cs="Arial"/>
        </w:rPr>
        <w:t>Children’s</w:t>
      </w:r>
      <w:r w:rsidRPr="00705199">
        <w:rPr>
          <w:rFonts w:ascii="Arial" w:hAnsi="Arial" w:cs="Arial"/>
        </w:rPr>
        <w:t xml:space="preserve"> Choir is a branch of the </w:t>
      </w:r>
      <w:r w:rsidR="000F2A24">
        <w:rPr>
          <w:rFonts w:ascii="Arial" w:hAnsi="Arial" w:cs="Arial"/>
        </w:rPr>
        <w:t>Taupō</w:t>
      </w:r>
      <w:r w:rsidRPr="00705199">
        <w:rPr>
          <w:rFonts w:ascii="Arial" w:hAnsi="Arial" w:cs="Arial"/>
        </w:rPr>
        <w:t xml:space="preserve"> School of Music who have been supporting, promoting and teaching youth in music since 1989. </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This choir aims to foster a love of group singing and improve the self-confidence and vocal skills of its members. It’s free for any child in the district wishing to join!</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 xml:space="preserve">There are currently 26 little gems that belong to this group and together they often perform at local functions for the enjoyment of others. </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 xml:space="preserve">On top of weekly rehearsals, in the last 12 months alone this group have performed at “Big Music Day”, </w:t>
      </w:r>
      <w:r w:rsidR="00BC28D1">
        <w:rPr>
          <w:rFonts w:ascii="Arial" w:hAnsi="Arial" w:cs="Arial"/>
        </w:rPr>
        <w:t xml:space="preserve">at the </w:t>
      </w:r>
      <w:r w:rsidR="000F2A24">
        <w:rPr>
          <w:rFonts w:ascii="Arial" w:hAnsi="Arial" w:cs="Arial"/>
        </w:rPr>
        <w:t>Taupō</w:t>
      </w:r>
      <w:r w:rsidRPr="00705199">
        <w:rPr>
          <w:rFonts w:ascii="Arial" w:hAnsi="Arial" w:cs="Arial"/>
        </w:rPr>
        <w:t xml:space="preserve"> School of Music end of year concert, at St Andrews Church, at the Liston Heights Rest Home and they have street busked to raise funds for their group.</w:t>
      </w:r>
    </w:p>
    <w:p w:rsidR="00D106D7" w:rsidRPr="00705199" w:rsidRDefault="00D106D7" w:rsidP="00D106D7">
      <w:pPr>
        <w:spacing w:line="360" w:lineRule="auto"/>
        <w:ind w:left="-284"/>
        <w:rPr>
          <w:rFonts w:ascii="Arial" w:hAnsi="Arial" w:cs="Arial"/>
          <w:b/>
        </w:rPr>
      </w:pPr>
    </w:p>
    <w:p w:rsidR="00D106D7" w:rsidRPr="00705199" w:rsidRDefault="00B97FD6" w:rsidP="00D106D7">
      <w:pPr>
        <w:spacing w:line="360" w:lineRule="auto"/>
        <w:ind w:left="-284"/>
        <w:rPr>
          <w:rFonts w:ascii="Arial" w:hAnsi="Arial" w:cs="Arial"/>
          <w:b/>
        </w:rPr>
      </w:pPr>
      <w:r w:rsidRPr="00705199">
        <w:rPr>
          <w:rFonts w:ascii="Arial" w:hAnsi="Arial" w:cs="Arial"/>
        </w:rPr>
        <w:t xml:space="preserve">This wonderfully diverse group has continued to grow in numbers with students from as far </w:t>
      </w:r>
      <w:r w:rsidRPr="00AF5690">
        <w:rPr>
          <w:rFonts w:ascii="Arial" w:hAnsi="Arial" w:cs="Arial"/>
        </w:rPr>
        <w:t>as Marotiri</w:t>
      </w:r>
      <w:r w:rsidRPr="00705199">
        <w:rPr>
          <w:rFonts w:ascii="Arial" w:hAnsi="Arial" w:cs="Arial"/>
        </w:rPr>
        <w:t xml:space="preserve"> School attending.  </w:t>
      </w:r>
    </w:p>
    <w:p w:rsidR="00D106D7" w:rsidRPr="00705199" w:rsidRDefault="00D106D7" w:rsidP="00D106D7">
      <w:pPr>
        <w:spacing w:line="360" w:lineRule="auto"/>
        <w:ind w:left="-284"/>
        <w:rPr>
          <w:rFonts w:ascii="Arial" w:hAnsi="Arial" w:cs="Arial"/>
          <w:b/>
        </w:rPr>
      </w:pPr>
    </w:p>
    <w:p w:rsidR="00B97FD6" w:rsidRPr="00705199" w:rsidRDefault="00B97FD6" w:rsidP="00D106D7">
      <w:pPr>
        <w:spacing w:line="360" w:lineRule="auto"/>
        <w:ind w:left="-284"/>
        <w:rPr>
          <w:rFonts w:ascii="Arial" w:hAnsi="Arial" w:cs="Arial"/>
          <w:b/>
        </w:rPr>
      </w:pPr>
      <w:r w:rsidRPr="00705199">
        <w:rPr>
          <w:rFonts w:ascii="Arial" w:hAnsi="Arial" w:cs="Arial"/>
        </w:rPr>
        <w:t xml:space="preserve">These little voices are making a big impact in the community and they clearly have an exciting future ahead. Congratulations </w:t>
      </w:r>
      <w:r w:rsidR="00654CEB">
        <w:rPr>
          <w:rFonts w:ascii="Arial" w:hAnsi="Arial" w:cs="Arial"/>
        </w:rPr>
        <w:t xml:space="preserve">and thank-you to those volunteers who put so much into the </w:t>
      </w:r>
      <w:r w:rsidRPr="00705199">
        <w:rPr>
          <w:rFonts w:ascii="Arial" w:hAnsi="Arial" w:cs="Arial"/>
        </w:rPr>
        <w:t>success</w:t>
      </w:r>
      <w:r w:rsidR="00654CEB">
        <w:rPr>
          <w:rFonts w:ascii="Arial" w:hAnsi="Arial" w:cs="Arial"/>
        </w:rPr>
        <w:t xml:space="preserve"> of this group</w:t>
      </w:r>
      <w:r w:rsidRPr="00705199">
        <w:rPr>
          <w:rFonts w:ascii="Arial" w:hAnsi="Arial" w:cs="Arial"/>
        </w:rPr>
        <w:t xml:space="preserve">! </w:t>
      </w:r>
    </w:p>
    <w:p w:rsidR="00DB299B" w:rsidRPr="00705199" w:rsidRDefault="00BB6AFD" w:rsidP="00D20876">
      <w:pPr>
        <w:spacing w:line="360" w:lineRule="auto"/>
        <w:ind w:left="-284"/>
        <w:rPr>
          <w:rFonts w:ascii="Arial" w:hAnsi="Arial" w:cs="Arial"/>
          <w:b/>
        </w:rPr>
      </w:pPr>
      <w:r w:rsidRPr="00705199">
        <w:rPr>
          <w:rFonts w:ascii="Arial" w:hAnsi="Arial" w:cs="Arial"/>
        </w:rPr>
        <w:br w:type="column"/>
      </w:r>
    </w:p>
    <w:p w:rsidR="00C0065E" w:rsidRPr="00BC28D1" w:rsidRDefault="00D7679A" w:rsidP="00C0065E">
      <w:pPr>
        <w:tabs>
          <w:tab w:val="left" w:pos="240"/>
          <w:tab w:val="center" w:pos="4890"/>
        </w:tabs>
        <w:spacing w:line="360" w:lineRule="auto"/>
        <w:ind w:left="-284" w:right="-426"/>
        <w:rPr>
          <w:rFonts w:ascii="Tekton Pro Ext" w:hAnsi="Tekton Pro Ext" w:cs="Arial"/>
          <w:b/>
          <w:sz w:val="28"/>
          <w:szCs w:val="28"/>
        </w:rPr>
      </w:pPr>
      <w:r w:rsidRPr="00705199">
        <w:rPr>
          <w:rFonts w:ascii="Arial" w:hAnsi="Arial" w:cs="Arial"/>
          <w:b/>
          <w:noProof/>
          <w:lang w:val="en-NZ" w:eastAsia="en-NZ"/>
        </w:rPr>
        <mc:AlternateContent>
          <mc:Choice Requires="wps">
            <w:drawing>
              <wp:anchor distT="0" distB="0" distL="114300" distR="114300" simplePos="0" relativeHeight="251654656" behindDoc="1" locked="0" layoutInCell="1" allowOverlap="1" wp14:anchorId="570D28D4" wp14:editId="2EE43E3C">
                <wp:simplePos x="0" y="0"/>
                <wp:positionH relativeFrom="column">
                  <wp:posOffset>-114300</wp:posOffset>
                </wp:positionH>
                <wp:positionV relativeFrom="paragraph">
                  <wp:posOffset>-114300</wp:posOffset>
                </wp:positionV>
                <wp:extent cx="6172200" cy="8001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800080">
                            <a:alpha val="35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9pt;width:486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" fillcolor="purple" stroked="f" strokecolor="silver">
                <v:fill opacity="22873f"/>
              </v:rect>
            </w:pict>
          </mc:Fallback>
        </mc:AlternateContent>
      </w:r>
      <w:r w:rsidR="00C0065E" w:rsidRPr="00705199">
        <w:rPr>
          <w:rFonts w:ascii="Arial" w:hAnsi="Arial" w:cs="Arial"/>
          <w:b/>
        </w:rPr>
        <w:tab/>
      </w:r>
      <w:r w:rsidR="00C0065E" w:rsidRPr="00705199">
        <w:rPr>
          <w:rFonts w:ascii="Arial" w:hAnsi="Arial" w:cs="Arial"/>
          <w:b/>
        </w:rPr>
        <w:tab/>
      </w:r>
      <w:r w:rsidR="00C0065E" w:rsidRPr="00BC28D1">
        <w:rPr>
          <w:rFonts w:ascii="Tekton Pro Ext" w:hAnsi="Tekton Pro Ext" w:cs="Arial"/>
          <w:b/>
          <w:sz w:val="28"/>
          <w:szCs w:val="28"/>
        </w:rPr>
        <w:t>Category D</w:t>
      </w:r>
    </w:p>
    <w:p w:rsidR="00C0065E" w:rsidRPr="00BC28D1" w:rsidRDefault="00C0065E" w:rsidP="00C0065E">
      <w:pPr>
        <w:tabs>
          <w:tab w:val="left" w:pos="2385"/>
          <w:tab w:val="center" w:pos="4890"/>
        </w:tabs>
        <w:spacing w:line="360" w:lineRule="auto"/>
        <w:ind w:left="-284" w:right="-426"/>
        <w:rPr>
          <w:rFonts w:ascii="Tekton Pro Ext" w:hAnsi="Tekton Pro Ext" w:cs="Arial"/>
          <w:b/>
          <w:sz w:val="28"/>
          <w:szCs w:val="28"/>
        </w:rPr>
      </w:pPr>
      <w:r w:rsidRPr="00BC28D1">
        <w:rPr>
          <w:rFonts w:ascii="Tekton Pro Ext" w:hAnsi="Tekton Pro Ext" w:cs="Arial"/>
          <w:b/>
          <w:sz w:val="28"/>
          <w:szCs w:val="28"/>
        </w:rPr>
        <w:tab/>
      </w:r>
      <w:r w:rsidRPr="00BC28D1">
        <w:rPr>
          <w:rFonts w:ascii="Tekton Pro Ext" w:hAnsi="Tekton Pro Ext" w:cs="Arial"/>
          <w:b/>
          <w:sz w:val="28"/>
          <w:szCs w:val="28"/>
        </w:rPr>
        <w:tab/>
        <w:t>Sport &amp; Leisure</w:t>
      </w:r>
    </w:p>
    <w:p w:rsidR="00C0065E" w:rsidRPr="00705199" w:rsidRDefault="00C0065E" w:rsidP="00C0065E">
      <w:pPr>
        <w:spacing w:line="360" w:lineRule="auto"/>
        <w:ind w:left="-284" w:right="-426"/>
        <w:jc w:val="both"/>
        <w:rPr>
          <w:rFonts w:ascii="Arial" w:hAnsi="Arial" w:cs="Arial"/>
        </w:rPr>
      </w:pPr>
    </w:p>
    <w:p w:rsidR="00D106D7" w:rsidRPr="00705199" w:rsidRDefault="00BB6AFD" w:rsidP="00D106D7">
      <w:pPr>
        <w:tabs>
          <w:tab w:val="left" w:pos="142"/>
        </w:tabs>
        <w:spacing w:after="200" w:line="360" w:lineRule="auto"/>
        <w:ind w:left="-284" w:right="-426"/>
        <w:rPr>
          <w:rFonts w:ascii="Arial" w:hAnsi="Arial" w:cs="Arial"/>
          <w:b/>
        </w:rPr>
      </w:pPr>
      <w:r w:rsidRPr="00705199">
        <w:rPr>
          <w:rFonts w:ascii="Arial" w:hAnsi="Arial" w:cs="Arial"/>
          <w:b/>
        </w:rPr>
        <w:t>Commendation:</w:t>
      </w:r>
      <w:r w:rsidRPr="00705199">
        <w:rPr>
          <w:rFonts w:ascii="Arial" w:hAnsi="Arial" w:cs="Arial"/>
          <w:b/>
        </w:rPr>
        <w:tab/>
        <w:t xml:space="preserve">Tri-Sport </w:t>
      </w:r>
      <w:r w:rsidR="000F2A24">
        <w:rPr>
          <w:rFonts w:ascii="Arial" w:hAnsi="Arial" w:cs="Arial"/>
          <w:b/>
        </w:rPr>
        <w:t>Taupō</w:t>
      </w:r>
    </w:p>
    <w:p w:rsidR="00D106D7" w:rsidRPr="00705199" w:rsidRDefault="00227310" w:rsidP="00D106D7">
      <w:pPr>
        <w:tabs>
          <w:tab w:val="left" w:pos="142"/>
        </w:tabs>
        <w:spacing w:after="200" w:line="360" w:lineRule="auto"/>
        <w:ind w:left="-284" w:right="-426"/>
        <w:rPr>
          <w:rFonts w:ascii="Arial" w:hAnsi="Arial" w:cs="Arial"/>
          <w:b/>
        </w:rPr>
      </w:pPr>
      <w:r w:rsidRPr="00705199">
        <w:rPr>
          <w:rFonts w:ascii="Arial" w:hAnsi="Arial" w:cs="Arial"/>
        </w:rPr>
        <w:t>We have a</w:t>
      </w:r>
      <w:r w:rsidRPr="00BC28D1">
        <w:rPr>
          <w:rFonts w:ascii="Arial" w:hAnsi="Arial" w:cs="Arial"/>
        </w:rPr>
        <w:t xml:space="preserve"> commendation</w:t>
      </w:r>
      <w:r w:rsidRPr="00705199">
        <w:rPr>
          <w:rFonts w:ascii="Arial" w:hAnsi="Arial" w:cs="Arial"/>
        </w:rPr>
        <w:t xml:space="preserve"> in our next category of </w:t>
      </w:r>
      <w:r w:rsidRPr="00BC28D1">
        <w:rPr>
          <w:rFonts w:ascii="Arial" w:hAnsi="Arial" w:cs="Arial"/>
        </w:rPr>
        <w:t>Sport and Leisure</w:t>
      </w:r>
      <w:r w:rsidRPr="00705199">
        <w:rPr>
          <w:rFonts w:ascii="Arial" w:hAnsi="Arial" w:cs="Arial"/>
        </w:rPr>
        <w:t xml:space="preserve"> and it goes to Tri Sport </w:t>
      </w:r>
      <w:r w:rsidR="00BD4319">
        <w:rPr>
          <w:rFonts w:ascii="Arial" w:hAnsi="Arial" w:cs="Arial"/>
        </w:rPr>
        <w:t>Taupō</w:t>
      </w:r>
      <w:r w:rsidRPr="00705199">
        <w:rPr>
          <w:rFonts w:ascii="Arial" w:hAnsi="Arial" w:cs="Arial"/>
        </w:rPr>
        <w:t xml:space="preserve">. </w:t>
      </w:r>
      <w:r w:rsidRPr="00705199">
        <w:rPr>
          <w:rFonts w:ascii="Arial" w:hAnsi="Arial" w:cs="Arial"/>
        </w:rPr>
        <w:br/>
      </w:r>
      <w:r w:rsidRPr="00705199">
        <w:rPr>
          <w:rFonts w:ascii="Arial" w:hAnsi="Arial" w:cs="Arial"/>
        </w:rPr>
        <w:br/>
        <w:t xml:space="preserve">Tri Sport </w:t>
      </w:r>
      <w:r w:rsidR="00BD4319">
        <w:rPr>
          <w:rFonts w:ascii="Arial" w:hAnsi="Arial" w:cs="Arial"/>
        </w:rPr>
        <w:t>Taupō</w:t>
      </w:r>
      <w:r w:rsidRPr="00705199">
        <w:rPr>
          <w:rFonts w:ascii="Arial" w:hAnsi="Arial" w:cs="Arial"/>
          <w:b/>
        </w:rPr>
        <w:t xml:space="preserve"> </w:t>
      </w:r>
      <w:r w:rsidRPr="00705199">
        <w:rPr>
          <w:rFonts w:ascii="Arial" w:hAnsi="Arial" w:cs="Arial"/>
        </w:rPr>
        <w:t>has around 35 committed volunteers</w:t>
      </w:r>
      <w:r w:rsidRPr="00705199">
        <w:rPr>
          <w:rFonts w:ascii="Arial" w:hAnsi="Arial" w:cs="Arial"/>
          <w:b/>
        </w:rPr>
        <w:t xml:space="preserve"> </w:t>
      </w:r>
      <w:r w:rsidRPr="00705199">
        <w:rPr>
          <w:rFonts w:ascii="Arial" w:hAnsi="Arial" w:cs="Arial"/>
        </w:rPr>
        <w:t xml:space="preserve">who together aim to increase participation in sport and recreation </w:t>
      </w:r>
      <w:r w:rsidRPr="00BC28D1">
        <w:rPr>
          <w:rFonts w:ascii="Arial" w:hAnsi="Arial" w:cs="Arial"/>
        </w:rPr>
        <w:t>activities in the region</w:t>
      </w:r>
      <w:r w:rsidR="00BC28D1" w:rsidRPr="00BC28D1">
        <w:rPr>
          <w:rFonts w:ascii="Arial" w:hAnsi="Arial" w:cs="Arial"/>
        </w:rPr>
        <w:t xml:space="preserve">. </w:t>
      </w:r>
      <w:r w:rsidRPr="00BC28D1">
        <w:rPr>
          <w:rFonts w:ascii="Arial" w:hAnsi="Arial" w:cs="Arial"/>
          <w:shd w:val="clear" w:color="auto" w:fill="FFFFFF"/>
        </w:rPr>
        <w:t xml:space="preserve">They aim to support their members in achieving their goals by providing training and competitions </w:t>
      </w:r>
      <w:r w:rsidR="00BC28D1">
        <w:rPr>
          <w:rFonts w:ascii="Arial" w:hAnsi="Arial" w:cs="Arial"/>
        </w:rPr>
        <w:t>for all ages and abilities</w:t>
      </w:r>
      <w:r w:rsidRPr="00BC28D1">
        <w:rPr>
          <w:rFonts w:ascii="Arial" w:hAnsi="Arial" w:cs="Arial"/>
        </w:rPr>
        <w:t xml:space="preserve">. </w:t>
      </w:r>
    </w:p>
    <w:p w:rsidR="00D106D7" w:rsidRPr="00705199" w:rsidRDefault="00227310" w:rsidP="00D106D7">
      <w:pPr>
        <w:tabs>
          <w:tab w:val="left" w:pos="142"/>
        </w:tabs>
        <w:spacing w:after="200" w:line="360" w:lineRule="auto"/>
        <w:ind w:left="-284" w:right="-426"/>
        <w:rPr>
          <w:rFonts w:ascii="Arial" w:hAnsi="Arial" w:cs="Arial"/>
          <w:b/>
        </w:rPr>
      </w:pPr>
      <w:r w:rsidRPr="00705199">
        <w:rPr>
          <w:rFonts w:ascii="Arial" w:hAnsi="Arial" w:cs="Arial"/>
        </w:rPr>
        <w:t>From October to March this group host an impressive number of events, y</w:t>
      </w:r>
      <w:r w:rsidR="00BC28D1">
        <w:rPr>
          <w:rFonts w:ascii="Arial" w:hAnsi="Arial" w:cs="Arial"/>
        </w:rPr>
        <w:t>outh training and competitions.  T</w:t>
      </w:r>
      <w:r w:rsidRPr="00705199">
        <w:rPr>
          <w:rFonts w:ascii="Arial" w:hAnsi="Arial" w:cs="Arial"/>
        </w:rPr>
        <w:t>hey have co-ordinated volunteers for National events and have supplied volunteers to assist with challenges such as Ironman and Cycle Challenge.</w:t>
      </w:r>
    </w:p>
    <w:p w:rsidR="00D106D7" w:rsidRPr="00705199" w:rsidRDefault="00227310" w:rsidP="00D106D7">
      <w:pPr>
        <w:tabs>
          <w:tab w:val="left" w:pos="142"/>
        </w:tabs>
        <w:spacing w:after="200" w:line="360" w:lineRule="auto"/>
        <w:ind w:left="-284" w:right="-426"/>
        <w:rPr>
          <w:rFonts w:ascii="Arial" w:hAnsi="Arial" w:cs="Arial"/>
          <w:b/>
        </w:rPr>
      </w:pPr>
      <w:r w:rsidRPr="00705199">
        <w:rPr>
          <w:rFonts w:ascii="Arial" w:hAnsi="Arial" w:cs="Arial"/>
        </w:rPr>
        <w:t xml:space="preserve">It’s a huge commitment by this voluntary group with each event, training and competition taking a huge amount of research, planning and energy to ensure it runs smoothly. </w:t>
      </w:r>
    </w:p>
    <w:p w:rsidR="00D106D7" w:rsidRPr="00705199" w:rsidRDefault="00227310" w:rsidP="00D106D7">
      <w:pPr>
        <w:tabs>
          <w:tab w:val="left" w:pos="142"/>
        </w:tabs>
        <w:spacing w:after="200" w:line="360" w:lineRule="auto"/>
        <w:ind w:left="-284" w:right="-426"/>
        <w:rPr>
          <w:rFonts w:ascii="Arial" w:hAnsi="Arial" w:cs="Arial"/>
          <w:b/>
        </w:rPr>
      </w:pPr>
      <w:r w:rsidRPr="00705199">
        <w:rPr>
          <w:rFonts w:ascii="Arial" w:hAnsi="Arial" w:cs="Arial"/>
        </w:rPr>
        <w:t>And with a commitment like this it’s no wonder they have an impressive fleet of athletes under their belt including National Triathlon champions, National duathalon champions and around 20 athletes competing at the upcoming world championships.</w:t>
      </w:r>
    </w:p>
    <w:p w:rsidR="00227310" w:rsidRPr="00705199" w:rsidRDefault="00227310" w:rsidP="00D106D7">
      <w:pPr>
        <w:tabs>
          <w:tab w:val="left" w:pos="142"/>
        </w:tabs>
        <w:spacing w:after="200" w:line="360" w:lineRule="auto"/>
        <w:ind w:left="-284" w:right="-426"/>
        <w:rPr>
          <w:rFonts w:ascii="Arial" w:hAnsi="Arial" w:cs="Arial"/>
          <w:b/>
        </w:rPr>
      </w:pPr>
      <w:r w:rsidRPr="00705199">
        <w:rPr>
          <w:rFonts w:ascii="Arial" w:hAnsi="Arial" w:cs="Arial"/>
        </w:rPr>
        <w:t xml:space="preserve">Tri Sport </w:t>
      </w:r>
      <w:r w:rsidR="00654CEB">
        <w:rPr>
          <w:rFonts w:ascii="Arial" w:hAnsi="Arial" w:cs="Arial"/>
        </w:rPr>
        <w:t>Taupō</w:t>
      </w:r>
      <w:r w:rsidRPr="00705199">
        <w:rPr>
          <w:rFonts w:ascii="Arial" w:hAnsi="Arial" w:cs="Arial"/>
        </w:rPr>
        <w:t xml:space="preserve"> are encouraging people to lead healthier lifestyles, enabling fantastic opportunities for all ages to get involved and also fabulous </w:t>
      </w:r>
      <w:r w:rsidR="00BC28D1">
        <w:rPr>
          <w:rFonts w:ascii="Arial" w:hAnsi="Arial" w:cs="Arial"/>
        </w:rPr>
        <w:t>events for the community to watch</w:t>
      </w:r>
      <w:r w:rsidRPr="00705199">
        <w:rPr>
          <w:rFonts w:ascii="Arial" w:hAnsi="Arial" w:cs="Arial"/>
        </w:rPr>
        <w:t>!</w:t>
      </w:r>
      <w:r w:rsidR="00BC28D1">
        <w:rPr>
          <w:rFonts w:ascii="Arial" w:hAnsi="Arial" w:cs="Arial"/>
        </w:rPr>
        <w:t xml:space="preserve"> Well done.</w:t>
      </w:r>
      <w:r w:rsidRPr="00705199">
        <w:rPr>
          <w:rFonts w:ascii="Arial" w:hAnsi="Arial" w:cs="Arial"/>
        </w:rPr>
        <w:t xml:space="preserve"> </w:t>
      </w:r>
    </w:p>
    <w:p w:rsidR="00C0065E" w:rsidRPr="00705199" w:rsidRDefault="00C0065E" w:rsidP="008A70E1">
      <w:pPr>
        <w:spacing w:line="360" w:lineRule="auto"/>
        <w:ind w:left="-284" w:right="-426"/>
        <w:rPr>
          <w:rFonts w:ascii="Arial" w:hAnsi="Arial" w:cs="Arial"/>
        </w:rPr>
      </w:pPr>
    </w:p>
    <w:p w:rsidR="008A70E1" w:rsidRPr="00705199" w:rsidRDefault="008A70E1" w:rsidP="008A70E1">
      <w:pPr>
        <w:spacing w:line="360" w:lineRule="auto"/>
        <w:ind w:left="-284" w:right="-426"/>
        <w:rPr>
          <w:rFonts w:ascii="Arial" w:hAnsi="Arial" w:cs="Arial"/>
        </w:rPr>
      </w:pPr>
    </w:p>
    <w:p w:rsidR="008A70E1" w:rsidRPr="00705199" w:rsidRDefault="008A70E1" w:rsidP="008A70E1">
      <w:pPr>
        <w:spacing w:line="360" w:lineRule="auto"/>
        <w:ind w:left="-284" w:right="-426"/>
        <w:rPr>
          <w:rFonts w:ascii="Arial" w:hAnsi="Arial" w:cs="Arial"/>
        </w:rPr>
      </w:pPr>
    </w:p>
    <w:p w:rsidR="008A70E1" w:rsidRPr="00705199" w:rsidRDefault="008A70E1" w:rsidP="008A70E1">
      <w:pPr>
        <w:spacing w:line="360" w:lineRule="auto"/>
        <w:ind w:left="-284" w:right="-426"/>
        <w:rPr>
          <w:rFonts w:ascii="Arial" w:hAnsi="Arial" w:cs="Arial"/>
        </w:rPr>
      </w:pPr>
    </w:p>
    <w:p w:rsidR="00C0065E" w:rsidRPr="00705199" w:rsidRDefault="00BC28D1" w:rsidP="00BB6AFD">
      <w:pPr>
        <w:spacing w:line="360" w:lineRule="auto"/>
        <w:ind w:left="-284" w:right="-426"/>
        <w:rPr>
          <w:rFonts w:ascii="Arial" w:hAnsi="Arial" w:cs="Arial"/>
          <w:highlight w:val="lightGray"/>
        </w:rPr>
      </w:pPr>
      <w:r>
        <w:rPr>
          <w:rFonts w:ascii="Arial" w:hAnsi="Arial" w:cs="Arial"/>
        </w:rPr>
        <w:br w:type="column"/>
      </w:r>
      <w:r w:rsidR="00D7679A" w:rsidRPr="00705199">
        <w:rPr>
          <w:rFonts w:ascii="Arial" w:hAnsi="Arial" w:cs="Arial"/>
          <w:noProof/>
          <w:lang w:val="en-NZ" w:eastAsia="en-NZ"/>
        </w:rPr>
        <w:lastRenderedPageBreak/>
        <mc:AlternateContent>
          <mc:Choice Requires="wps">
            <w:drawing>
              <wp:anchor distT="0" distB="0" distL="114300" distR="114300" simplePos="0" relativeHeight="251659776" behindDoc="1" locked="0" layoutInCell="1" allowOverlap="1" wp14:anchorId="31A1FDAE" wp14:editId="2E8DCCC3">
                <wp:simplePos x="0" y="0"/>
                <wp:positionH relativeFrom="column">
                  <wp:posOffset>-228600</wp:posOffset>
                </wp:positionH>
                <wp:positionV relativeFrom="paragraph">
                  <wp:posOffset>114300</wp:posOffset>
                </wp:positionV>
                <wp:extent cx="6629400" cy="8001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800080">
                            <a:alpha val="35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9pt;width:52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" fillcolor="purple" stroked="f" strokecolor="silver">
                <v:fill opacity="22873f"/>
              </v:rect>
            </w:pict>
          </mc:Fallback>
        </mc:AlternateContent>
      </w:r>
    </w:p>
    <w:p w:rsidR="00C0065E" w:rsidRPr="00BC28D1" w:rsidRDefault="00C0065E" w:rsidP="00C0065E">
      <w:pPr>
        <w:spacing w:line="336" w:lineRule="auto"/>
        <w:ind w:left="-284" w:right="-426"/>
        <w:jc w:val="center"/>
        <w:rPr>
          <w:rFonts w:ascii="Tekton Pro Ext" w:hAnsi="Tekton Pro Ext" w:cs="Arial"/>
          <w:b/>
          <w:sz w:val="28"/>
          <w:szCs w:val="28"/>
        </w:rPr>
      </w:pPr>
      <w:r w:rsidRPr="00BC28D1">
        <w:rPr>
          <w:rFonts w:ascii="Tekton Pro Ext" w:hAnsi="Tekton Pro Ext" w:cs="Arial"/>
          <w:b/>
          <w:sz w:val="28"/>
          <w:szCs w:val="28"/>
        </w:rPr>
        <w:t>Category D</w:t>
      </w:r>
    </w:p>
    <w:p w:rsidR="00C0065E" w:rsidRPr="00BC28D1" w:rsidRDefault="00C0065E" w:rsidP="00C0065E">
      <w:pPr>
        <w:spacing w:line="360" w:lineRule="auto"/>
        <w:ind w:left="-284" w:right="-426"/>
        <w:jc w:val="center"/>
        <w:rPr>
          <w:rFonts w:ascii="Tekton Pro Ext" w:hAnsi="Tekton Pro Ext" w:cs="Arial"/>
          <w:b/>
          <w:sz w:val="28"/>
          <w:szCs w:val="28"/>
        </w:rPr>
      </w:pPr>
      <w:r w:rsidRPr="00BC28D1">
        <w:rPr>
          <w:rFonts w:ascii="Tekton Pro Ext" w:hAnsi="Tekton Pro Ext" w:cs="Arial"/>
          <w:b/>
          <w:noProof/>
          <w:sz w:val="28"/>
          <w:szCs w:val="28"/>
        </w:rPr>
        <w:t>Sports &amp; Leisure</w:t>
      </w:r>
    </w:p>
    <w:p w:rsidR="00C0065E" w:rsidRPr="00705199" w:rsidRDefault="00C0065E" w:rsidP="00C0065E">
      <w:pPr>
        <w:spacing w:line="360" w:lineRule="auto"/>
        <w:ind w:left="-284" w:right="-426"/>
        <w:jc w:val="both"/>
        <w:rPr>
          <w:rFonts w:ascii="Arial" w:hAnsi="Arial" w:cs="Arial"/>
          <w:highlight w:val="lightGray"/>
        </w:rPr>
      </w:pPr>
    </w:p>
    <w:p w:rsidR="00D106D7" w:rsidRPr="00705199" w:rsidRDefault="00BB6AFD" w:rsidP="00D106D7">
      <w:pPr>
        <w:tabs>
          <w:tab w:val="left" w:pos="-426"/>
          <w:tab w:val="left" w:pos="142"/>
        </w:tabs>
        <w:spacing w:after="200" w:line="300" w:lineRule="auto"/>
        <w:ind w:left="-426" w:right="-426"/>
        <w:rPr>
          <w:rFonts w:ascii="Arial" w:hAnsi="Arial" w:cs="Arial"/>
          <w:b/>
        </w:rPr>
      </w:pPr>
      <w:r w:rsidRPr="00705199">
        <w:rPr>
          <w:rFonts w:ascii="Arial" w:hAnsi="Arial" w:cs="Arial"/>
          <w:b/>
        </w:rPr>
        <w:t>Runner-Up:</w:t>
      </w:r>
      <w:r w:rsidRPr="00705199">
        <w:rPr>
          <w:rFonts w:ascii="Arial" w:hAnsi="Arial" w:cs="Arial"/>
          <w:b/>
        </w:rPr>
        <w:tab/>
      </w:r>
      <w:r w:rsidR="000F2A24">
        <w:rPr>
          <w:rFonts w:ascii="Arial" w:hAnsi="Arial" w:cs="Arial"/>
          <w:b/>
        </w:rPr>
        <w:t>Taupō</w:t>
      </w:r>
      <w:r w:rsidRPr="00705199">
        <w:rPr>
          <w:rFonts w:ascii="Arial" w:hAnsi="Arial" w:cs="Arial"/>
          <w:b/>
        </w:rPr>
        <w:t xml:space="preserve"> Association Football Club</w:t>
      </w:r>
    </w:p>
    <w:p w:rsidR="00D106D7" w:rsidRPr="00705199" w:rsidRDefault="00227310" w:rsidP="00D106D7">
      <w:pPr>
        <w:tabs>
          <w:tab w:val="left" w:pos="-426"/>
          <w:tab w:val="left" w:pos="142"/>
        </w:tabs>
        <w:spacing w:after="200" w:line="300" w:lineRule="auto"/>
        <w:ind w:left="-426" w:right="-426"/>
        <w:rPr>
          <w:rFonts w:ascii="Arial" w:hAnsi="Arial" w:cs="Arial"/>
          <w:b/>
        </w:rPr>
      </w:pPr>
      <w:r w:rsidRPr="00BC28D1">
        <w:rPr>
          <w:rFonts w:ascii="Arial" w:hAnsi="Arial" w:cs="Arial"/>
        </w:rPr>
        <w:t>Runner-Up in the Sport and Leisure</w:t>
      </w:r>
      <w:r w:rsidRPr="00705199">
        <w:rPr>
          <w:rFonts w:ascii="Arial" w:hAnsi="Arial" w:cs="Arial"/>
        </w:rPr>
        <w:t xml:space="preserve"> category goes to a group who go above and beyond to promote a supportive and welcoming environment - the </w:t>
      </w:r>
      <w:r w:rsidR="00BD4319" w:rsidRPr="00BC28D1">
        <w:rPr>
          <w:rFonts w:ascii="Arial" w:hAnsi="Arial" w:cs="Arial"/>
        </w:rPr>
        <w:t>Taupō</w:t>
      </w:r>
      <w:r w:rsidRPr="00BC28D1">
        <w:rPr>
          <w:rFonts w:ascii="Arial" w:hAnsi="Arial" w:cs="Arial"/>
        </w:rPr>
        <w:t xml:space="preserve"> Association Football Club</w:t>
      </w:r>
      <w:r w:rsidR="00D106D7" w:rsidRPr="00BC28D1">
        <w:rPr>
          <w:rFonts w:ascii="Arial" w:hAnsi="Arial" w:cs="Arial"/>
        </w:rPr>
        <w:t>.</w:t>
      </w:r>
    </w:p>
    <w:p w:rsidR="00D106D7" w:rsidRPr="00705199" w:rsidRDefault="00D106D7" w:rsidP="00D106D7">
      <w:pPr>
        <w:tabs>
          <w:tab w:val="left" w:pos="-426"/>
          <w:tab w:val="left" w:pos="142"/>
        </w:tabs>
        <w:spacing w:after="200" w:line="300" w:lineRule="auto"/>
        <w:ind w:left="-426" w:right="-426"/>
        <w:rPr>
          <w:rFonts w:ascii="Arial" w:hAnsi="Arial" w:cs="Arial"/>
        </w:rPr>
      </w:pPr>
    </w:p>
    <w:p w:rsidR="00D106D7" w:rsidRPr="00705199" w:rsidRDefault="00227310" w:rsidP="00D106D7">
      <w:pPr>
        <w:tabs>
          <w:tab w:val="left" w:pos="-426"/>
          <w:tab w:val="left" w:pos="142"/>
        </w:tabs>
        <w:spacing w:after="200" w:line="300" w:lineRule="auto"/>
        <w:ind w:left="-426" w:right="-426"/>
        <w:rPr>
          <w:rFonts w:ascii="Arial" w:hAnsi="Arial" w:cs="Arial"/>
          <w:b/>
        </w:rPr>
      </w:pPr>
      <w:r w:rsidRPr="00705199">
        <w:rPr>
          <w:rFonts w:ascii="Arial" w:hAnsi="Arial" w:cs="Arial"/>
        </w:rPr>
        <w:t xml:space="preserve">For more than 55 years the </w:t>
      </w:r>
      <w:r w:rsidR="00BD4319">
        <w:rPr>
          <w:rFonts w:ascii="Arial" w:hAnsi="Arial" w:cs="Arial"/>
        </w:rPr>
        <w:t>Taupō</w:t>
      </w:r>
      <w:r w:rsidRPr="00705199">
        <w:rPr>
          <w:rFonts w:ascii="Arial" w:hAnsi="Arial" w:cs="Arial"/>
        </w:rPr>
        <w:t xml:space="preserve"> Association Football Club has supported players of all ages and genders in the</w:t>
      </w:r>
      <w:r w:rsidR="00DC5258">
        <w:rPr>
          <w:rFonts w:ascii="Arial" w:hAnsi="Arial" w:cs="Arial"/>
        </w:rPr>
        <w:t xml:space="preserve"> sport of football. Grassroots f</w:t>
      </w:r>
      <w:r w:rsidRPr="00705199">
        <w:rPr>
          <w:rFonts w:ascii="Arial" w:hAnsi="Arial" w:cs="Arial"/>
        </w:rPr>
        <w:t xml:space="preserve">ootball has strong support in the </w:t>
      </w:r>
      <w:r w:rsidR="00BD4319">
        <w:rPr>
          <w:rFonts w:ascii="Arial" w:hAnsi="Arial" w:cs="Arial"/>
        </w:rPr>
        <w:t>Taupō</w:t>
      </w:r>
      <w:r w:rsidRPr="00705199">
        <w:rPr>
          <w:rFonts w:ascii="Arial" w:hAnsi="Arial" w:cs="Arial"/>
        </w:rPr>
        <w:t xml:space="preserve"> district with over 560 players belonging to this club who are supported by over 100 volunteers.   </w:t>
      </w:r>
    </w:p>
    <w:p w:rsidR="00D106D7" w:rsidRPr="00705199" w:rsidRDefault="00D106D7" w:rsidP="00D106D7">
      <w:pPr>
        <w:tabs>
          <w:tab w:val="left" w:pos="-426"/>
          <w:tab w:val="left" w:pos="142"/>
        </w:tabs>
        <w:spacing w:after="200" w:line="300" w:lineRule="auto"/>
        <w:ind w:left="-426" w:right="-426"/>
        <w:rPr>
          <w:rFonts w:ascii="Arial" w:hAnsi="Arial" w:cs="Arial"/>
          <w:b/>
        </w:rPr>
      </w:pPr>
    </w:p>
    <w:p w:rsidR="00D106D7" w:rsidRPr="00705199" w:rsidRDefault="00227310" w:rsidP="00D106D7">
      <w:pPr>
        <w:tabs>
          <w:tab w:val="left" w:pos="-426"/>
          <w:tab w:val="left" w:pos="142"/>
        </w:tabs>
        <w:spacing w:after="200" w:line="300" w:lineRule="auto"/>
        <w:ind w:left="-426" w:right="-426"/>
        <w:rPr>
          <w:rFonts w:ascii="Arial" w:hAnsi="Arial" w:cs="Arial"/>
          <w:b/>
        </w:rPr>
      </w:pPr>
      <w:r w:rsidRPr="00705199">
        <w:rPr>
          <w:rFonts w:ascii="Arial" w:hAnsi="Arial" w:cs="Arial"/>
        </w:rPr>
        <w:t>Whilst the fields are only used during the winter season</w:t>
      </w:r>
      <w:r w:rsidR="00BC28D1">
        <w:rPr>
          <w:rFonts w:ascii="Arial" w:hAnsi="Arial" w:cs="Arial"/>
        </w:rPr>
        <w:t>,</w:t>
      </w:r>
      <w:r w:rsidRPr="00705199">
        <w:rPr>
          <w:rFonts w:ascii="Arial" w:hAnsi="Arial" w:cs="Arial"/>
        </w:rPr>
        <w:t xml:space="preserve"> the volunteers who maintain the fields, equipment and facilities are active throughout</w:t>
      </w:r>
      <w:r w:rsidR="00BC28D1">
        <w:rPr>
          <w:rFonts w:ascii="Arial" w:hAnsi="Arial" w:cs="Arial"/>
        </w:rPr>
        <w:t xml:space="preserve"> the year</w:t>
      </w:r>
      <w:r w:rsidRPr="00705199">
        <w:rPr>
          <w:rFonts w:ascii="Arial" w:hAnsi="Arial" w:cs="Arial"/>
        </w:rPr>
        <w:t>. Whether they are preparing for the coming season or recovering from the last - these volunteers are busy painting, carrying out maintenance, fundraising, maintaining the grounds and applying for funds</w:t>
      </w:r>
      <w:r w:rsidR="00BC28D1">
        <w:rPr>
          <w:rFonts w:ascii="Arial" w:hAnsi="Arial" w:cs="Arial"/>
        </w:rPr>
        <w:t>.</w:t>
      </w:r>
    </w:p>
    <w:p w:rsidR="00D106D7" w:rsidRPr="00705199" w:rsidRDefault="00D106D7" w:rsidP="00D106D7">
      <w:pPr>
        <w:tabs>
          <w:tab w:val="left" w:pos="-426"/>
          <w:tab w:val="left" w:pos="142"/>
        </w:tabs>
        <w:spacing w:after="200" w:line="300" w:lineRule="auto"/>
        <w:ind w:left="-426" w:right="-426"/>
        <w:rPr>
          <w:rFonts w:ascii="Arial" w:hAnsi="Arial" w:cs="Arial"/>
          <w:b/>
        </w:rPr>
      </w:pPr>
    </w:p>
    <w:p w:rsidR="00D106D7" w:rsidRPr="00705199" w:rsidRDefault="00227310" w:rsidP="00D106D7">
      <w:pPr>
        <w:tabs>
          <w:tab w:val="left" w:pos="-426"/>
          <w:tab w:val="left" w:pos="142"/>
        </w:tabs>
        <w:spacing w:after="200" w:line="300" w:lineRule="auto"/>
        <w:ind w:left="-426" w:right="-426"/>
        <w:rPr>
          <w:rFonts w:ascii="Arial" w:hAnsi="Arial" w:cs="Arial"/>
        </w:rPr>
      </w:pPr>
      <w:r w:rsidRPr="00705199">
        <w:rPr>
          <w:rFonts w:ascii="Arial" w:hAnsi="Arial" w:cs="Arial"/>
        </w:rPr>
        <w:t xml:space="preserve">Thanks to the strength of </w:t>
      </w:r>
      <w:r w:rsidR="00BC28D1">
        <w:rPr>
          <w:rFonts w:ascii="Arial" w:hAnsi="Arial" w:cs="Arial"/>
        </w:rPr>
        <w:t xml:space="preserve">the </w:t>
      </w:r>
      <w:r w:rsidR="00BD4319">
        <w:rPr>
          <w:rFonts w:ascii="Arial" w:hAnsi="Arial" w:cs="Arial"/>
        </w:rPr>
        <w:t>Taupō</w:t>
      </w:r>
      <w:r w:rsidRPr="00705199">
        <w:rPr>
          <w:rFonts w:ascii="Arial" w:hAnsi="Arial" w:cs="Arial"/>
        </w:rPr>
        <w:t xml:space="preserve"> Association Football Club this region has also hosted a number of significant tournaments over the last year including the FIFA Oce</w:t>
      </w:r>
      <w:r w:rsidR="00BC28D1">
        <w:rPr>
          <w:rFonts w:ascii="Arial" w:hAnsi="Arial" w:cs="Arial"/>
        </w:rPr>
        <w:t>ania Qualifying and S</w:t>
      </w:r>
      <w:r w:rsidRPr="00705199">
        <w:rPr>
          <w:rFonts w:ascii="Arial" w:hAnsi="Arial" w:cs="Arial"/>
        </w:rPr>
        <w:t xml:space="preserve">econdary </w:t>
      </w:r>
      <w:r w:rsidR="00BC28D1">
        <w:rPr>
          <w:rFonts w:ascii="Arial" w:hAnsi="Arial" w:cs="Arial"/>
        </w:rPr>
        <w:t>S</w:t>
      </w:r>
      <w:r w:rsidRPr="00705199">
        <w:rPr>
          <w:rFonts w:ascii="Arial" w:hAnsi="Arial" w:cs="Arial"/>
        </w:rPr>
        <w:t xml:space="preserve">chools </w:t>
      </w:r>
      <w:r w:rsidR="00BC28D1">
        <w:rPr>
          <w:rFonts w:ascii="Arial" w:hAnsi="Arial" w:cs="Arial"/>
        </w:rPr>
        <w:t>N</w:t>
      </w:r>
      <w:r w:rsidRPr="00705199">
        <w:rPr>
          <w:rFonts w:ascii="Arial" w:hAnsi="Arial" w:cs="Arial"/>
        </w:rPr>
        <w:t xml:space="preserve">ational </w:t>
      </w:r>
      <w:r w:rsidR="00BC28D1">
        <w:rPr>
          <w:rFonts w:ascii="Arial" w:hAnsi="Arial" w:cs="Arial"/>
        </w:rPr>
        <w:t>T</w:t>
      </w:r>
      <w:r w:rsidRPr="00705199">
        <w:rPr>
          <w:rFonts w:ascii="Arial" w:hAnsi="Arial" w:cs="Arial"/>
        </w:rPr>
        <w:t>ournament</w:t>
      </w:r>
      <w:r w:rsidR="00BC28D1">
        <w:rPr>
          <w:rFonts w:ascii="Arial" w:hAnsi="Arial" w:cs="Arial"/>
        </w:rPr>
        <w:t>s</w:t>
      </w:r>
      <w:r w:rsidRPr="00705199">
        <w:rPr>
          <w:rFonts w:ascii="Arial" w:hAnsi="Arial" w:cs="Arial"/>
        </w:rPr>
        <w:t>.</w:t>
      </w:r>
    </w:p>
    <w:p w:rsidR="00D106D7" w:rsidRPr="00705199" w:rsidRDefault="00D106D7" w:rsidP="00D106D7">
      <w:pPr>
        <w:tabs>
          <w:tab w:val="left" w:pos="-426"/>
          <w:tab w:val="left" w:pos="142"/>
        </w:tabs>
        <w:spacing w:after="200" w:line="300" w:lineRule="auto"/>
        <w:ind w:left="-426" w:right="-426"/>
        <w:rPr>
          <w:rFonts w:ascii="Arial" w:hAnsi="Arial" w:cs="Arial"/>
        </w:rPr>
      </w:pPr>
    </w:p>
    <w:p w:rsidR="00227310" w:rsidRPr="00705199" w:rsidRDefault="00227310" w:rsidP="00D106D7">
      <w:pPr>
        <w:tabs>
          <w:tab w:val="left" w:pos="-426"/>
          <w:tab w:val="left" w:pos="142"/>
        </w:tabs>
        <w:spacing w:after="200" w:line="300" w:lineRule="auto"/>
        <w:ind w:left="-426" w:right="-426"/>
        <w:rPr>
          <w:rFonts w:ascii="Arial" w:hAnsi="Arial" w:cs="Arial"/>
          <w:b/>
        </w:rPr>
      </w:pPr>
      <w:r w:rsidRPr="00705199">
        <w:rPr>
          <w:rFonts w:ascii="Arial" w:hAnsi="Arial" w:cs="Arial"/>
        </w:rPr>
        <w:t xml:space="preserve">Thanks to the </w:t>
      </w:r>
      <w:r w:rsidR="00BD4319">
        <w:rPr>
          <w:rFonts w:ascii="Arial" w:hAnsi="Arial" w:cs="Arial"/>
        </w:rPr>
        <w:t>Taupō</w:t>
      </w:r>
      <w:r w:rsidRPr="00705199">
        <w:rPr>
          <w:rFonts w:ascii="Arial" w:hAnsi="Arial" w:cs="Arial"/>
        </w:rPr>
        <w:t xml:space="preserve"> Association </w:t>
      </w:r>
      <w:r w:rsidR="00BC28D1">
        <w:rPr>
          <w:rFonts w:ascii="Arial" w:hAnsi="Arial" w:cs="Arial"/>
        </w:rPr>
        <w:t>Football C</w:t>
      </w:r>
      <w:r w:rsidRPr="00705199">
        <w:rPr>
          <w:rFonts w:ascii="Arial" w:hAnsi="Arial" w:cs="Arial"/>
        </w:rPr>
        <w:t>lub</w:t>
      </w:r>
      <w:r w:rsidR="00BC28D1">
        <w:rPr>
          <w:rFonts w:ascii="Arial" w:hAnsi="Arial" w:cs="Arial"/>
        </w:rPr>
        <w:t>,</w:t>
      </w:r>
      <w:r w:rsidRPr="00705199">
        <w:rPr>
          <w:rFonts w:ascii="Arial" w:hAnsi="Arial" w:cs="Arial"/>
        </w:rPr>
        <w:t xml:space="preserve"> </w:t>
      </w:r>
      <w:r w:rsidR="00654CEB" w:rsidRPr="00705199">
        <w:rPr>
          <w:rFonts w:ascii="Arial" w:hAnsi="Arial" w:cs="Arial"/>
        </w:rPr>
        <w:t xml:space="preserve">people of all ages are able to enjoy football and from this </w:t>
      </w:r>
      <w:r w:rsidR="00654CEB">
        <w:rPr>
          <w:rFonts w:ascii="Arial" w:hAnsi="Arial" w:cs="Arial"/>
        </w:rPr>
        <w:t>h</w:t>
      </w:r>
      <w:r w:rsidR="00654CEB" w:rsidRPr="00705199">
        <w:rPr>
          <w:rFonts w:ascii="Arial" w:hAnsi="Arial" w:cs="Arial"/>
        </w:rPr>
        <w:t>ave</w:t>
      </w:r>
      <w:r w:rsidRPr="00705199">
        <w:rPr>
          <w:rFonts w:ascii="Arial" w:hAnsi="Arial" w:cs="Arial"/>
        </w:rPr>
        <w:t xml:space="preserve"> sprung great friendships, confidences and great memories. Congratulations on yet another great season and all the best for the future. </w:t>
      </w:r>
    </w:p>
    <w:p w:rsidR="00BB6AFD" w:rsidRPr="00705199" w:rsidRDefault="00BB6AFD" w:rsidP="00D106D7">
      <w:pPr>
        <w:spacing w:line="360" w:lineRule="auto"/>
        <w:ind w:left="-284" w:right="-426"/>
        <w:rPr>
          <w:rFonts w:ascii="Arial" w:hAnsi="Arial" w:cs="Arial"/>
          <w:highlight w:val="lightGray"/>
        </w:rPr>
      </w:pPr>
      <w:r w:rsidRPr="00705199">
        <w:rPr>
          <w:rFonts w:ascii="Arial" w:hAnsi="Arial" w:cs="Arial"/>
        </w:rPr>
        <w:br w:type="column"/>
      </w:r>
    </w:p>
    <w:p w:rsidR="00BB6AFD" w:rsidRPr="00BC28D1" w:rsidRDefault="00BB6AFD" w:rsidP="00BB6AFD">
      <w:pPr>
        <w:spacing w:line="336" w:lineRule="auto"/>
        <w:ind w:left="-284" w:right="-426"/>
        <w:jc w:val="center"/>
        <w:rPr>
          <w:rFonts w:ascii="Tekton Pro Ext" w:hAnsi="Tekton Pro Ext" w:cs="Arial"/>
          <w:b/>
          <w:sz w:val="28"/>
          <w:szCs w:val="28"/>
        </w:rPr>
      </w:pPr>
      <w:r w:rsidRPr="00BC28D1">
        <w:rPr>
          <w:rFonts w:ascii="Arial" w:hAnsi="Arial" w:cs="Arial"/>
          <w:noProof/>
          <w:sz w:val="28"/>
          <w:szCs w:val="28"/>
          <w:lang w:val="en-NZ" w:eastAsia="en-NZ"/>
        </w:rPr>
        <mc:AlternateContent>
          <mc:Choice Requires="wps">
            <w:drawing>
              <wp:anchor distT="0" distB="0" distL="114300" distR="114300" simplePos="0" relativeHeight="251680256" behindDoc="1" locked="0" layoutInCell="1" allowOverlap="1" wp14:anchorId="2F652A05" wp14:editId="5709D450">
                <wp:simplePos x="0" y="0"/>
                <wp:positionH relativeFrom="column">
                  <wp:posOffset>-236220</wp:posOffset>
                </wp:positionH>
                <wp:positionV relativeFrom="paragraph">
                  <wp:posOffset>-166399</wp:posOffset>
                </wp:positionV>
                <wp:extent cx="6629400" cy="80010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800080">
                            <a:alpha val="35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6pt;margin-top:-13.1pt;width:522pt;height:6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" fillcolor="purple" stroked="f" strokecolor="silver">
                <v:fill opacity="22873f"/>
              </v:rect>
            </w:pict>
          </mc:Fallback>
        </mc:AlternateContent>
      </w:r>
      <w:r w:rsidRPr="00BC28D1">
        <w:rPr>
          <w:rFonts w:ascii="Tekton Pro Ext" w:hAnsi="Tekton Pro Ext" w:cs="Arial"/>
          <w:b/>
          <w:sz w:val="28"/>
          <w:szCs w:val="28"/>
        </w:rPr>
        <w:t>Category D</w:t>
      </w:r>
    </w:p>
    <w:p w:rsidR="00BB6AFD" w:rsidRPr="00BC28D1" w:rsidRDefault="00BB6AFD" w:rsidP="00BB6AFD">
      <w:pPr>
        <w:spacing w:line="360" w:lineRule="auto"/>
        <w:ind w:left="-284" w:right="-426"/>
        <w:jc w:val="center"/>
        <w:rPr>
          <w:rFonts w:ascii="Tekton Pro Ext" w:hAnsi="Tekton Pro Ext" w:cs="Arial"/>
          <w:b/>
          <w:sz w:val="28"/>
          <w:szCs w:val="28"/>
        </w:rPr>
      </w:pPr>
      <w:r w:rsidRPr="00BC28D1">
        <w:rPr>
          <w:rFonts w:ascii="Tekton Pro Ext" w:hAnsi="Tekton Pro Ext" w:cs="Arial"/>
          <w:b/>
          <w:noProof/>
          <w:sz w:val="28"/>
          <w:szCs w:val="28"/>
        </w:rPr>
        <w:t>Sports &amp; Leisure</w:t>
      </w:r>
    </w:p>
    <w:p w:rsidR="00C77C3F" w:rsidRPr="00705199" w:rsidRDefault="00BB6AFD" w:rsidP="00282450">
      <w:pPr>
        <w:tabs>
          <w:tab w:val="left" w:pos="142"/>
        </w:tabs>
        <w:spacing w:after="200" w:line="360" w:lineRule="auto"/>
        <w:ind w:left="-426" w:right="-426"/>
        <w:rPr>
          <w:rFonts w:ascii="Arial" w:hAnsi="Arial" w:cs="Arial"/>
          <w:b/>
        </w:rPr>
      </w:pPr>
      <w:r w:rsidRPr="00705199">
        <w:rPr>
          <w:rFonts w:ascii="Arial" w:hAnsi="Arial" w:cs="Arial"/>
        </w:rPr>
        <w:br/>
      </w:r>
      <w:r w:rsidRPr="00705199">
        <w:rPr>
          <w:rFonts w:ascii="Arial" w:hAnsi="Arial" w:cs="Arial"/>
          <w:b/>
        </w:rPr>
        <w:t>Winner:</w:t>
      </w:r>
      <w:r w:rsidRPr="00705199">
        <w:rPr>
          <w:rFonts w:ascii="Arial" w:hAnsi="Arial" w:cs="Arial"/>
          <w:b/>
        </w:rPr>
        <w:tab/>
        <w:t xml:space="preserve">Great Lake </w:t>
      </w:r>
      <w:r w:rsidR="000F2A24">
        <w:rPr>
          <w:rFonts w:ascii="Arial" w:hAnsi="Arial" w:cs="Arial"/>
          <w:b/>
        </w:rPr>
        <w:t>Taupō</w:t>
      </w:r>
      <w:r w:rsidRPr="00705199">
        <w:rPr>
          <w:rFonts w:ascii="Arial" w:hAnsi="Arial" w:cs="Arial"/>
          <w:b/>
        </w:rPr>
        <w:t xml:space="preserve"> Hockey Club</w:t>
      </w:r>
    </w:p>
    <w:p w:rsidR="00C77C3F" w:rsidRPr="00705199" w:rsidRDefault="00D20876" w:rsidP="00282450">
      <w:pPr>
        <w:tabs>
          <w:tab w:val="left" w:pos="142"/>
        </w:tabs>
        <w:spacing w:after="200" w:line="360" w:lineRule="auto"/>
        <w:ind w:left="-426" w:right="-426"/>
        <w:rPr>
          <w:rFonts w:ascii="Arial" w:hAnsi="Arial" w:cs="Arial"/>
        </w:rPr>
      </w:pPr>
      <w:r w:rsidRPr="00705199">
        <w:rPr>
          <w:rFonts w:ascii="Arial" w:hAnsi="Arial" w:cs="Arial"/>
        </w:rPr>
        <w:t xml:space="preserve">The winner in the Sports and Leisure category goes to the dedicated volunteers of the Great Lake </w:t>
      </w:r>
      <w:r w:rsidR="000F2A24">
        <w:rPr>
          <w:rFonts w:ascii="Arial" w:hAnsi="Arial" w:cs="Arial"/>
        </w:rPr>
        <w:t>Taupō</w:t>
      </w:r>
      <w:r w:rsidRPr="00705199">
        <w:rPr>
          <w:rFonts w:ascii="Arial" w:hAnsi="Arial" w:cs="Arial"/>
        </w:rPr>
        <w:t xml:space="preserve"> Hockey Club.</w:t>
      </w:r>
    </w:p>
    <w:p w:rsidR="00D20876" w:rsidRPr="00705199" w:rsidRDefault="00D20876" w:rsidP="00282450">
      <w:pPr>
        <w:tabs>
          <w:tab w:val="left" w:pos="142"/>
        </w:tabs>
        <w:spacing w:after="200" w:line="360" w:lineRule="auto"/>
        <w:ind w:left="-426" w:right="-426"/>
        <w:rPr>
          <w:rFonts w:ascii="Arial" w:hAnsi="Arial" w:cs="Arial"/>
        </w:rPr>
      </w:pPr>
      <w:r w:rsidRPr="00705199">
        <w:rPr>
          <w:rFonts w:ascii="Arial" w:hAnsi="Arial" w:cs="Arial"/>
        </w:rPr>
        <w:t xml:space="preserve">As you can imagine there are many people who volunteer their time to make this sport happen.  To start off with there is the volunteer committee, the managers, </w:t>
      </w:r>
      <w:r w:rsidR="00B80DD6" w:rsidRPr="00705199">
        <w:rPr>
          <w:rFonts w:ascii="Arial" w:hAnsi="Arial" w:cs="Arial"/>
        </w:rPr>
        <w:t>umpires, all the helpers and those who assist at fundraising and different events</w:t>
      </w:r>
      <w:r w:rsidRPr="00705199">
        <w:rPr>
          <w:rFonts w:ascii="Arial" w:hAnsi="Arial" w:cs="Arial"/>
        </w:rPr>
        <w:t xml:space="preserve">.  </w:t>
      </w:r>
    </w:p>
    <w:p w:rsidR="00C77C3F" w:rsidRPr="00705199" w:rsidRDefault="00B80DD6" w:rsidP="00282450">
      <w:pPr>
        <w:tabs>
          <w:tab w:val="left" w:pos="142"/>
        </w:tabs>
        <w:spacing w:after="200" w:line="360" w:lineRule="auto"/>
        <w:ind w:left="-426" w:right="-426"/>
        <w:rPr>
          <w:rFonts w:ascii="Arial" w:hAnsi="Arial" w:cs="Arial"/>
        </w:rPr>
      </w:pPr>
      <w:r w:rsidRPr="00705199">
        <w:rPr>
          <w:rFonts w:ascii="Arial" w:hAnsi="Arial" w:cs="Arial"/>
        </w:rPr>
        <w:t xml:space="preserve">The Club put in a lot of effort into promoting hockey in </w:t>
      </w:r>
      <w:r w:rsidR="000F2A24">
        <w:rPr>
          <w:rFonts w:ascii="Arial" w:hAnsi="Arial" w:cs="Arial"/>
        </w:rPr>
        <w:t>Taupō</w:t>
      </w:r>
      <w:r w:rsidRPr="00705199">
        <w:rPr>
          <w:rFonts w:ascii="Arial" w:hAnsi="Arial" w:cs="Arial"/>
        </w:rPr>
        <w:t xml:space="preserve"> through initiatives like their free “Have a Go Hockey” programme. Over the last two years over 2,000 students from </w:t>
      </w:r>
      <w:r w:rsidR="000F2A24">
        <w:rPr>
          <w:rFonts w:ascii="Arial" w:hAnsi="Arial" w:cs="Arial"/>
        </w:rPr>
        <w:t>Taupō</w:t>
      </w:r>
      <w:r w:rsidRPr="00705199">
        <w:rPr>
          <w:rFonts w:ascii="Arial" w:hAnsi="Arial" w:cs="Arial"/>
        </w:rPr>
        <w:t xml:space="preserve"> and the surroundin</w:t>
      </w:r>
      <w:r w:rsidR="00BC28D1">
        <w:rPr>
          <w:rFonts w:ascii="Arial" w:hAnsi="Arial" w:cs="Arial"/>
        </w:rPr>
        <w:t>g district have gone through this</w:t>
      </w:r>
      <w:r w:rsidRPr="00705199">
        <w:rPr>
          <w:rFonts w:ascii="Arial" w:hAnsi="Arial" w:cs="Arial"/>
        </w:rPr>
        <w:t xml:space="preserve"> programme.  Another new initiative started by the club is the development of boys and girls Under 11 and Under 13 </w:t>
      </w:r>
      <w:r w:rsidR="000F2A24">
        <w:rPr>
          <w:rFonts w:ascii="Arial" w:hAnsi="Arial" w:cs="Arial"/>
        </w:rPr>
        <w:t>Taupō</w:t>
      </w:r>
      <w:r w:rsidRPr="00705199">
        <w:rPr>
          <w:rFonts w:ascii="Arial" w:hAnsi="Arial" w:cs="Arial"/>
        </w:rPr>
        <w:t xml:space="preserve"> representative sides.  This is to give junior players a chance to play representative hockey and further develop their skills.  </w:t>
      </w:r>
    </w:p>
    <w:p w:rsidR="00B80DD6" w:rsidRPr="00705199" w:rsidRDefault="00B80DD6" w:rsidP="00282450">
      <w:pPr>
        <w:tabs>
          <w:tab w:val="left" w:pos="142"/>
        </w:tabs>
        <w:spacing w:after="200" w:line="360" w:lineRule="auto"/>
        <w:ind w:left="-426" w:right="-426"/>
        <w:rPr>
          <w:rFonts w:ascii="Arial" w:hAnsi="Arial" w:cs="Arial"/>
        </w:rPr>
      </w:pPr>
      <w:r w:rsidRPr="00705199">
        <w:rPr>
          <w:rFonts w:ascii="Arial" w:hAnsi="Arial" w:cs="Arial"/>
        </w:rPr>
        <w:t>The club, through fundraising, has been able to take teams to different tournaments around the North Island, and they have had lots of success – which reflects the commitment of the coaches, team management and the players to their teams.  They have also hosted events such as the “Festival of Hockey” for out of town teams to visit and play.</w:t>
      </w:r>
    </w:p>
    <w:p w:rsidR="00B80DD6" w:rsidRPr="00705199" w:rsidRDefault="00B80DD6" w:rsidP="00282450">
      <w:pPr>
        <w:tabs>
          <w:tab w:val="left" w:pos="142"/>
        </w:tabs>
        <w:spacing w:after="200" w:line="360" w:lineRule="auto"/>
        <w:ind w:left="-426" w:right="-426"/>
        <w:rPr>
          <w:rFonts w:ascii="Arial" w:hAnsi="Arial" w:cs="Arial"/>
        </w:rPr>
      </w:pPr>
      <w:r w:rsidRPr="00705199">
        <w:rPr>
          <w:rFonts w:ascii="Arial" w:hAnsi="Arial" w:cs="Arial"/>
        </w:rPr>
        <w:t>Last year the Club got a new kitchen, which required a lot of fundraising but can now supply food at events, tourname</w:t>
      </w:r>
      <w:r w:rsidR="00BC28D1">
        <w:rPr>
          <w:rFonts w:ascii="Arial" w:hAnsi="Arial" w:cs="Arial"/>
        </w:rPr>
        <w:t>nts and business house hockey.</w:t>
      </w:r>
    </w:p>
    <w:p w:rsidR="00B80DD6" w:rsidRPr="00705199" w:rsidRDefault="00B80DD6" w:rsidP="00282450">
      <w:pPr>
        <w:tabs>
          <w:tab w:val="left" w:pos="142"/>
        </w:tabs>
        <w:spacing w:after="200" w:line="360" w:lineRule="auto"/>
        <w:ind w:left="-426" w:right="-426"/>
        <w:rPr>
          <w:rFonts w:ascii="Arial" w:hAnsi="Arial" w:cs="Arial"/>
        </w:rPr>
      </w:pPr>
      <w:r w:rsidRPr="00705199">
        <w:rPr>
          <w:rFonts w:ascii="Arial" w:hAnsi="Arial" w:cs="Arial"/>
        </w:rPr>
        <w:t xml:space="preserve">Over 650 players, coaches, managers and umpires use </w:t>
      </w:r>
      <w:r w:rsidR="00BC28D1">
        <w:rPr>
          <w:rFonts w:ascii="Arial" w:hAnsi="Arial" w:cs="Arial"/>
        </w:rPr>
        <w:t>t</w:t>
      </w:r>
      <w:r w:rsidRPr="00705199">
        <w:rPr>
          <w:rFonts w:ascii="Arial" w:hAnsi="Arial" w:cs="Arial"/>
        </w:rPr>
        <w:t>his facility every week during the hockey season for training and games – not to mention the number of parents and supporters who come along.  This is a wonderful community facility – with many people who support it to see its success and this Award is for all of you.  Congratulations!</w:t>
      </w:r>
    </w:p>
    <w:p w:rsidR="00B80DD6" w:rsidRPr="00705199" w:rsidRDefault="00B80DD6" w:rsidP="00282450">
      <w:pPr>
        <w:tabs>
          <w:tab w:val="left" w:pos="142"/>
        </w:tabs>
        <w:spacing w:after="200" w:line="360" w:lineRule="auto"/>
        <w:ind w:left="-426" w:right="-426"/>
        <w:rPr>
          <w:rFonts w:ascii="Arial" w:hAnsi="Arial" w:cs="Arial"/>
        </w:rPr>
      </w:pPr>
    </w:p>
    <w:p w:rsidR="00C77C3F" w:rsidRPr="00705199" w:rsidRDefault="00C77C3F" w:rsidP="00282450">
      <w:pPr>
        <w:tabs>
          <w:tab w:val="left" w:pos="142"/>
        </w:tabs>
        <w:spacing w:after="200" w:line="360" w:lineRule="auto"/>
        <w:ind w:left="-426" w:right="-426"/>
        <w:rPr>
          <w:rFonts w:ascii="Arial" w:hAnsi="Arial" w:cs="Arial"/>
        </w:rPr>
      </w:pPr>
    </w:p>
    <w:p w:rsidR="00C77C3F" w:rsidRPr="00705199" w:rsidRDefault="00C77C3F" w:rsidP="00282450">
      <w:pPr>
        <w:tabs>
          <w:tab w:val="left" w:pos="142"/>
        </w:tabs>
        <w:spacing w:after="200" w:line="360" w:lineRule="auto"/>
        <w:ind w:left="-426" w:right="-426"/>
        <w:rPr>
          <w:rFonts w:ascii="Arial" w:hAnsi="Arial" w:cs="Arial"/>
        </w:rPr>
      </w:pPr>
    </w:p>
    <w:p w:rsidR="00C77C3F" w:rsidRPr="00705199" w:rsidRDefault="00C77C3F" w:rsidP="00282450">
      <w:pPr>
        <w:tabs>
          <w:tab w:val="left" w:pos="142"/>
        </w:tabs>
        <w:spacing w:after="200" w:line="360" w:lineRule="auto"/>
        <w:ind w:left="-426" w:right="-426"/>
        <w:rPr>
          <w:rFonts w:ascii="Arial" w:hAnsi="Arial" w:cs="Arial"/>
        </w:rPr>
      </w:pPr>
    </w:p>
    <w:p w:rsidR="00C0065E" w:rsidRPr="00705199" w:rsidRDefault="00BC28D1" w:rsidP="00BB6AFD">
      <w:pPr>
        <w:spacing w:line="360" w:lineRule="auto"/>
        <w:ind w:left="-426" w:right="-426"/>
        <w:jc w:val="both"/>
        <w:rPr>
          <w:rFonts w:ascii="Arial" w:hAnsi="Arial" w:cs="Arial"/>
          <w:highlight w:val="lightGray"/>
        </w:rPr>
      </w:pPr>
      <w:r>
        <w:rPr>
          <w:rFonts w:ascii="Arial" w:hAnsi="Arial" w:cs="Arial"/>
          <w:highlight w:val="lightGray"/>
        </w:rPr>
        <w:br w:type="column"/>
      </w:r>
    </w:p>
    <w:p w:rsidR="00C0065E" w:rsidRPr="00BC28D1" w:rsidRDefault="00D7679A" w:rsidP="00C0065E">
      <w:pPr>
        <w:tabs>
          <w:tab w:val="left" w:pos="9150"/>
        </w:tabs>
        <w:ind w:left="-284" w:right="-426" w:firstLine="4604"/>
        <w:rPr>
          <w:rFonts w:ascii="Tekton Pro Ext" w:hAnsi="Tekton Pro Ext" w:cs="Arial"/>
          <w:sz w:val="28"/>
          <w:szCs w:val="28"/>
        </w:rPr>
      </w:pPr>
      <w:r w:rsidRPr="00BC28D1">
        <w:rPr>
          <w:rFonts w:ascii="Tekton Pro Ext" w:hAnsi="Tekton Pro Ext" w:cs="Arial"/>
          <w:noProof/>
          <w:sz w:val="28"/>
          <w:szCs w:val="28"/>
          <w:lang w:val="en-NZ" w:eastAsia="en-NZ"/>
        </w:rPr>
        <mc:AlternateContent>
          <mc:Choice Requires="wps">
            <w:drawing>
              <wp:anchor distT="0" distB="0" distL="114300" distR="114300" simplePos="0" relativeHeight="251660800" behindDoc="1" locked="0" layoutInCell="1" allowOverlap="1" wp14:anchorId="2591E445" wp14:editId="68EF014F">
                <wp:simplePos x="0" y="0"/>
                <wp:positionH relativeFrom="column">
                  <wp:posOffset>-228600</wp:posOffset>
                </wp:positionH>
                <wp:positionV relativeFrom="paragraph">
                  <wp:posOffset>-114300</wp:posOffset>
                </wp:positionV>
                <wp:extent cx="6629400" cy="800100"/>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00CCFF">
                            <a:alpha val="32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9pt;width:52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" fillcolor="#0cf" stroked="f" strokecolor="silver">
                <v:fill opacity="21074f"/>
              </v:rect>
            </w:pict>
          </mc:Fallback>
        </mc:AlternateContent>
      </w:r>
      <w:r w:rsidR="00C0065E" w:rsidRPr="00BC28D1">
        <w:rPr>
          <w:rFonts w:ascii="Tekton Pro Ext" w:hAnsi="Tekton Pro Ext" w:cs="Arial"/>
          <w:b/>
          <w:sz w:val="28"/>
          <w:szCs w:val="28"/>
        </w:rPr>
        <w:t>Category E</w:t>
      </w:r>
    </w:p>
    <w:p w:rsidR="00C0065E" w:rsidRPr="00BC28D1" w:rsidRDefault="00C0065E" w:rsidP="00C0065E">
      <w:pPr>
        <w:ind w:left="-284" w:right="-426"/>
        <w:jc w:val="center"/>
        <w:rPr>
          <w:rFonts w:ascii="Tekton Pro Ext" w:hAnsi="Tekton Pro Ext" w:cs="Arial"/>
          <w:b/>
          <w:noProof/>
          <w:sz w:val="28"/>
          <w:szCs w:val="28"/>
        </w:rPr>
      </w:pPr>
      <w:r w:rsidRPr="00BC28D1">
        <w:rPr>
          <w:rFonts w:ascii="Tekton Pro Ext" w:hAnsi="Tekton Pro Ext" w:cs="Arial"/>
          <w:b/>
          <w:noProof/>
          <w:sz w:val="28"/>
          <w:szCs w:val="28"/>
        </w:rPr>
        <w:t>Education &amp; Child/Youth Development</w:t>
      </w:r>
    </w:p>
    <w:p w:rsidR="00C0065E" w:rsidRPr="00705199" w:rsidRDefault="00C0065E" w:rsidP="00C0065E">
      <w:pPr>
        <w:tabs>
          <w:tab w:val="left" w:pos="9150"/>
        </w:tabs>
        <w:spacing w:line="336" w:lineRule="auto"/>
        <w:ind w:left="-284" w:right="-426"/>
        <w:jc w:val="both"/>
        <w:rPr>
          <w:rFonts w:ascii="Arial" w:hAnsi="Arial" w:cs="Arial"/>
          <w:highlight w:val="lightGray"/>
        </w:rPr>
      </w:pPr>
    </w:p>
    <w:p w:rsidR="00C0065E" w:rsidRPr="00705199" w:rsidRDefault="00C0065E" w:rsidP="00C0065E">
      <w:pPr>
        <w:tabs>
          <w:tab w:val="left" w:pos="9150"/>
        </w:tabs>
        <w:spacing w:line="336" w:lineRule="auto"/>
        <w:ind w:left="-284" w:right="-426"/>
        <w:jc w:val="both"/>
        <w:rPr>
          <w:rFonts w:ascii="Arial" w:hAnsi="Arial" w:cs="Arial"/>
          <w:b/>
          <w:u w:val="single"/>
        </w:rPr>
      </w:pPr>
    </w:p>
    <w:p w:rsidR="00BB6AFD" w:rsidRPr="00705199" w:rsidRDefault="00BB6AFD" w:rsidP="00BB6AFD">
      <w:pPr>
        <w:tabs>
          <w:tab w:val="left" w:pos="9150"/>
        </w:tabs>
        <w:spacing w:line="336" w:lineRule="auto"/>
        <w:ind w:left="-284" w:right="-426"/>
        <w:jc w:val="both"/>
        <w:rPr>
          <w:rFonts w:ascii="Arial" w:hAnsi="Arial" w:cs="Arial"/>
          <w:b/>
        </w:rPr>
      </w:pPr>
      <w:r w:rsidRPr="00705199">
        <w:rPr>
          <w:rFonts w:ascii="Arial" w:hAnsi="Arial" w:cs="Arial"/>
          <w:b/>
        </w:rPr>
        <w:t xml:space="preserve">Runner-Up: Literacy </w:t>
      </w:r>
      <w:r w:rsidR="000F2A24">
        <w:rPr>
          <w:rFonts w:ascii="Arial" w:hAnsi="Arial" w:cs="Arial"/>
          <w:b/>
        </w:rPr>
        <w:t>Taupō</w:t>
      </w:r>
      <w:r w:rsidRPr="00705199">
        <w:rPr>
          <w:rFonts w:ascii="Arial" w:hAnsi="Arial" w:cs="Arial"/>
          <w:b/>
        </w:rPr>
        <w:t xml:space="preserve"> Inc.</w:t>
      </w:r>
    </w:p>
    <w:p w:rsidR="00BB6AFD" w:rsidRPr="00705199" w:rsidRDefault="00BB6AFD" w:rsidP="00BB6AFD">
      <w:pPr>
        <w:tabs>
          <w:tab w:val="left" w:pos="9150"/>
        </w:tabs>
        <w:spacing w:line="336" w:lineRule="auto"/>
        <w:ind w:left="-284" w:right="-426"/>
        <w:jc w:val="both"/>
        <w:rPr>
          <w:rFonts w:ascii="Arial" w:hAnsi="Arial" w:cs="Arial"/>
          <w:b/>
        </w:rPr>
      </w:pPr>
    </w:p>
    <w:p w:rsidR="00C0065E" w:rsidRPr="00705199" w:rsidRDefault="00394DCB" w:rsidP="009A1BB7">
      <w:pPr>
        <w:tabs>
          <w:tab w:val="left" w:pos="9150"/>
        </w:tabs>
        <w:spacing w:line="336" w:lineRule="auto"/>
        <w:ind w:left="-284" w:right="-426"/>
        <w:rPr>
          <w:rFonts w:ascii="Arial" w:hAnsi="Arial" w:cs="Arial"/>
          <w:b/>
        </w:rPr>
      </w:pPr>
      <w:r w:rsidRPr="00705199">
        <w:rPr>
          <w:rFonts w:ascii="Arial" w:hAnsi="Arial" w:cs="Arial"/>
        </w:rPr>
        <w:t xml:space="preserve">We have now reached our fifth and final category.  The runner-up in Education and Child Youth Development goes to a group of very active volunteers providing programmes to adults in the </w:t>
      </w:r>
      <w:r w:rsidR="000F2A24">
        <w:rPr>
          <w:rFonts w:ascii="Arial" w:hAnsi="Arial" w:cs="Arial"/>
        </w:rPr>
        <w:t>Taupō</w:t>
      </w:r>
      <w:r w:rsidRPr="00705199">
        <w:rPr>
          <w:rFonts w:ascii="Arial" w:hAnsi="Arial" w:cs="Arial"/>
        </w:rPr>
        <w:t xml:space="preserve"> region – Literacy </w:t>
      </w:r>
      <w:r w:rsidR="000F2A24">
        <w:rPr>
          <w:rFonts w:ascii="Arial" w:hAnsi="Arial" w:cs="Arial"/>
        </w:rPr>
        <w:t>Taupō</w:t>
      </w:r>
      <w:r w:rsidRPr="00705199">
        <w:rPr>
          <w:rFonts w:ascii="Arial" w:hAnsi="Arial" w:cs="Arial"/>
        </w:rPr>
        <w:t xml:space="preserve">.   </w:t>
      </w:r>
    </w:p>
    <w:p w:rsidR="00C04679" w:rsidRPr="00705199" w:rsidRDefault="00C04679" w:rsidP="009A1BB7">
      <w:pPr>
        <w:tabs>
          <w:tab w:val="left" w:pos="9150"/>
        </w:tabs>
        <w:spacing w:line="336" w:lineRule="auto"/>
        <w:ind w:left="-284" w:right="-426"/>
        <w:rPr>
          <w:rFonts w:ascii="Arial" w:hAnsi="Arial" w:cs="Arial"/>
          <w:b/>
        </w:rPr>
      </w:pPr>
    </w:p>
    <w:p w:rsidR="00994C76" w:rsidRPr="00705199" w:rsidRDefault="00994C76" w:rsidP="009A1BB7">
      <w:pPr>
        <w:tabs>
          <w:tab w:val="left" w:pos="9150"/>
        </w:tabs>
        <w:spacing w:line="336" w:lineRule="auto"/>
        <w:ind w:left="-284" w:right="-426"/>
        <w:rPr>
          <w:rFonts w:ascii="Arial" w:hAnsi="Arial" w:cs="Arial"/>
        </w:rPr>
      </w:pPr>
      <w:r w:rsidRPr="00705199">
        <w:rPr>
          <w:rFonts w:ascii="Arial" w:hAnsi="Arial" w:cs="Arial"/>
        </w:rPr>
        <w:t xml:space="preserve">With </w:t>
      </w:r>
      <w:r w:rsidR="00D5642E" w:rsidRPr="00705199">
        <w:rPr>
          <w:rFonts w:ascii="Arial" w:hAnsi="Arial" w:cs="Arial"/>
        </w:rPr>
        <w:t xml:space="preserve">35 active tutors, Literacy </w:t>
      </w:r>
      <w:r w:rsidR="000F2A24">
        <w:rPr>
          <w:rFonts w:ascii="Arial" w:hAnsi="Arial" w:cs="Arial"/>
        </w:rPr>
        <w:t>Taupō</w:t>
      </w:r>
      <w:r w:rsidRPr="00705199">
        <w:rPr>
          <w:rFonts w:ascii="Arial" w:hAnsi="Arial" w:cs="Arial"/>
        </w:rPr>
        <w:t xml:space="preserve"> delivers </w:t>
      </w:r>
      <w:r w:rsidR="008830AB" w:rsidRPr="00705199">
        <w:rPr>
          <w:rFonts w:ascii="Arial" w:hAnsi="Arial" w:cs="Arial"/>
        </w:rPr>
        <w:t xml:space="preserve">a free </w:t>
      </w:r>
      <w:r w:rsidRPr="00705199">
        <w:rPr>
          <w:rFonts w:ascii="Arial" w:hAnsi="Arial" w:cs="Arial"/>
        </w:rPr>
        <w:t>literacy and numeracy</w:t>
      </w:r>
      <w:r w:rsidR="008830AB" w:rsidRPr="00705199">
        <w:rPr>
          <w:rFonts w:ascii="Arial" w:hAnsi="Arial" w:cs="Arial"/>
        </w:rPr>
        <w:t xml:space="preserve"> programme</w:t>
      </w:r>
      <w:r w:rsidR="00D5642E" w:rsidRPr="00705199">
        <w:rPr>
          <w:rFonts w:ascii="Arial" w:hAnsi="Arial" w:cs="Arial"/>
        </w:rPr>
        <w:t xml:space="preserve"> to adults in the </w:t>
      </w:r>
      <w:r w:rsidR="000F2A24">
        <w:rPr>
          <w:rFonts w:ascii="Arial" w:hAnsi="Arial" w:cs="Arial"/>
        </w:rPr>
        <w:t>Taupō</w:t>
      </w:r>
      <w:r w:rsidRPr="00705199">
        <w:rPr>
          <w:rFonts w:ascii="Arial" w:hAnsi="Arial" w:cs="Arial"/>
        </w:rPr>
        <w:t xml:space="preserve"> region. </w:t>
      </w:r>
    </w:p>
    <w:p w:rsidR="008830AB" w:rsidRPr="00705199" w:rsidRDefault="008830AB" w:rsidP="009A1BB7">
      <w:pPr>
        <w:tabs>
          <w:tab w:val="left" w:pos="9150"/>
        </w:tabs>
        <w:spacing w:line="336" w:lineRule="auto"/>
        <w:ind w:left="-284" w:right="-426"/>
        <w:rPr>
          <w:rFonts w:ascii="Arial" w:hAnsi="Arial" w:cs="Arial"/>
        </w:rPr>
      </w:pPr>
    </w:p>
    <w:p w:rsidR="008830AB" w:rsidRPr="00705199" w:rsidRDefault="00394DCB" w:rsidP="009A1BB7">
      <w:pPr>
        <w:tabs>
          <w:tab w:val="left" w:pos="9150"/>
        </w:tabs>
        <w:spacing w:line="336" w:lineRule="auto"/>
        <w:ind w:left="-284" w:right="-426"/>
        <w:rPr>
          <w:rFonts w:ascii="Arial" w:hAnsi="Arial" w:cs="Arial"/>
        </w:rPr>
      </w:pPr>
      <w:r w:rsidRPr="00705199">
        <w:rPr>
          <w:rFonts w:ascii="Arial" w:hAnsi="Arial" w:cs="Arial"/>
        </w:rPr>
        <w:t xml:space="preserve">In the last year Literacy </w:t>
      </w:r>
      <w:r w:rsidR="00654CEB">
        <w:rPr>
          <w:rFonts w:ascii="Arial" w:hAnsi="Arial" w:cs="Arial"/>
        </w:rPr>
        <w:t>Taupō</w:t>
      </w:r>
      <w:r w:rsidRPr="00705199">
        <w:rPr>
          <w:rFonts w:ascii="Arial" w:hAnsi="Arial" w:cs="Arial"/>
        </w:rPr>
        <w:t xml:space="preserve"> have completed over 4,500 hours of tuition covering topics such as cooking, budgeting, computer literacy for beginners, </w:t>
      </w:r>
      <w:r w:rsidR="00654CEB" w:rsidRPr="00705199">
        <w:rPr>
          <w:rFonts w:ascii="Arial" w:hAnsi="Arial" w:cs="Arial"/>
        </w:rPr>
        <w:t>driver’s</w:t>
      </w:r>
      <w:r w:rsidRPr="00705199">
        <w:rPr>
          <w:rFonts w:ascii="Arial" w:hAnsi="Arial" w:cs="Arial"/>
        </w:rPr>
        <w:t xml:space="preserve"> license theory, CV writing and Te Reo Maori for beginners. </w:t>
      </w:r>
    </w:p>
    <w:p w:rsidR="008830AB" w:rsidRPr="00705199" w:rsidRDefault="008830AB" w:rsidP="009A1BB7">
      <w:pPr>
        <w:tabs>
          <w:tab w:val="left" w:pos="9150"/>
        </w:tabs>
        <w:spacing w:line="336" w:lineRule="auto"/>
        <w:ind w:left="-284" w:right="-426"/>
        <w:rPr>
          <w:rFonts w:ascii="Arial" w:hAnsi="Arial" w:cs="Arial"/>
        </w:rPr>
      </w:pPr>
    </w:p>
    <w:p w:rsidR="00394DCB" w:rsidRPr="00705199" w:rsidRDefault="00394DCB" w:rsidP="009A1BB7">
      <w:pPr>
        <w:tabs>
          <w:tab w:val="left" w:pos="9150"/>
        </w:tabs>
        <w:spacing w:line="336" w:lineRule="auto"/>
        <w:ind w:left="-284" w:right="-426"/>
        <w:rPr>
          <w:rFonts w:ascii="Arial" w:hAnsi="Arial" w:cs="Arial"/>
        </w:rPr>
      </w:pPr>
      <w:r w:rsidRPr="00705199">
        <w:rPr>
          <w:rFonts w:ascii="Arial" w:hAnsi="Arial" w:cs="Arial"/>
        </w:rPr>
        <w:t xml:space="preserve">The services they provide reach a wide range of learners including </w:t>
      </w:r>
      <w:r w:rsidR="00C82347" w:rsidRPr="00705199">
        <w:rPr>
          <w:rFonts w:ascii="Arial" w:hAnsi="Arial" w:cs="Arial"/>
        </w:rPr>
        <w:t>Industry</w:t>
      </w:r>
      <w:r w:rsidRPr="00705199">
        <w:rPr>
          <w:rFonts w:ascii="Arial" w:hAnsi="Arial" w:cs="Arial"/>
        </w:rPr>
        <w:t xml:space="preserve"> Training Organisation</w:t>
      </w:r>
      <w:r w:rsidR="00BC28D1">
        <w:rPr>
          <w:rFonts w:ascii="Arial" w:hAnsi="Arial" w:cs="Arial"/>
        </w:rPr>
        <w:t>, Work and Income and S</w:t>
      </w:r>
      <w:r w:rsidRPr="00705199">
        <w:rPr>
          <w:rFonts w:ascii="Arial" w:hAnsi="Arial" w:cs="Arial"/>
        </w:rPr>
        <w:t xml:space="preserve">ocial </w:t>
      </w:r>
      <w:r w:rsidR="00BC28D1">
        <w:rPr>
          <w:rFonts w:ascii="Arial" w:hAnsi="Arial" w:cs="Arial"/>
        </w:rPr>
        <w:t>Service A</w:t>
      </w:r>
      <w:r w:rsidRPr="00705199">
        <w:rPr>
          <w:rFonts w:ascii="Arial" w:hAnsi="Arial" w:cs="Arial"/>
        </w:rPr>
        <w:t xml:space="preserve">gency referrals. </w:t>
      </w:r>
    </w:p>
    <w:p w:rsidR="00C82347" w:rsidRPr="00705199" w:rsidRDefault="00C82347" w:rsidP="009A1BB7">
      <w:pPr>
        <w:tabs>
          <w:tab w:val="left" w:pos="9150"/>
        </w:tabs>
        <w:spacing w:line="336" w:lineRule="auto"/>
        <w:ind w:left="-284" w:right="-426"/>
        <w:rPr>
          <w:rFonts w:ascii="Arial" w:hAnsi="Arial" w:cs="Arial"/>
        </w:rPr>
      </w:pPr>
    </w:p>
    <w:p w:rsidR="00C82347" w:rsidRPr="00705199" w:rsidRDefault="00C82347" w:rsidP="009A1BB7">
      <w:pPr>
        <w:tabs>
          <w:tab w:val="left" w:pos="9150"/>
        </w:tabs>
        <w:spacing w:line="336" w:lineRule="auto"/>
        <w:ind w:left="-284" w:right="-426"/>
        <w:rPr>
          <w:rFonts w:ascii="Arial" w:hAnsi="Arial" w:cs="Arial"/>
        </w:rPr>
      </w:pPr>
      <w:r w:rsidRPr="00705199">
        <w:rPr>
          <w:rFonts w:ascii="Arial" w:hAnsi="Arial" w:cs="Arial"/>
        </w:rPr>
        <w:t xml:space="preserve">One of their long term goals is to further increase the number of tutors who are trained to be teachers – so if any of you want to jump on this bandwagon of teaching others – get in touch with </w:t>
      </w:r>
      <w:r w:rsidR="00DC5258">
        <w:rPr>
          <w:rFonts w:ascii="Arial" w:hAnsi="Arial" w:cs="Arial"/>
        </w:rPr>
        <w:t>these guys</w:t>
      </w:r>
      <w:r w:rsidRPr="00705199">
        <w:rPr>
          <w:rFonts w:ascii="Arial" w:hAnsi="Arial" w:cs="Arial"/>
        </w:rPr>
        <w:t>!</w:t>
      </w:r>
    </w:p>
    <w:p w:rsidR="00394DCB" w:rsidRPr="00705199" w:rsidRDefault="00394DCB" w:rsidP="009A1BB7">
      <w:pPr>
        <w:tabs>
          <w:tab w:val="left" w:pos="9150"/>
        </w:tabs>
        <w:spacing w:line="336" w:lineRule="auto"/>
        <w:ind w:left="-284" w:right="-426"/>
        <w:rPr>
          <w:rFonts w:ascii="Arial" w:hAnsi="Arial" w:cs="Arial"/>
        </w:rPr>
      </w:pPr>
    </w:p>
    <w:p w:rsidR="008830AB" w:rsidRPr="00705199" w:rsidRDefault="008830AB" w:rsidP="008830AB">
      <w:pPr>
        <w:tabs>
          <w:tab w:val="left" w:pos="9150"/>
        </w:tabs>
        <w:spacing w:line="336" w:lineRule="auto"/>
        <w:ind w:left="-284" w:right="-426"/>
        <w:rPr>
          <w:rFonts w:ascii="Arial" w:hAnsi="Arial" w:cs="Arial"/>
        </w:rPr>
      </w:pPr>
      <w:r w:rsidRPr="00705199">
        <w:rPr>
          <w:rFonts w:ascii="Arial" w:hAnsi="Arial" w:cs="Arial"/>
        </w:rPr>
        <w:t>By providing these programmes to those in need, the students gain confi</w:t>
      </w:r>
      <w:r w:rsidR="00C82347" w:rsidRPr="00705199">
        <w:rPr>
          <w:rFonts w:ascii="Arial" w:hAnsi="Arial" w:cs="Arial"/>
        </w:rPr>
        <w:t>dence which leads to employment and</w:t>
      </w:r>
      <w:r w:rsidRPr="00705199">
        <w:rPr>
          <w:rFonts w:ascii="Arial" w:hAnsi="Arial" w:cs="Arial"/>
        </w:rPr>
        <w:t xml:space="preserve"> more community involvement</w:t>
      </w:r>
      <w:r w:rsidR="00C82347" w:rsidRPr="00705199">
        <w:rPr>
          <w:rFonts w:ascii="Arial" w:hAnsi="Arial" w:cs="Arial"/>
        </w:rPr>
        <w:t>.</w:t>
      </w:r>
    </w:p>
    <w:p w:rsidR="00A919E1" w:rsidRPr="00705199" w:rsidRDefault="00A919E1" w:rsidP="008830AB">
      <w:pPr>
        <w:tabs>
          <w:tab w:val="left" w:pos="9150"/>
        </w:tabs>
        <w:spacing w:line="336" w:lineRule="auto"/>
        <w:ind w:left="-284" w:right="-426"/>
        <w:rPr>
          <w:rFonts w:ascii="Arial" w:hAnsi="Arial" w:cs="Arial"/>
        </w:rPr>
      </w:pPr>
    </w:p>
    <w:p w:rsidR="008830AB" w:rsidRPr="00705199" w:rsidRDefault="008830AB" w:rsidP="008830AB">
      <w:pPr>
        <w:tabs>
          <w:tab w:val="left" w:pos="9150"/>
        </w:tabs>
        <w:spacing w:line="336" w:lineRule="auto"/>
        <w:ind w:left="-284" w:right="-426"/>
        <w:rPr>
          <w:rFonts w:ascii="Arial" w:hAnsi="Arial" w:cs="Arial"/>
        </w:rPr>
      </w:pPr>
      <w:r w:rsidRPr="00705199">
        <w:rPr>
          <w:rFonts w:ascii="Arial" w:hAnsi="Arial" w:cs="Arial"/>
        </w:rPr>
        <w:t xml:space="preserve">Thank you </w:t>
      </w:r>
      <w:r w:rsidR="00D5642E" w:rsidRPr="00705199">
        <w:rPr>
          <w:rFonts w:ascii="Arial" w:hAnsi="Arial" w:cs="Arial"/>
        </w:rPr>
        <w:t xml:space="preserve">Literacy </w:t>
      </w:r>
      <w:r w:rsidR="000F2A24">
        <w:rPr>
          <w:rFonts w:ascii="Arial" w:hAnsi="Arial" w:cs="Arial"/>
        </w:rPr>
        <w:t>Taupō</w:t>
      </w:r>
      <w:r w:rsidR="00A919E1" w:rsidRPr="00705199">
        <w:rPr>
          <w:rFonts w:ascii="Arial" w:hAnsi="Arial" w:cs="Arial"/>
        </w:rPr>
        <w:t xml:space="preserve"> </w:t>
      </w:r>
      <w:r w:rsidRPr="00705199">
        <w:rPr>
          <w:rFonts w:ascii="Arial" w:hAnsi="Arial" w:cs="Arial"/>
        </w:rPr>
        <w:t>for providing this for your community!</w:t>
      </w:r>
    </w:p>
    <w:p w:rsidR="004B6590" w:rsidRPr="00705199" w:rsidRDefault="004B6590" w:rsidP="009A1BB7">
      <w:pPr>
        <w:tabs>
          <w:tab w:val="left" w:pos="9150"/>
        </w:tabs>
        <w:spacing w:line="336" w:lineRule="auto"/>
        <w:ind w:left="-284" w:right="-426"/>
        <w:rPr>
          <w:rFonts w:ascii="Arial" w:hAnsi="Arial" w:cs="Arial"/>
          <w:b/>
          <w:highlight w:val="yellow"/>
        </w:rPr>
      </w:pPr>
    </w:p>
    <w:p w:rsidR="004B6590" w:rsidRPr="00705199" w:rsidRDefault="004B6590" w:rsidP="008830AB">
      <w:pPr>
        <w:tabs>
          <w:tab w:val="left" w:pos="9150"/>
        </w:tabs>
        <w:spacing w:line="336" w:lineRule="auto"/>
        <w:ind w:left="-284" w:right="-426"/>
        <w:rPr>
          <w:rFonts w:ascii="Arial" w:hAnsi="Arial" w:cs="Arial"/>
          <w:highlight w:val="yellow"/>
        </w:rPr>
      </w:pPr>
      <w:r w:rsidRPr="00705199">
        <w:rPr>
          <w:rFonts w:ascii="Arial" w:hAnsi="Arial" w:cs="Arial"/>
          <w:highlight w:val="yellow"/>
        </w:rPr>
        <w:t xml:space="preserve"> </w:t>
      </w:r>
    </w:p>
    <w:p w:rsidR="004B6590" w:rsidRPr="00705199" w:rsidRDefault="004B6590" w:rsidP="009A1BB7">
      <w:pPr>
        <w:shd w:val="clear" w:color="auto" w:fill="FFFFFF"/>
        <w:spacing w:after="360"/>
        <w:rPr>
          <w:rFonts w:ascii="Helvetica" w:hAnsi="Helvetica" w:cs="Helvetica"/>
          <w:color w:val="000000"/>
          <w:lang w:val="en-NZ" w:eastAsia="en-NZ"/>
        </w:rPr>
      </w:pPr>
    </w:p>
    <w:p w:rsidR="00C04679" w:rsidRPr="00705199" w:rsidRDefault="00C04679" w:rsidP="009A1BB7">
      <w:pPr>
        <w:shd w:val="clear" w:color="auto" w:fill="FFFFFF"/>
        <w:spacing w:after="360"/>
        <w:rPr>
          <w:rFonts w:ascii="Helvetica" w:hAnsi="Helvetica" w:cs="Helvetica"/>
          <w:color w:val="000000"/>
          <w:lang w:val="en-NZ" w:eastAsia="en-NZ"/>
        </w:rPr>
      </w:pPr>
    </w:p>
    <w:p w:rsidR="00C04679" w:rsidRPr="00705199" w:rsidRDefault="00C04679" w:rsidP="009A1BB7">
      <w:pPr>
        <w:shd w:val="clear" w:color="auto" w:fill="FFFFFF"/>
        <w:spacing w:after="360"/>
        <w:rPr>
          <w:rFonts w:ascii="Helvetica" w:hAnsi="Helvetica" w:cs="Helvetica"/>
          <w:color w:val="000000"/>
          <w:lang w:val="en-NZ" w:eastAsia="en-NZ"/>
        </w:rPr>
      </w:pPr>
    </w:p>
    <w:p w:rsidR="00C04679" w:rsidRPr="00705199" w:rsidRDefault="00C04679" w:rsidP="009A1BB7">
      <w:pPr>
        <w:shd w:val="clear" w:color="auto" w:fill="FFFFFF"/>
        <w:spacing w:after="360"/>
        <w:rPr>
          <w:rFonts w:ascii="Helvetica" w:hAnsi="Helvetica" w:cs="Helvetica"/>
          <w:color w:val="000000"/>
          <w:lang w:val="en-NZ" w:eastAsia="en-NZ"/>
        </w:rPr>
      </w:pPr>
    </w:p>
    <w:p w:rsidR="00C04679" w:rsidRPr="00705199" w:rsidRDefault="00C04679" w:rsidP="009A1BB7">
      <w:pPr>
        <w:shd w:val="clear" w:color="auto" w:fill="FFFFFF"/>
        <w:spacing w:after="360"/>
        <w:rPr>
          <w:rFonts w:ascii="Helvetica" w:hAnsi="Helvetica" w:cs="Helvetica"/>
          <w:color w:val="000000"/>
          <w:lang w:val="en-NZ" w:eastAsia="en-NZ"/>
        </w:rPr>
      </w:pPr>
    </w:p>
    <w:p w:rsidR="00C0065E" w:rsidRPr="00705199" w:rsidRDefault="00D7679A" w:rsidP="00C0065E">
      <w:pPr>
        <w:tabs>
          <w:tab w:val="left" w:pos="9150"/>
        </w:tabs>
        <w:spacing w:line="336" w:lineRule="auto"/>
        <w:ind w:left="-284" w:right="-426"/>
        <w:jc w:val="both"/>
        <w:rPr>
          <w:rFonts w:ascii="Arial" w:hAnsi="Arial" w:cs="Arial"/>
          <w:b/>
        </w:rPr>
      </w:pPr>
      <w:r w:rsidRPr="00705199">
        <w:rPr>
          <w:rFonts w:ascii="Arial" w:hAnsi="Arial" w:cs="Arial"/>
          <w:b/>
          <w:noProof/>
          <w:lang w:val="en-NZ" w:eastAsia="en-NZ"/>
        </w:rPr>
        <w:lastRenderedPageBreak/>
        <mc:AlternateContent>
          <mc:Choice Requires="wps">
            <w:drawing>
              <wp:anchor distT="0" distB="0" distL="114300" distR="114300" simplePos="0" relativeHeight="251661824" behindDoc="1" locked="0" layoutInCell="1" allowOverlap="1" wp14:anchorId="39462274" wp14:editId="52A49BC0">
                <wp:simplePos x="0" y="0"/>
                <wp:positionH relativeFrom="column">
                  <wp:posOffset>-228600</wp:posOffset>
                </wp:positionH>
                <wp:positionV relativeFrom="paragraph">
                  <wp:posOffset>0</wp:posOffset>
                </wp:positionV>
                <wp:extent cx="6629400" cy="800100"/>
                <wp:effectExtent l="0" t="9525"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00CCFF">
                            <a:alpha val="32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0;width:522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" fillcolor="#0cf" stroked="f" strokecolor="silver">
                <v:fill opacity="21074f"/>
              </v:rect>
            </w:pict>
          </mc:Fallback>
        </mc:AlternateContent>
      </w:r>
    </w:p>
    <w:p w:rsidR="00C0065E" w:rsidRPr="00BC28D1" w:rsidRDefault="00C0065E" w:rsidP="00C0065E">
      <w:pPr>
        <w:ind w:left="-284" w:right="-426"/>
        <w:jc w:val="center"/>
        <w:rPr>
          <w:rFonts w:ascii="Tekton Pro Ext" w:hAnsi="Tekton Pro Ext" w:cs="Arial"/>
          <w:b/>
          <w:noProof/>
          <w:sz w:val="28"/>
          <w:szCs w:val="28"/>
        </w:rPr>
      </w:pPr>
      <w:r w:rsidRPr="00BC28D1">
        <w:rPr>
          <w:rFonts w:ascii="Tekton Pro Ext" w:hAnsi="Tekton Pro Ext" w:cs="Arial"/>
          <w:b/>
          <w:noProof/>
          <w:sz w:val="28"/>
          <w:szCs w:val="28"/>
        </w:rPr>
        <w:t>Category E</w:t>
      </w:r>
    </w:p>
    <w:p w:rsidR="00C0065E" w:rsidRPr="00BC28D1" w:rsidRDefault="00C0065E" w:rsidP="00C0065E">
      <w:pPr>
        <w:ind w:left="-284" w:right="-426"/>
        <w:jc w:val="center"/>
        <w:rPr>
          <w:rFonts w:ascii="Tekton Pro Ext" w:hAnsi="Tekton Pro Ext" w:cs="Arial"/>
          <w:b/>
          <w:noProof/>
          <w:sz w:val="28"/>
          <w:szCs w:val="28"/>
        </w:rPr>
      </w:pPr>
      <w:r w:rsidRPr="00BC28D1">
        <w:rPr>
          <w:rFonts w:ascii="Tekton Pro Ext" w:hAnsi="Tekton Pro Ext" w:cs="Arial"/>
          <w:b/>
          <w:noProof/>
          <w:sz w:val="28"/>
          <w:szCs w:val="28"/>
        </w:rPr>
        <w:t>Education &amp; Ch</w:t>
      </w:r>
      <w:r w:rsidR="00BF5EC3" w:rsidRPr="00BC28D1">
        <w:rPr>
          <w:rFonts w:ascii="Tekton Pro Ext" w:hAnsi="Tekton Pro Ext" w:cs="Arial"/>
          <w:b/>
          <w:noProof/>
          <w:sz w:val="28"/>
          <w:szCs w:val="28"/>
        </w:rPr>
        <w:t>i</w:t>
      </w:r>
      <w:r w:rsidRPr="00BC28D1">
        <w:rPr>
          <w:rFonts w:ascii="Tekton Pro Ext" w:hAnsi="Tekton Pro Ext" w:cs="Arial"/>
          <w:b/>
          <w:noProof/>
          <w:sz w:val="28"/>
          <w:szCs w:val="28"/>
        </w:rPr>
        <w:t>ld Youth Development</w:t>
      </w:r>
    </w:p>
    <w:p w:rsidR="00C0065E" w:rsidRPr="00705199" w:rsidRDefault="00C0065E" w:rsidP="00C0065E">
      <w:pPr>
        <w:tabs>
          <w:tab w:val="left" w:pos="9150"/>
        </w:tabs>
        <w:spacing w:line="336" w:lineRule="auto"/>
        <w:ind w:left="-284" w:right="-426"/>
        <w:jc w:val="both"/>
        <w:rPr>
          <w:rFonts w:ascii="Arial" w:hAnsi="Arial" w:cs="Arial"/>
          <w:b/>
        </w:rPr>
      </w:pPr>
    </w:p>
    <w:p w:rsidR="00BC28D1" w:rsidRDefault="00BB6AFD" w:rsidP="00BC28D1">
      <w:pPr>
        <w:spacing w:line="360" w:lineRule="auto"/>
        <w:ind w:left="-426" w:right="-426"/>
        <w:rPr>
          <w:rFonts w:ascii="Arial" w:hAnsi="Arial" w:cs="Arial"/>
          <w:b/>
        </w:rPr>
      </w:pPr>
      <w:r w:rsidRPr="00705199">
        <w:rPr>
          <w:rFonts w:ascii="Arial" w:hAnsi="Arial" w:cs="Arial"/>
          <w:b/>
        </w:rPr>
        <w:t>Winner:</w:t>
      </w:r>
      <w:r w:rsidRPr="00705199">
        <w:rPr>
          <w:rFonts w:ascii="Arial" w:hAnsi="Arial" w:cs="Arial"/>
          <w:b/>
        </w:rPr>
        <w:tab/>
        <w:t>Riding for Disabled</w:t>
      </w:r>
    </w:p>
    <w:p w:rsidR="00BC28D1" w:rsidRDefault="00BC28D1" w:rsidP="00BC28D1">
      <w:pPr>
        <w:spacing w:line="360" w:lineRule="auto"/>
        <w:ind w:left="-426" w:right="-426"/>
        <w:rPr>
          <w:rFonts w:ascii="Arial" w:hAnsi="Arial" w:cs="Arial"/>
          <w:b/>
        </w:rPr>
      </w:pPr>
    </w:p>
    <w:p w:rsidR="00BC28D1" w:rsidRDefault="00C82347" w:rsidP="00BC28D1">
      <w:pPr>
        <w:spacing w:line="360" w:lineRule="auto"/>
        <w:ind w:left="-426" w:right="-426"/>
        <w:rPr>
          <w:rFonts w:ascii="Arial" w:hAnsi="Arial" w:cs="Arial"/>
          <w:b/>
        </w:rPr>
      </w:pPr>
      <w:r w:rsidRPr="00705199">
        <w:rPr>
          <w:rFonts w:ascii="Arial" w:hAnsi="Arial" w:cs="Arial"/>
        </w:rPr>
        <w:t xml:space="preserve">The winner in the Education and Child/Youth Development category goes to the very deserving volunteers at </w:t>
      </w:r>
      <w:r w:rsidR="00654CEB">
        <w:rPr>
          <w:rFonts w:ascii="Arial" w:hAnsi="Arial" w:cs="Arial"/>
        </w:rPr>
        <w:t>Taupō</w:t>
      </w:r>
      <w:r w:rsidRPr="00705199">
        <w:rPr>
          <w:rFonts w:ascii="Arial" w:hAnsi="Arial" w:cs="Arial"/>
        </w:rPr>
        <w:t xml:space="preserve"> Riding for the Disabled.</w:t>
      </w:r>
    </w:p>
    <w:p w:rsidR="00BC28D1" w:rsidRDefault="00BC28D1" w:rsidP="00BC28D1">
      <w:pPr>
        <w:spacing w:line="360" w:lineRule="auto"/>
        <w:ind w:left="-426" w:right="-426"/>
        <w:rPr>
          <w:rFonts w:ascii="Arial" w:hAnsi="Arial" w:cs="Arial"/>
          <w:b/>
        </w:rPr>
      </w:pPr>
    </w:p>
    <w:p w:rsidR="00BC28D1" w:rsidRDefault="00C82347" w:rsidP="00BC28D1">
      <w:pPr>
        <w:spacing w:line="360" w:lineRule="auto"/>
        <w:ind w:left="-426" w:right="-426"/>
        <w:rPr>
          <w:rFonts w:ascii="Arial" w:hAnsi="Arial" w:cs="Arial"/>
          <w:b/>
        </w:rPr>
      </w:pPr>
      <w:r w:rsidRPr="00705199">
        <w:rPr>
          <w:rFonts w:ascii="Arial" w:hAnsi="Arial" w:cs="Arial"/>
        </w:rPr>
        <w:t>The new sensory walk</w:t>
      </w:r>
      <w:r w:rsidR="00B70962" w:rsidRPr="00705199">
        <w:rPr>
          <w:rFonts w:ascii="Arial" w:hAnsi="Arial" w:cs="Arial"/>
        </w:rPr>
        <w:t xml:space="preserve"> initiative </w:t>
      </w:r>
      <w:r w:rsidRPr="00705199">
        <w:rPr>
          <w:rFonts w:ascii="Arial" w:hAnsi="Arial" w:cs="Arial"/>
        </w:rPr>
        <w:t xml:space="preserve">that was completed in the last year </w:t>
      </w:r>
      <w:r w:rsidR="00B70962" w:rsidRPr="00705199">
        <w:rPr>
          <w:rFonts w:ascii="Arial" w:hAnsi="Arial" w:cs="Arial"/>
        </w:rPr>
        <w:t xml:space="preserve">by these volunteers </w:t>
      </w:r>
      <w:r w:rsidRPr="00705199">
        <w:rPr>
          <w:rFonts w:ascii="Arial" w:hAnsi="Arial" w:cs="Arial"/>
        </w:rPr>
        <w:t>is a magnificent extension to the</w:t>
      </w:r>
      <w:r w:rsidR="00B70962" w:rsidRPr="00705199">
        <w:rPr>
          <w:rFonts w:ascii="Arial" w:hAnsi="Arial" w:cs="Arial"/>
        </w:rPr>
        <w:t>ir</w:t>
      </w:r>
      <w:r w:rsidRPr="00705199">
        <w:rPr>
          <w:rFonts w:ascii="Arial" w:hAnsi="Arial" w:cs="Arial"/>
        </w:rPr>
        <w:t xml:space="preserve"> Riding for Development Programme.  </w:t>
      </w:r>
      <w:r w:rsidR="00B70962" w:rsidRPr="00705199">
        <w:rPr>
          <w:rFonts w:ascii="Arial" w:hAnsi="Arial" w:cs="Arial"/>
        </w:rPr>
        <w:t xml:space="preserve">This sensory walk is an area where the children ride their ponies in a specifically designed area to enhance their awareness of nature, heighten their sensory perception with a variety of sounds, smells, textures and shapes built into the design.  The central feature of the walk is a series of ponds including a waterfall and a flowing creek. </w:t>
      </w:r>
    </w:p>
    <w:p w:rsidR="00BC28D1" w:rsidRDefault="00BC28D1" w:rsidP="00BC28D1">
      <w:pPr>
        <w:spacing w:line="360" w:lineRule="auto"/>
        <w:ind w:left="-426" w:right="-426"/>
        <w:rPr>
          <w:rFonts w:ascii="Arial" w:hAnsi="Arial" w:cs="Arial"/>
          <w:b/>
        </w:rPr>
      </w:pPr>
    </w:p>
    <w:p w:rsidR="00BC28D1" w:rsidRDefault="00B70962" w:rsidP="00BC28D1">
      <w:pPr>
        <w:spacing w:line="360" w:lineRule="auto"/>
        <w:ind w:left="-426" w:right="-426"/>
        <w:rPr>
          <w:rFonts w:ascii="Arial" w:hAnsi="Arial" w:cs="Arial"/>
          <w:b/>
        </w:rPr>
      </w:pPr>
      <w:r w:rsidRPr="00705199">
        <w:rPr>
          <w:rFonts w:ascii="Arial" w:hAnsi="Arial" w:cs="Arial"/>
        </w:rPr>
        <w:t xml:space="preserve">Different surfaces on the path make different sounds under the </w:t>
      </w:r>
      <w:r w:rsidR="00654CEB" w:rsidRPr="00705199">
        <w:rPr>
          <w:rFonts w:ascii="Arial" w:hAnsi="Arial" w:cs="Arial"/>
        </w:rPr>
        <w:t>horse’s</w:t>
      </w:r>
      <w:r w:rsidRPr="00705199">
        <w:rPr>
          <w:rFonts w:ascii="Arial" w:hAnsi="Arial" w:cs="Arial"/>
        </w:rPr>
        <w:t xml:space="preserve"> </w:t>
      </w:r>
      <w:r w:rsidR="00654CEB" w:rsidRPr="00705199">
        <w:rPr>
          <w:rFonts w:ascii="Arial" w:hAnsi="Arial" w:cs="Arial"/>
        </w:rPr>
        <w:t>hoofs’, meaning the rider needs</w:t>
      </w:r>
      <w:r w:rsidRPr="00705199">
        <w:rPr>
          <w:rFonts w:ascii="Arial" w:hAnsi="Arial" w:cs="Arial"/>
        </w:rPr>
        <w:t xml:space="preserve"> to adjust their balance.  Volunteers have planted all of the native trees and plants along the path.  There are many birds that have been attracted to the area.  This sensory walk is a favourite part of each programme for the younger and adult riders.  </w:t>
      </w:r>
    </w:p>
    <w:p w:rsidR="00BC28D1" w:rsidRDefault="00BC28D1" w:rsidP="00BC28D1">
      <w:pPr>
        <w:spacing w:line="360" w:lineRule="auto"/>
        <w:ind w:left="-426" w:right="-426"/>
        <w:rPr>
          <w:rFonts w:ascii="Arial" w:hAnsi="Arial" w:cs="Arial"/>
          <w:b/>
        </w:rPr>
      </w:pPr>
    </w:p>
    <w:p w:rsidR="00BC28D1" w:rsidRDefault="00B70962" w:rsidP="00BC28D1">
      <w:pPr>
        <w:spacing w:line="360" w:lineRule="auto"/>
        <w:ind w:left="-426" w:right="-426"/>
        <w:rPr>
          <w:rFonts w:ascii="Arial" w:hAnsi="Arial" w:cs="Arial"/>
          <w:b/>
        </w:rPr>
      </w:pPr>
      <w:r w:rsidRPr="00705199">
        <w:rPr>
          <w:rFonts w:ascii="Arial" w:hAnsi="Arial" w:cs="Arial"/>
        </w:rPr>
        <w:t xml:space="preserve">For people with a disability, horse riding may be the only source of continuous activity and regular exercise they get.  An amazing initiative with so many benefits!  This </w:t>
      </w:r>
      <w:r w:rsidR="00C82347" w:rsidRPr="00705199">
        <w:rPr>
          <w:rFonts w:ascii="Arial" w:hAnsi="Arial" w:cs="Arial"/>
        </w:rPr>
        <w:t xml:space="preserve">programme </w:t>
      </w:r>
      <w:r w:rsidRPr="00705199">
        <w:rPr>
          <w:rFonts w:ascii="Arial" w:hAnsi="Arial" w:cs="Arial"/>
        </w:rPr>
        <w:t>develops and improves</w:t>
      </w:r>
      <w:r w:rsidR="00C82347" w:rsidRPr="00705199">
        <w:rPr>
          <w:rFonts w:ascii="Arial" w:hAnsi="Arial" w:cs="Arial"/>
        </w:rPr>
        <w:t xml:space="preserve"> physical abilities such as balance, spatial awareness, co-</w:t>
      </w:r>
      <w:r w:rsidRPr="00705199">
        <w:rPr>
          <w:rFonts w:ascii="Arial" w:hAnsi="Arial" w:cs="Arial"/>
        </w:rPr>
        <w:t xml:space="preserve">ordination, communication and </w:t>
      </w:r>
      <w:r w:rsidR="00C82347" w:rsidRPr="00705199">
        <w:rPr>
          <w:rFonts w:ascii="Arial" w:hAnsi="Arial" w:cs="Arial"/>
        </w:rPr>
        <w:t xml:space="preserve">social skills.  </w:t>
      </w:r>
    </w:p>
    <w:p w:rsidR="00BC28D1" w:rsidRDefault="00BC28D1" w:rsidP="00BC28D1">
      <w:pPr>
        <w:spacing w:line="360" w:lineRule="auto"/>
        <w:ind w:left="-426" w:right="-426"/>
        <w:rPr>
          <w:rFonts w:ascii="Arial" w:hAnsi="Arial" w:cs="Arial"/>
          <w:b/>
        </w:rPr>
      </w:pPr>
    </w:p>
    <w:p w:rsidR="00C82347" w:rsidRPr="00BC28D1" w:rsidRDefault="00C82347" w:rsidP="00BC28D1">
      <w:pPr>
        <w:spacing w:line="360" w:lineRule="auto"/>
        <w:ind w:left="-426" w:right="-426"/>
        <w:rPr>
          <w:rFonts w:ascii="Arial" w:hAnsi="Arial" w:cs="Arial"/>
          <w:b/>
        </w:rPr>
      </w:pPr>
      <w:r w:rsidRPr="00705199">
        <w:rPr>
          <w:rFonts w:ascii="Arial" w:hAnsi="Arial" w:cs="Arial"/>
        </w:rPr>
        <w:t>All of these aspects help increase the rider’s self-esteem, and gives them a sense of belonging.  Well done!</w:t>
      </w:r>
    </w:p>
    <w:p w:rsidR="00E62895" w:rsidRPr="00705199" w:rsidRDefault="00E62895" w:rsidP="00C0065E">
      <w:pPr>
        <w:tabs>
          <w:tab w:val="left" w:pos="9150"/>
        </w:tabs>
        <w:spacing w:line="336" w:lineRule="auto"/>
        <w:ind w:left="-284" w:right="-426"/>
        <w:jc w:val="both"/>
        <w:rPr>
          <w:rFonts w:ascii="Arial" w:hAnsi="Arial" w:cs="Arial"/>
        </w:rPr>
      </w:pPr>
    </w:p>
    <w:p w:rsidR="00E62895" w:rsidRPr="00705199" w:rsidRDefault="00E62895" w:rsidP="00C0065E">
      <w:pPr>
        <w:tabs>
          <w:tab w:val="left" w:pos="9150"/>
        </w:tabs>
        <w:spacing w:line="336" w:lineRule="auto"/>
        <w:ind w:left="-284" w:right="-426"/>
        <w:jc w:val="both"/>
        <w:rPr>
          <w:rFonts w:ascii="Arial" w:hAnsi="Arial" w:cs="Arial"/>
        </w:rPr>
      </w:pPr>
    </w:p>
    <w:p w:rsidR="008C363A" w:rsidRPr="00705199" w:rsidRDefault="008C363A" w:rsidP="00C0065E">
      <w:pPr>
        <w:tabs>
          <w:tab w:val="left" w:pos="9150"/>
        </w:tabs>
        <w:spacing w:line="336" w:lineRule="auto"/>
        <w:ind w:left="-284" w:right="-426"/>
        <w:jc w:val="both"/>
        <w:rPr>
          <w:rFonts w:ascii="Arial" w:hAnsi="Arial" w:cs="Arial"/>
        </w:rPr>
      </w:pPr>
    </w:p>
    <w:p w:rsidR="008C363A" w:rsidRPr="00705199" w:rsidRDefault="008C363A" w:rsidP="00C0065E">
      <w:pPr>
        <w:tabs>
          <w:tab w:val="left" w:pos="9150"/>
        </w:tabs>
        <w:spacing w:line="336" w:lineRule="auto"/>
        <w:ind w:left="-284" w:right="-426"/>
        <w:jc w:val="both"/>
        <w:rPr>
          <w:rFonts w:ascii="Arial" w:hAnsi="Arial" w:cs="Arial"/>
        </w:rPr>
      </w:pPr>
    </w:p>
    <w:p w:rsidR="008C363A" w:rsidRPr="00705199" w:rsidRDefault="008C363A" w:rsidP="00C0065E">
      <w:pPr>
        <w:tabs>
          <w:tab w:val="left" w:pos="9150"/>
        </w:tabs>
        <w:spacing w:line="336" w:lineRule="auto"/>
        <w:ind w:left="-284" w:right="-426"/>
        <w:jc w:val="both"/>
        <w:rPr>
          <w:rFonts w:ascii="Arial" w:hAnsi="Arial" w:cs="Arial"/>
        </w:rPr>
      </w:pPr>
    </w:p>
    <w:p w:rsidR="00AF5690" w:rsidRPr="00705199" w:rsidRDefault="00BC28D1" w:rsidP="00AF5690">
      <w:pPr>
        <w:tabs>
          <w:tab w:val="left" w:pos="9150"/>
        </w:tabs>
        <w:spacing w:line="336" w:lineRule="auto"/>
        <w:ind w:left="-284" w:right="-426"/>
        <w:jc w:val="both"/>
        <w:rPr>
          <w:rFonts w:ascii="Arial" w:hAnsi="Arial" w:cs="Arial"/>
          <w:b/>
        </w:rPr>
      </w:pPr>
      <w:r>
        <w:rPr>
          <w:rFonts w:ascii="Arial" w:hAnsi="Arial" w:cs="Arial"/>
        </w:rPr>
        <w:br w:type="column"/>
      </w:r>
    </w:p>
    <w:p w:rsidR="00AF5690" w:rsidRDefault="00AF5690" w:rsidP="00AF5690">
      <w:pPr>
        <w:ind w:left="-284" w:right="-426"/>
        <w:jc w:val="center"/>
        <w:rPr>
          <w:rFonts w:ascii="Tekton Pro Ext" w:hAnsi="Tekton Pro Ext" w:cs="Arial"/>
          <w:b/>
          <w:noProof/>
          <w:sz w:val="28"/>
          <w:szCs w:val="28"/>
        </w:rPr>
      </w:pPr>
      <w:r w:rsidRPr="00705199">
        <w:rPr>
          <w:rFonts w:ascii="Arial" w:hAnsi="Arial" w:cs="Arial"/>
          <w:b/>
          <w:noProof/>
          <w:lang w:val="en-NZ" w:eastAsia="en-NZ"/>
        </w:rPr>
        <mc:AlternateContent>
          <mc:Choice Requires="wps">
            <w:drawing>
              <wp:anchor distT="0" distB="0" distL="114300" distR="114300" simplePos="0" relativeHeight="251686400" behindDoc="1" locked="0" layoutInCell="1" allowOverlap="1" wp14:anchorId="7D7D1776" wp14:editId="42FA0353">
                <wp:simplePos x="0" y="0"/>
                <wp:positionH relativeFrom="column">
                  <wp:posOffset>-150628</wp:posOffset>
                </wp:positionH>
                <wp:positionV relativeFrom="paragraph">
                  <wp:posOffset>-273463</wp:posOffset>
                </wp:positionV>
                <wp:extent cx="6629400" cy="80010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ect">
                          <a:avLst/>
                        </a:prstGeom>
                        <a:solidFill>
                          <a:srgbClr val="00CCFF">
                            <a:alpha val="32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85pt;margin-top:-21.55pt;width:522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" fillcolor="#0cf" stroked="f" strokecolor="silver">
                <v:fill opacity="21074f"/>
              </v:rect>
            </w:pict>
          </mc:Fallback>
        </mc:AlternateContent>
      </w:r>
      <w:r>
        <w:rPr>
          <w:rFonts w:ascii="Tekton Pro Ext" w:hAnsi="Tekton Pro Ext" w:cs="Arial"/>
          <w:b/>
          <w:noProof/>
          <w:sz w:val="28"/>
          <w:szCs w:val="28"/>
        </w:rPr>
        <w:t>Classic Hits Volunteer of the Year Award</w:t>
      </w:r>
    </w:p>
    <w:p w:rsidR="00AF5690" w:rsidRDefault="00AF5690" w:rsidP="00AF5690">
      <w:pPr>
        <w:ind w:left="-284" w:right="-426"/>
        <w:jc w:val="center"/>
        <w:rPr>
          <w:rFonts w:ascii="Tekton Pro Ext" w:hAnsi="Tekton Pro Ext" w:cs="Arial"/>
          <w:b/>
          <w:noProof/>
          <w:sz w:val="28"/>
          <w:szCs w:val="28"/>
        </w:rPr>
      </w:pPr>
    </w:p>
    <w:p w:rsidR="00AF5690" w:rsidRPr="00AF5690" w:rsidRDefault="00AF5690" w:rsidP="00AF5690">
      <w:pPr>
        <w:ind w:left="-284" w:right="-426"/>
        <w:jc w:val="center"/>
        <w:rPr>
          <w:rFonts w:ascii="Tekton Pro Ext" w:hAnsi="Tekton Pro Ext" w:cs="Arial"/>
          <w:b/>
          <w:noProof/>
          <w:sz w:val="28"/>
          <w:szCs w:val="28"/>
        </w:rPr>
      </w:pPr>
    </w:p>
    <w:p w:rsidR="006700E1" w:rsidRPr="00705199" w:rsidRDefault="00353D19" w:rsidP="00353D19">
      <w:pPr>
        <w:tabs>
          <w:tab w:val="left" w:pos="9150"/>
        </w:tabs>
        <w:spacing w:line="336" w:lineRule="auto"/>
        <w:ind w:left="-284" w:right="-426"/>
        <w:jc w:val="both"/>
        <w:rPr>
          <w:rFonts w:ascii="Arial" w:hAnsi="Arial" w:cs="Arial"/>
        </w:rPr>
      </w:pPr>
      <w:r w:rsidRPr="00705199">
        <w:rPr>
          <w:rFonts w:ascii="Arial" w:hAnsi="Arial" w:cs="Arial"/>
        </w:rPr>
        <w:t xml:space="preserve">Now, 2012 is another </w:t>
      </w:r>
      <w:r w:rsidR="006700E1" w:rsidRPr="00705199">
        <w:rPr>
          <w:rFonts w:ascii="Arial" w:hAnsi="Arial" w:cs="Arial"/>
        </w:rPr>
        <w:t xml:space="preserve">special year for the Community Awards in this district, with the Classic Hits Volunteer of the Year Award. This award is exclusive to this community, and thanks to Classic Hits and The Radio Network it allows us to recognise the efforts of some local </w:t>
      </w:r>
      <w:r w:rsidRPr="00705199">
        <w:rPr>
          <w:rFonts w:ascii="Arial" w:hAnsi="Arial" w:cs="Arial"/>
        </w:rPr>
        <w:t xml:space="preserve">individual </w:t>
      </w:r>
      <w:r w:rsidR="006700E1" w:rsidRPr="00705199">
        <w:rPr>
          <w:rFonts w:ascii="Arial" w:hAnsi="Arial" w:cs="Arial"/>
        </w:rPr>
        <w:t xml:space="preserve">volunteers who have been nominated for their amazing contributions to the community over the years. Classic Hits is </w:t>
      </w:r>
      <w:r w:rsidRPr="00705199">
        <w:rPr>
          <w:rFonts w:ascii="Arial" w:hAnsi="Arial" w:cs="Arial"/>
        </w:rPr>
        <w:t xml:space="preserve">also </w:t>
      </w:r>
      <w:r w:rsidR="006700E1" w:rsidRPr="00705199">
        <w:rPr>
          <w:rFonts w:ascii="Arial" w:hAnsi="Arial" w:cs="Arial"/>
        </w:rPr>
        <w:t xml:space="preserve">providing a $500 radio advertising voucher to this year’s Community Awards Supreme Winner as part of their prize pack.  </w:t>
      </w:r>
    </w:p>
    <w:p w:rsidR="00353D19" w:rsidRPr="00705199" w:rsidRDefault="00353D19" w:rsidP="00353D19">
      <w:pPr>
        <w:tabs>
          <w:tab w:val="left" w:pos="9150"/>
        </w:tabs>
        <w:spacing w:line="336" w:lineRule="auto"/>
        <w:ind w:left="-284" w:right="-426"/>
        <w:jc w:val="both"/>
        <w:rPr>
          <w:rFonts w:ascii="Arial" w:hAnsi="Arial" w:cs="Arial"/>
        </w:rPr>
      </w:pPr>
    </w:p>
    <w:p w:rsidR="0012672F" w:rsidRPr="00705199" w:rsidRDefault="00353D19" w:rsidP="00C0065E">
      <w:pPr>
        <w:tabs>
          <w:tab w:val="left" w:pos="9150"/>
        </w:tabs>
        <w:spacing w:line="336" w:lineRule="auto"/>
        <w:ind w:left="-284" w:right="-426"/>
        <w:jc w:val="both"/>
        <w:rPr>
          <w:rFonts w:ascii="Arial" w:hAnsi="Arial" w:cs="Arial"/>
        </w:rPr>
      </w:pPr>
      <w:r w:rsidRPr="00705199">
        <w:rPr>
          <w:rFonts w:ascii="Arial" w:hAnsi="Arial" w:cs="Arial"/>
        </w:rPr>
        <w:t>I would now like to hand over to Stephen Spargo</w:t>
      </w:r>
      <w:r w:rsidR="0012672F" w:rsidRPr="00705199">
        <w:rPr>
          <w:rFonts w:ascii="Arial" w:hAnsi="Arial" w:cs="Arial"/>
        </w:rPr>
        <w:t xml:space="preserve"> of The Radio Network to present the Classic Hits Volunteer of the Year Award.</w:t>
      </w:r>
    </w:p>
    <w:p w:rsidR="0012672F" w:rsidRPr="00705199" w:rsidRDefault="0012672F" w:rsidP="00C0065E">
      <w:pPr>
        <w:tabs>
          <w:tab w:val="left" w:pos="9150"/>
        </w:tabs>
        <w:spacing w:line="336" w:lineRule="auto"/>
        <w:ind w:left="-284" w:right="-426"/>
        <w:jc w:val="both"/>
        <w:rPr>
          <w:rFonts w:ascii="Arial" w:hAnsi="Arial" w:cs="Arial"/>
        </w:rPr>
      </w:pPr>
    </w:p>
    <w:p w:rsidR="00AF5690" w:rsidRDefault="0012672F" w:rsidP="00AF5690">
      <w:pPr>
        <w:tabs>
          <w:tab w:val="left" w:pos="9150"/>
        </w:tabs>
        <w:spacing w:line="336" w:lineRule="auto"/>
        <w:ind w:left="-284" w:right="-426"/>
        <w:jc w:val="both"/>
        <w:rPr>
          <w:rFonts w:ascii="Arial" w:hAnsi="Arial" w:cs="Arial"/>
          <w:b/>
        </w:rPr>
      </w:pPr>
      <w:r w:rsidRPr="00705199">
        <w:rPr>
          <w:rFonts w:ascii="Arial" w:hAnsi="Arial" w:cs="Arial"/>
          <w:b/>
          <w:u w:val="single"/>
        </w:rPr>
        <w:t>Classic Hits Volunteer of the Year Award</w:t>
      </w:r>
      <w:r w:rsidR="00AF5690">
        <w:rPr>
          <w:rFonts w:ascii="Arial" w:hAnsi="Arial" w:cs="Arial"/>
          <w:b/>
          <w:u w:val="single"/>
        </w:rPr>
        <w:t>:</w:t>
      </w:r>
      <w:r w:rsidR="00AF5690">
        <w:rPr>
          <w:rFonts w:ascii="Arial" w:hAnsi="Arial" w:cs="Arial"/>
          <w:b/>
        </w:rPr>
        <w:t xml:space="preserve"> Shirley Murray</w:t>
      </w:r>
    </w:p>
    <w:p w:rsidR="00AF5690" w:rsidRDefault="00AF5690" w:rsidP="00AF5690">
      <w:pPr>
        <w:tabs>
          <w:tab w:val="left" w:pos="9150"/>
        </w:tabs>
        <w:spacing w:line="336" w:lineRule="auto"/>
        <w:ind w:left="-284" w:right="-426"/>
        <w:jc w:val="both"/>
        <w:rPr>
          <w:rFonts w:ascii="Arial" w:hAnsi="Arial" w:cs="Arial"/>
        </w:rPr>
      </w:pPr>
    </w:p>
    <w:p w:rsidR="00AF5690" w:rsidRDefault="00AF5690" w:rsidP="00AF5690">
      <w:pPr>
        <w:tabs>
          <w:tab w:val="left" w:pos="9150"/>
        </w:tabs>
        <w:spacing w:line="336" w:lineRule="auto"/>
        <w:ind w:left="-284" w:right="-426"/>
        <w:jc w:val="both"/>
        <w:rPr>
          <w:rFonts w:ascii="Arial" w:hAnsi="Arial" w:cs="Arial"/>
          <w:b/>
        </w:rPr>
      </w:pPr>
      <w:r>
        <w:rPr>
          <w:rFonts w:ascii="Arial" w:hAnsi="Arial" w:cs="Arial"/>
        </w:rPr>
        <w:t>Shirley Murray works a full 45 hour week for the Taupo SPCA as an Animal Manager – but completely free of charge.  For the last 35 years she has been a committed volunteer pitching in wherever she can.</w:t>
      </w:r>
    </w:p>
    <w:p w:rsidR="00AF5690" w:rsidRDefault="00AF5690" w:rsidP="00AF5690">
      <w:pPr>
        <w:tabs>
          <w:tab w:val="left" w:pos="9150"/>
        </w:tabs>
        <w:spacing w:line="336" w:lineRule="auto"/>
        <w:ind w:left="-284" w:right="-426"/>
        <w:jc w:val="both"/>
        <w:rPr>
          <w:rFonts w:ascii="Arial" w:hAnsi="Arial" w:cs="Arial"/>
          <w:b/>
        </w:rPr>
      </w:pPr>
    </w:p>
    <w:p w:rsidR="00AF5690" w:rsidRDefault="00AF5690" w:rsidP="00AF5690">
      <w:pPr>
        <w:tabs>
          <w:tab w:val="left" w:pos="9150"/>
        </w:tabs>
        <w:spacing w:line="336" w:lineRule="auto"/>
        <w:ind w:left="-284" w:right="-426"/>
        <w:jc w:val="both"/>
        <w:rPr>
          <w:rFonts w:ascii="Arial" w:hAnsi="Arial" w:cs="Arial"/>
          <w:b/>
        </w:rPr>
      </w:pPr>
      <w:r>
        <w:rPr>
          <w:rFonts w:ascii="Arial" w:hAnsi="Arial" w:cs="Arial"/>
        </w:rPr>
        <w:t>Shirley attends the animal centre seven days a week and could be seen doing anything from liaising with the public, accepting abandoned animals, assessing animal health, feeding, organising DE sexing, vaccinations OR even cleaning the cages.</w:t>
      </w:r>
    </w:p>
    <w:p w:rsidR="00AF5690" w:rsidRDefault="00AF5690" w:rsidP="00AF5690">
      <w:pPr>
        <w:tabs>
          <w:tab w:val="left" w:pos="9150"/>
        </w:tabs>
        <w:spacing w:line="336" w:lineRule="auto"/>
        <w:ind w:left="-284" w:right="-426"/>
        <w:jc w:val="both"/>
        <w:rPr>
          <w:rFonts w:ascii="Arial" w:hAnsi="Arial" w:cs="Arial"/>
          <w:b/>
        </w:rPr>
      </w:pPr>
    </w:p>
    <w:p w:rsidR="00AF5690" w:rsidRDefault="00AF5690" w:rsidP="00AF5690">
      <w:pPr>
        <w:tabs>
          <w:tab w:val="left" w:pos="9150"/>
        </w:tabs>
        <w:spacing w:line="336" w:lineRule="auto"/>
        <w:ind w:left="-284" w:right="-426"/>
        <w:jc w:val="both"/>
        <w:rPr>
          <w:rFonts w:ascii="Arial" w:hAnsi="Arial" w:cs="Arial"/>
          <w:b/>
        </w:rPr>
      </w:pPr>
      <w:r>
        <w:rPr>
          <w:rFonts w:ascii="Arial" w:hAnsi="Arial" w:cs="Arial"/>
        </w:rPr>
        <w:t>Shirley never blinks an eye to a new challenge – she recently set up a new procedure at the new animal centre which was a huge job.  There are ten different areas for cats in the new building and this needed to make sure the right procedures were in place for the area to runs smoothly.</w:t>
      </w:r>
    </w:p>
    <w:p w:rsidR="00AF5690" w:rsidRDefault="00AF5690" w:rsidP="00AF5690">
      <w:pPr>
        <w:tabs>
          <w:tab w:val="left" w:pos="9150"/>
        </w:tabs>
        <w:spacing w:line="336" w:lineRule="auto"/>
        <w:ind w:left="-284" w:right="-426"/>
        <w:jc w:val="both"/>
        <w:rPr>
          <w:rFonts w:ascii="Arial" w:hAnsi="Arial" w:cs="Arial"/>
          <w:b/>
        </w:rPr>
      </w:pPr>
    </w:p>
    <w:p w:rsidR="00AF5690" w:rsidRDefault="00AF5690" w:rsidP="00AF5690">
      <w:pPr>
        <w:tabs>
          <w:tab w:val="left" w:pos="9150"/>
        </w:tabs>
        <w:spacing w:line="336" w:lineRule="auto"/>
        <w:ind w:left="-284" w:right="-426"/>
        <w:jc w:val="both"/>
        <w:rPr>
          <w:rFonts w:ascii="Arial" w:hAnsi="Arial" w:cs="Arial"/>
          <w:b/>
        </w:rPr>
      </w:pPr>
      <w:r>
        <w:rPr>
          <w:rFonts w:ascii="Arial" w:hAnsi="Arial" w:cs="Arial"/>
        </w:rPr>
        <w:t xml:space="preserve">Shirley has trained all of the cat volunteers over the last 35 years and with over 500 cats coming through the centre each year that no mean feat!  </w:t>
      </w:r>
    </w:p>
    <w:p w:rsidR="00AF5690" w:rsidRDefault="00AF5690" w:rsidP="00AF5690">
      <w:pPr>
        <w:tabs>
          <w:tab w:val="left" w:pos="9150"/>
        </w:tabs>
        <w:spacing w:line="336" w:lineRule="auto"/>
        <w:ind w:left="-284" w:right="-426"/>
        <w:jc w:val="both"/>
        <w:rPr>
          <w:rFonts w:ascii="Arial" w:hAnsi="Arial" w:cs="Arial"/>
          <w:b/>
        </w:rPr>
      </w:pPr>
    </w:p>
    <w:p w:rsidR="00AF5690" w:rsidRPr="00AF5690" w:rsidRDefault="00AF5690" w:rsidP="00AF5690">
      <w:pPr>
        <w:tabs>
          <w:tab w:val="left" w:pos="9150"/>
        </w:tabs>
        <w:spacing w:line="336" w:lineRule="auto"/>
        <w:ind w:left="-284" w:right="-426"/>
        <w:jc w:val="both"/>
        <w:rPr>
          <w:rFonts w:ascii="Arial" w:hAnsi="Arial" w:cs="Arial"/>
          <w:b/>
        </w:rPr>
      </w:pPr>
      <w:r>
        <w:rPr>
          <w:rFonts w:ascii="Arial" w:hAnsi="Arial" w:cs="Arial"/>
        </w:rPr>
        <w:t>What a committed volunteer – that the SPCA simply couldn’t do without!  Thank-you for your incredible work over the last 35 years – we acknowledge all you do tonight, congratulations.</w:t>
      </w:r>
    </w:p>
    <w:p w:rsidR="0012672F" w:rsidRPr="00705199" w:rsidRDefault="0012672F" w:rsidP="00C0065E">
      <w:pPr>
        <w:tabs>
          <w:tab w:val="left" w:pos="9150"/>
        </w:tabs>
        <w:spacing w:line="336" w:lineRule="auto"/>
        <w:ind w:left="-284" w:right="-426"/>
        <w:jc w:val="both"/>
        <w:rPr>
          <w:rFonts w:ascii="Arial" w:hAnsi="Arial" w:cs="Arial"/>
          <w:b/>
          <w:u w:val="single"/>
        </w:rPr>
      </w:pPr>
    </w:p>
    <w:p w:rsidR="0012672F" w:rsidRPr="00705199" w:rsidRDefault="0012672F" w:rsidP="00C0065E">
      <w:pPr>
        <w:tabs>
          <w:tab w:val="left" w:pos="9150"/>
        </w:tabs>
        <w:spacing w:line="336" w:lineRule="auto"/>
        <w:ind w:left="-284" w:right="-426"/>
        <w:jc w:val="both"/>
        <w:rPr>
          <w:rFonts w:ascii="Arial" w:hAnsi="Arial" w:cs="Arial"/>
          <w:b/>
          <w:u w:val="single"/>
        </w:rPr>
      </w:pPr>
    </w:p>
    <w:p w:rsidR="0012672F" w:rsidRPr="00705199" w:rsidRDefault="0012672F" w:rsidP="00C0065E">
      <w:pPr>
        <w:tabs>
          <w:tab w:val="left" w:pos="9150"/>
        </w:tabs>
        <w:spacing w:line="336" w:lineRule="auto"/>
        <w:ind w:left="-284" w:right="-426"/>
        <w:jc w:val="both"/>
        <w:rPr>
          <w:rFonts w:ascii="Arial" w:hAnsi="Arial" w:cs="Arial"/>
          <w:b/>
          <w:u w:val="single"/>
        </w:rPr>
      </w:pPr>
    </w:p>
    <w:p w:rsidR="0012672F" w:rsidRPr="00705199" w:rsidRDefault="0012672F" w:rsidP="00C0065E">
      <w:pPr>
        <w:tabs>
          <w:tab w:val="left" w:pos="9150"/>
        </w:tabs>
        <w:spacing w:line="336" w:lineRule="auto"/>
        <w:ind w:left="-284" w:right="-426"/>
        <w:jc w:val="both"/>
        <w:rPr>
          <w:rFonts w:ascii="Arial" w:hAnsi="Arial" w:cs="Arial"/>
          <w:b/>
          <w:u w:val="single"/>
        </w:rPr>
      </w:pPr>
    </w:p>
    <w:p w:rsidR="0012672F" w:rsidRPr="00705199" w:rsidRDefault="0012672F" w:rsidP="00C0065E">
      <w:pPr>
        <w:tabs>
          <w:tab w:val="left" w:pos="9150"/>
        </w:tabs>
        <w:spacing w:line="336" w:lineRule="auto"/>
        <w:ind w:left="-284" w:right="-426"/>
        <w:jc w:val="both"/>
        <w:rPr>
          <w:rFonts w:ascii="Arial" w:hAnsi="Arial" w:cs="Arial"/>
        </w:rPr>
      </w:pPr>
    </w:p>
    <w:p w:rsidR="0012672F" w:rsidRPr="00705199" w:rsidRDefault="0012672F" w:rsidP="00C0065E">
      <w:pPr>
        <w:tabs>
          <w:tab w:val="left" w:pos="9150"/>
        </w:tabs>
        <w:spacing w:line="336" w:lineRule="auto"/>
        <w:ind w:left="-284" w:right="-426"/>
        <w:jc w:val="both"/>
        <w:rPr>
          <w:rFonts w:ascii="Arial" w:hAnsi="Arial" w:cs="Arial"/>
        </w:rPr>
      </w:pPr>
    </w:p>
    <w:p w:rsidR="0012672F" w:rsidRDefault="0012672F" w:rsidP="00C0065E">
      <w:pPr>
        <w:tabs>
          <w:tab w:val="left" w:pos="9150"/>
        </w:tabs>
        <w:spacing w:line="336" w:lineRule="auto"/>
        <w:ind w:left="-284" w:right="-426"/>
        <w:jc w:val="both"/>
        <w:rPr>
          <w:rFonts w:ascii="Arial" w:hAnsi="Arial" w:cs="Arial"/>
        </w:rPr>
      </w:pPr>
    </w:p>
    <w:p w:rsidR="00510689" w:rsidRPr="00705199" w:rsidRDefault="00D7679A" w:rsidP="00BC28D1">
      <w:pPr>
        <w:tabs>
          <w:tab w:val="left" w:pos="9150"/>
        </w:tabs>
        <w:spacing w:line="336" w:lineRule="auto"/>
        <w:ind w:left="-284" w:right="-426"/>
        <w:jc w:val="both"/>
        <w:rPr>
          <w:rFonts w:ascii="Georgia" w:hAnsi="Georgia" w:cs="Arial"/>
        </w:rPr>
      </w:pPr>
      <w:r w:rsidRPr="00705199">
        <w:rPr>
          <w:rFonts w:ascii="Tekton Pro Ext" w:hAnsi="Tekton Pro Ext" w:cs="Arial"/>
          <w:b/>
          <w:noProof/>
          <w:lang w:val="en-NZ" w:eastAsia="en-NZ"/>
        </w:rPr>
        <mc:AlternateContent>
          <mc:Choice Requires="wps">
            <w:drawing>
              <wp:anchor distT="0" distB="0" distL="114300" distR="114300" simplePos="0" relativeHeight="251652608" behindDoc="1" locked="0" layoutInCell="1" allowOverlap="1" wp14:anchorId="48502C08" wp14:editId="46B60C57">
                <wp:simplePos x="0" y="0"/>
                <wp:positionH relativeFrom="column">
                  <wp:posOffset>-114300</wp:posOffset>
                </wp:positionH>
                <wp:positionV relativeFrom="paragraph">
                  <wp:posOffset>12700</wp:posOffset>
                </wp:positionV>
                <wp:extent cx="6172200" cy="800100"/>
                <wp:effectExtent l="0" t="3175"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solidFill>
                          <a:srgbClr val="333399">
                            <a:alpha val="49001"/>
                          </a:srgbClr>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pt;width:486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" fillcolor="#339" stroked="f" strokecolor="silver">
                <v:fill opacity="32125f"/>
              </v:rect>
            </w:pict>
          </mc:Fallback>
        </mc:AlternateContent>
      </w:r>
    </w:p>
    <w:p w:rsidR="008C4550" w:rsidRPr="00BC28D1" w:rsidRDefault="008C4550" w:rsidP="009674BE">
      <w:pPr>
        <w:tabs>
          <w:tab w:val="left" w:pos="9150"/>
        </w:tabs>
        <w:ind w:right="-426"/>
        <w:jc w:val="center"/>
        <w:rPr>
          <w:rFonts w:ascii="Tekton Pro Ext" w:hAnsi="Tekton Pro Ext" w:cs="Arial"/>
          <w:sz w:val="28"/>
          <w:szCs w:val="28"/>
        </w:rPr>
      </w:pPr>
      <w:r w:rsidRPr="00BC28D1">
        <w:rPr>
          <w:rFonts w:ascii="Tekton Pro Ext" w:hAnsi="Tekton Pro Ext" w:cs="Arial"/>
          <w:b/>
          <w:sz w:val="28"/>
          <w:szCs w:val="28"/>
        </w:rPr>
        <w:t>SUPREME WINNER</w:t>
      </w:r>
    </w:p>
    <w:p w:rsidR="00C0065E" w:rsidRPr="00BC28D1" w:rsidRDefault="004E7D49" w:rsidP="009674BE">
      <w:pPr>
        <w:tabs>
          <w:tab w:val="left" w:pos="9150"/>
        </w:tabs>
        <w:ind w:left="-284" w:right="-426"/>
        <w:jc w:val="center"/>
        <w:rPr>
          <w:rFonts w:ascii="Tekton Pro Ext" w:hAnsi="Tekton Pro Ext" w:cs="Arial"/>
          <w:b/>
          <w:sz w:val="28"/>
          <w:szCs w:val="28"/>
          <w:u w:val="single"/>
        </w:rPr>
      </w:pPr>
      <w:r w:rsidRPr="00BC28D1">
        <w:rPr>
          <w:rFonts w:ascii="Tekton Pro Ext" w:hAnsi="Tekton Pro Ext" w:cs="Arial"/>
          <w:b/>
          <w:sz w:val="28"/>
          <w:szCs w:val="28"/>
          <w:u w:val="single"/>
        </w:rPr>
        <w:t xml:space="preserve">TONGARIRO NATIONAL </w:t>
      </w:r>
      <w:r w:rsidR="00654CEB" w:rsidRPr="00BC28D1">
        <w:rPr>
          <w:rFonts w:ascii="Tekton Pro Ext" w:hAnsi="Tekton Pro Ext" w:cs="Arial"/>
          <w:b/>
          <w:sz w:val="28"/>
          <w:szCs w:val="28"/>
          <w:u w:val="single"/>
        </w:rPr>
        <w:t>TROUT CENTRE</w:t>
      </w:r>
      <w:r w:rsidRPr="00BC28D1">
        <w:rPr>
          <w:rFonts w:ascii="Tekton Pro Ext" w:hAnsi="Tekton Pro Ext" w:cs="Arial"/>
          <w:b/>
          <w:sz w:val="28"/>
          <w:szCs w:val="28"/>
          <w:u w:val="single"/>
        </w:rPr>
        <w:t xml:space="preserve"> SOCIETY</w:t>
      </w:r>
    </w:p>
    <w:p w:rsidR="00C0065E" w:rsidRPr="00705199" w:rsidRDefault="00C0065E" w:rsidP="009674BE">
      <w:pPr>
        <w:tabs>
          <w:tab w:val="left" w:pos="9150"/>
        </w:tabs>
        <w:ind w:left="-426" w:right="-426"/>
        <w:jc w:val="center"/>
        <w:rPr>
          <w:rFonts w:ascii="Arial" w:hAnsi="Arial" w:cs="Arial"/>
          <w:highlight w:val="yellow"/>
        </w:rPr>
      </w:pPr>
    </w:p>
    <w:p w:rsidR="00661FB9" w:rsidRPr="00705199" w:rsidRDefault="00661FB9" w:rsidP="00661FB9">
      <w:pPr>
        <w:tabs>
          <w:tab w:val="left" w:pos="2085"/>
          <w:tab w:val="left" w:pos="2880"/>
          <w:tab w:val="center" w:pos="5040"/>
        </w:tabs>
        <w:spacing w:line="360" w:lineRule="auto"/>
        <w:outlineLvl w:val="0"/>
        <w:rPr>
          <w:rFonts w:ascii="Arial" w:hAnsi="Arial" w:cs="Arial"/>
          <w:highlight w:val="yellow"/>
        </w:rPr>
      </w:pPr>
    </w:p>
    <w:p w:rsidR="00705199" w:rsidRDefault="00AF5690" w:rsidP="00705199">
      <w:pPr>
        <w:tabs>
          <w:tab w:val="left" w:pos="2880"/>
        </w:tabs>
        <w:spacing w:line="360" w:lineRule="auto"/>
        <w:jc w:val="both"/>
        <w:rPr>
          <w:rFonts w:ascii="Arial" w:hAnsi="Arial" w:cs="Arial"/>
          <w:lang w:val="en-US"/>
        </w:rPr>
      </w:pPr>
      <w:r>
        <w:rPr>
          <w:rFonts w:ascii="Arial" w:hAnsi="Arial" w:cs="Arial"/>
          <w:lang w:val="en-US"/>
        </w:rPr>
        <w:t>T</w:t>
      </w:r>
      <w:r w:rsidR="00654CEB" w:rsidRPr="00705199">
        <w:rPr>
          <w:rFonts w:ascii="Arial" w:hAnsi="Arial" w:cs="Arial"/>
          <w:lang w:val="en-US"/>
        </w:rPr>
        <w:t xml:space="preserve">he Supreme Winner of the 2012 TrustPower </w:t>
      </w:r>
      <w:r w:rsidR="00654CEB">
        <w:rPr>
          <w:rFonts w:ascii="Arial" w:hAnsi="Arial" w:cs="Arial"/>
          <w:lang w:val="en-US"/>
        </w:rPr>
        <w:t>Taupō</w:t>
      </w:r>
      <w:r w:rsidR="00654CEB" w:rsidRPr="00705199">
        <w:rPr>
          <w:rFonts w:ascii="Arial" w:hAnsi="Arial" w:cs="Arial"/>
          <w:lang w:val="en-US"/>
        </w:rPr>
        <w:t xml:space="preserve"> District Community Awards is the Tongariro National Trout</w:t>
      </w:r>
      <w:r w:rsidR="00654CEB">
        <w:rPr>
          <w:rFonts w:ascii="Arial" w:hAnsi="Arial" w:cs="Arial"/>
          <w:lang w:val="en-US"/>
        </w:rPr>
        <w:t xml:space="preserve"> C</w:t>
      </w:r>
      <w:r w:rsidR="00654CEB" w:rsidRPr="00705199">
        <w:rPr>
          <w:rFonts w:ascii="Arial" w:hAnsi="Arial" w:cs="Arial"/>
          <w:lang w:val="en-US"/>
        </w:rPr>
        <w:t xml:space="preserve">entre Society.  </w:t>
      </w:r>
    </w:p>
    <w:p w:rsidR="00705199" w:rsidRDefault="00705199" w:rsidP="00705199">
      <w:pPr>
        <w:tabs>
          <w:tab w:val="left" w:pos="2880"/>
        </w:tabs>
        <w:spacing w:line="360" w:lineRule="auto"/>
        <w:jc w:val="both"/>
        <w:rPr>
          <w:rFonts w:ascii="Arial" w:hAnsi="Arial" w:cs="Arial"/>
          <w:lang w:val="en-US"/>
        </w:rPr>
      </w:pPr>
    </w:p>
    <w:p w:rsidR="004E7D49" w:rsidRPr="00705199" w:rsidRDefault="00227310" w:rsidP="00705199">
      <w:pPr>
        <w:tabs>
          <w:tab w:val="left" w:pos="2880"/>
        </w:tabs>
        <w:spacing w:line="360" w:lineRule="auto"/>
        <w:jc w:val="both"/>
        <w:rPr>
          <w:rFonts w:ascii="Arial" w:hAnsi="Arial" w:cs="Arial"/>
          <w:lang w:val="en-US"/>
        </w:rPr>
      </w:pPr>
      <w:r w:rsidRPr="00705199">
        <w:rPr>
          <w:rFonts w:ascii="Arial" w:hAnsi="Arial" w:cs="Arial"/>
        </w:rPr>
        <w:t xml:space="preserve">Let’s hear this group’s story of how they enlighten and educate both children and visitors about trout, the </w:t>
      </w:r>
      <w:r w:rsidR="00654CEB">
        <w:rPr>
          <w:rFonts w:ascii="Arial" w:hAnsi="Arial" w:cs="Arial"/>
        </w:rPr>
        <w:t>Taupō</w:t>
      </w:r>
      <w:r w:rsidRPr="00705199">
        <w:rPr>
          <w:rFonts w:ascii="Arial" w:hAnsi="Arial" w:cs="Arial"/>
        </w:rPr>
        <w:t xml:space="preserve"> fishery and New Zealand’s freshwater ecology.</w:t>
      </w:r>
    </w:p>
    <w:p w:rsidR="00705199" w:rsidRDefault="00705199" w:rsidP="00705199">
      <w:pPr>
        <w:tabs>
          <w:tab w:val="left" w:pos="9150"/>
        </w:tabs>
        <w:spacing w:line="312" w:lineRule="auto"/>
        <w:ind w:right="-284"/>
        <w:rPr>
          <w:rFonts w:ascii="Arial" w:hAnsi="Arial" w:cs="Arial"/>
        </w:rPr>
      </w:pPr>
    </w:p>
    <w:p w:rsidR="007003C5" w:rsidRPr="00705199" w:rsidRDefault="00883836" w:rsidP="00705199">
      <w:pPr>
        <w:tabs>
          <w:tab w:val="left" w:pos="9150"/>
        </w:tabs>
        <w:spacing w:line="312" w:lineRule="auto"/>
        <w:ind w:right="-284"/>
        <w:rPr>
          <w:rFonts w:ascii="Arial" w:hAnsi="Arial" w:cs="Arial"/>
        </w:rPr>
      </w:pPr>
      <w:r w:rsidRPr="00705199">
        <w:rPr>
          <w:rFonts w:ascii="Arial" w:hAnsi="Arial" w:cs="Arial"/>
        </w:rPr>
        <w:t xml:space="preserve">The Tongariro National Trout Centre Society is a volunteer based organisation who provide many different activities and events for the community.  The Centre is very popular in the eyes of many children in the district with its </w:t>
      </w:r>
      <w:r w:rsidR="007F1182" w:rsidRPr="00705199">
        <w:rPr>
          <w:rFonts w:ascii="Arial" w:hAnsi="Arial" w:cs="Arial"/>
        </w:rPr>
        <w:t>K</w:t>
      </w:r>
      <w:r w:rsidRPr="00705199">
        <w:rPr>
          <w:rFonts w:ascii="Arial" w:hAnsi="Arial" w:cs="Arial"/>
        </w:rPr>
        <w:t xml:space="preserve">ids </w:t>
      </w:r>
      <w:r w:rsidR="007F1182" w:rsidRPr="00705199">
        <w:rPr>
          <w:rFonts w:ascii="Arial" w:hAnsi="Arial" w:cs="Arial"/>
        </w:rPr>
        <w:t>Fishing D</w:t>
      </w:r>
      <w:r w:rsidRPr="00705199">
        <w:rPr>
          <w:rFonts w:ascii="Arial" w:hAnsi="Arial" w:cs="Arial"/>
        </w:rPr>
        <w:t>ays, school visits and the Genesis Energy Freshwater Aquarium.</w:t>
      </w:r>
      <w:r w:rsidR="007003C5" w:rsidRPr="00705199">
        <w:rPr>
          <w:rFonts w:ascii="Arial" w:hAnsi="Arial" w:cs="Arial"/>
        </w:rPr>
        <w:t xml:space="preserve"> </w:t>
      </w:r>
    </w:p>
    <w:p w:rsidR="00705199" w:rsidRDefault="00705199" w:rsidP="00705199">
      <w:pPr>
        <w:tabs>
          <w:tab w:val="left" w:pos="9150"/>
        </w:tabs>
        <w:spacing w:line="312" w:lineRule="auto"/>
        <w:ind w:right="-284"/>
        <w:rPr>
          <w:rFonts w:ascii="Arial" w:hAnsi="Arial" w:cs="Arial"/>
        </w:rPr>
      </w:pPr>
    </w:p>
    <w:p w:rsidR="00883836" w:rsidRPr="00705199" w:rsidRDefault="007003C5" w:rsidP="00705199">
      <w:pPr>
        <w:tabs>
          <w:tab w:val="left" w:pos="9150"/>
        </w:tabs>
        <w:spacing w:line="312" w:lineRule="auto"/>
        <w:ind w:right="-284"/>
        <w:rPr>
          <w:rFonts w:ascii="Arial" w:hAnsi="Arial" w:cs="Arial"/>
        </w:rPr>
      </w:pPr>
      <w:r w:rsidRPr="00705199">
        <w:rPr>
          <w:rFonts w:ascii="Arial" w:hAnsi="Arial" w:cs="Arial"/>
        </w:rPr>
        <w:t xml:space="preserve">Fishing for your first trout with a volunteer angler is a big part of </w:t>
      </w:r>
      <w:r w:rsidR="00654CEB">
        <w:rPr>
          <w:rFonts w:ascii="Arial" w:hAnsi="Arial" w:cs="Arial"/>
        </w:rPr>
        <w:t>Taupō</w:t>
      </w:r>
      <w:r w:rsidR="00654CEB" w:rsidRPr="00705199">
        <w:rPr>
          <w:rFonts w:ascii="Arial" w:hAnsi="Arial" w:cs="Arial"/>
        </w:rPr>
        <w:t>’s</w:t>
      </w:r>
      <w:r w:rsidRPr="00705199">
        <w:rPr>
          <w:rFonts w:ascii="Arial" w:hAnsi="Arial" w:cs="Arial"/>
        </w:rPr>
        <w:t xml:space="preserve"> local identity. </w:t>
      </w:r>
      <w:r w:rsidR="00883836" w:rsidRPr="00705199">
        <w:rPr>
          <w:rFonts w:ascii="Arial" w:hAnsi="Arial" w:cs="Arial"/>
        </w:rPr>
        <w:t xml:space="preserve">On regular days throughout the school and public holidays the volunteers at Tongariro National Trout Centre hold </w:t>
      </w:r>
      <w:r w:rsidR="007F1182" w:rsidRPr="00705199">
        <w:rPr>
          <w:rFonts w:ascii="Arial" w:hAnsi="Arial" w:cs="Arial"/>
        </w:rPr>
        <w:t>K</w:t>
      </w:r>
      <w:r w:rsidR="00883836" w:rsidRPr="00705199">
        <w:rPr>
          <w:rFonts w:ascii="Arial" w:hAnsi="Arial" w:cs="Arial"/>
        </w:rPr>
        <w:t xml:space="preserve">ids </w:t>
      </w:r>
      <w:r w:rsidR="007F1182" w:rsidRPr="00705199">
        <w:rPr>
          <w:rFonts w:ascii="Arial" w:hAnsi="Arial" w:cs="Arial"/>
        </w:rPr>
        <w:t>F</w:t>
      </w:r>
      <w:r w:rsidRPr="00705199">
        <w:rPr>
          <w:rFonts w:ascii="Arial" w:hAnsi="Arial" w:cs="Arial"/>
        </w:rPr>
        <w:t>ishing</w:t>
      </w:r>
      <w:r w:rsidR="007F1182" w:rsidRPr="00705199">
        <w:rPr>
          <w:rFonts w:ascii="Arial" w:hAnsi="Arial" w:cs="Arial"/>
        </w:rPr>
        <w:t xml:space="preserve"> D</w:t>
      </w:r>
      <w:r w:rsidR="00883836" w:rsidRPr="00705199">
        <w:rPr>
          <w:rFonts w:ascii="Arial" w:hAnsi="Arial" w:cs="Arial"/>
        </w:rPr>
        <w:t xml:space="preserve">ays where children are taught to cast a fly rod and catch trout from the children’s fishing pond.  The volunteers teach the children, help with administration, weigh the fish, run the BBQ on the day and of course </w:t>
      </w:r>
      <w:r w:rsidRPr="00705199">
        <w:rPr>
          <w:rFonts w:ascii="Arial" w:hAnsi="Arial" w:cs="Arial"/>
        </w:rPr>
        <w:t>fillet and smoke the children’s catch. Up to 200 c</w:t>
      </w:r>
      <w:r w:rsidR="007F1182" w:rsidRPr="00705199">
        <w:rPr>
          <w:rFonts w:ascii="Arial" w:hAnsi="Arial" w:cs="Arial"/>
        </w:rPr>
        <w:t>hildren attend each fishing day including many from out of town.  With seven of these days throughout the year, that’s a lot of children learning this pleasurable activity</w:t>
      </w:r>
      <w:r w:rsidRPr="00705199">
        <w:rPr>
          <w:rFonts w:ascii="Arial" w:hAnsi="Arial" w:cs="Arial"/>
        </w:rPr>
        <w:t xml:space="preserve">.  </w:t>
      </w:r>
    </w:p>
    <w:p w:rsidR="00705199" w:rsidRDefault="00705199" w:rsidP="00705199">
      <w:pPr>
        <w:tabs>
          <w:tab w:val="left" w:pos="9150"/>
        </w:tabs>
        <w:spacing w:line="312" w:lineRule="auto"/>
        <w:ind w:right="-284"/>
        <w:rPr>
          <w:rFonts w:ascii="Arial" w:hAnsi="Arial" w:cs="Arial"/>
        </w:rPr>
      </w:pPr>
    </w:p>
    <w:p w:rsidR="007003C5" w:rsidRPr="00705199" w:rsidRDefault="007003C5" w:rsidP="00705199">
      <w:pPr>
        <w:tabs>
          <w:tab w:val="left" w:pos="9150"/>
        </w:tabs>
        <w:spacing w:line="312" w:lineRule="auto"/>
        <w:ind w:right="-284"/>
        <w:rPr>
          <w:rFonts w:ascii="Arial" w:hAnsi="Arial" w:cs="Arial"/>
        </w:rPr>
      </w:pPr>
      <w:r w:rsidRPr="00705199">
        <w:rPr>
          <w:rFonts w:ascii="Arial" w:hAnsi="Arial" w:cs="Arial"/>
        </w:rPr>
        <w:t xml:space="preserve">Another special </w:t>
      </w:r>
      <w:r w:rsidR="007F1182" w:rsidRPr="00705199">
        <w:rPr>
          <w:rFonts w:ascii="Arial" w:hAnsi="Arial" w:cs="Arial"/>
        </w:rPr>
        <w:t>task</w:t>
      </w:r>
      <w:r w:rsidRPr="00705199">
        <w:rPr>
          <w:rFonts w:ascii="Arial" w:hAnsi="Arial" w:cs="Arial"/>
        </w:rPr>
        <w:t xml:space="preserve"> carried out by these volunteers is taking </w:t>
      </w:r>
      <w:r w:rsidR="007F1182" w:rsidRPr="00705199">
        <w:rPr>
          <w:rFonts w:ascii="Arial" w:hAnsi="Arial" w:cs="Arial"/>
        </w:rPr>
        <w:t>students</w:t>
      </w:r>
      <w:r w:rsidRPr="00705199">
        <w:rPr>
          <w:rFonts w:ascii="Arial" w:hAnsi="Arial" w:cs="Arial"/>
        </w:rPr>
        <w:t xml:space="preserve"> on school visits</w:t>
      </w:r>
      <w:r w:rsidR="007F1182" w:rsidRPr="00705199">
        <w:rPr>
          <w:rFonts w:ascii="Arial" w:hAnsi="Arial" w:cs="Arial"/>
        </w:rPr>
        <w:t xml:space="preserve"> at the Centre</w:t>
      </w:r>
      <w:r w:rsidRPr="00705199">
        <w:rPr>
          <w:rFonts w:ascii="Arial" w:hAnsi="Arial" w:cs="Arial"/>
        </w:rPr>
        <w:t xml:space="preserve">. In the last year over 3,000 students visited the learning centre from 66 schools.  </w:t>
      </w:r>
      <w:r w:rsidR="00D51A5B" w:rsidRPr="00705199">
        <w:rPr>
          <w:rFonts w:ascii="Arial" w:hAnsi="Arial" w:cs="Arial"/>
        </w:rPr>
        <w:t>The programme is run in partnership with the Department of Conservation and its</w:t>
      </w:r>
      <w:r w:rsidRPr="00705199">
        <w:rPr>
          <w:rFonts w:ascii="Arial" w:hAnsi="Arial" w:cs="Arial"/>
        </w:rPr>
        <w:t xml:space="preserve"> main aim is to raise awareness of the importance and value of the </w:t>
      </w:r>
      <w:r w:rsidR="00654CEB">
        <w:rPr>
          <w:rFonts w:ascii="Arial" w:hAnsi="Arial" w:cs="Arial"/>
        </w:rPr>
        <w:t>Taupō</w:t>
      </w:r>
      <w:r w:rsidRPr="00705199">
        <w:rPr>
          <w:rFonts w:ascii="Arial" w:hAnsi="Arial" w:cs="Arial"/>
        </w:rPr>
        <w:t xml:space="preserve"> trout fishery and freshwater conservation in New Zealand. The tour is run by volunteers who show the children wild trout and teach them some of the key aspects that help manage this special natural resource.</w:t>
      </w:r>
    </w:p>
    <w:p w:rsidR="007003C5" w:rsidRPr="00705199" w:rsidRDefault="007003C5" w:rsidP="00705199">
      <w:pPr>
        <w:tabs>
          <w:tab w:val="left" w:pos="9150"/>
        </w:tabs>
        <w:spacing w:line="312" w:lineRule="auto"/>
        <w:ind w:right="-284"/>
        <w:rPr>
          <w:rFonts w:ascii="Arial" w:hAnsi="Arial" w:cs="Arial"/>
        </w:rPr>
      </w:pPr>
    </w:p>
    <w:p w:rsidR="007003C5" w:rsidRPr="00705199" w:rsidRDefault="007003C5" w:rsidP="00705199">
      <w:pPr>
        <w:tabs>
          <w:tab w:val="left" w:pos="9150"/>
        </w:tabs>
        <w:spacing w:line="312" w:lineRule="auto"/>
        <w:ind w:right="-284"/>
        <w:rPr>
          <w:rFonts w:ascii="Arial" w:hAnsi="Arial" w:cs="Arial"/>
        </w:rPr>
      </w:pPr>
      <w:r w:rsidRPr="00705199">
        <w:rPr>
          <w:rFonts w:ascii="Arial" w:hAnsi="Arial" w:cs="Arial"/>
        </w:rPr>
        <w:t xml:space="preserve">The Genesis Energy Freshwater Aquarium is a big part of this learning </w:t>
      </w:r>
      <w:r w:rsidR="007F1182" w:rsidRPr="00705199">
        <w:rPr>
          <w:rFonts w:ascii="Arial" w:hAnsi="Arial" w:cs="Arial"/>
        </w:rPr>
        <w:t>programme;</w:t>
      </w:r>
      <w:r w:rsidRPr="00705199">
        <w:rPr>
          <w:rFonts w:ascii="Arial" w:hAnsi="Arial" w:cs="Arial"/>
        </w:rPr>
        <w:t xml:space="preserve"> it enables students to think about the wonderful fresh water resources in the </w:t>
      </w:r>
      <w:r w:rsidR="00654CEB">
        <w:rPr>
          <w:rFonts w:ascii="Arial" w:hAnsi="Arial" w:cs="Arial"/>
        </w:rPr>
        <w:t>Taupō</w:t>
      </w:r>
      <w:r w:rsidRPr="00705199">
        <w:rPr>
          <w:rFonts w:ascii="Arial" w:hAnsi="Arial" w:cs="Arial"/>
        </w:rPr>
        <w:t xml:space="preserve"> area.</w:t>
      </w:r>
    </w:p>
    <w:p w:rsidR="007003C5" w:rsidRPr="00705199" w:rsidRDefault="007003C5" w:rsidP="00C8471E">
      <w:pPr>
        <w:tabs>
          <w:tab w:val="left" w:pos="9150"/>
        </w:tabs>
        <w:spacing w:line="312" w:lineRule="auto"/>
        <w:ind w:left="-142" w:right="-284"/>
        <w:rPr>
          <w:rFonts w:ascii="Arial" w:hAnsi="Arial" w:cs="Arial"/>
        </w:rPr>
      </w:pPr>
    </w:p>
    <w:p w:rsidR="007003C5" w:rsidRPr="00705199" w:rsidRDefault="00D84EDF" w:rsidP="00705199">
      <w:pPr>
        <w:tabs>
          <w:tab w:val="left" w:pos="9150"/>
        </w:tabs>
        <w:spacing w:line="312" w:lineRule="auto"/>
        <w:ind w:right="-284"/>
        <w:rPr>
          <w:rFonts w:ascii="Arial" w:hAnsi="Arial" w:cs="Arial"/>
        </w:rPr>
      </w:pPr>
      <w:r w:rsidRPr="00705199">
        <w:rPr>
          <w:rFonts w:ascii="Arial" w:hAnsi="Arial" w:cs="Arial"/>
        </w:rPr>
        <w:t>The</w:t>
      </w:r>
      <w:r w:rsidR="007003C5" w:rsidRPr="00705199">
        <w:rPr>
          <w:rFonts w:ascii="Arial" w:hAnsi="Arial" w:cs="Arial"/>
        </w:rPr>
        <w:t xml:space="preserve"> visitor centre</w:t>
      </w:r>
      <w:r w:rsidRPr="00705199">
        <w:rPr>
          <w:rFonts w:ascii="Arial" w:hAnsi="Arial" w:cs="Arial"/>
        </w:rPr>
        <w:t xml:space="preserve"> is manned by volunteers who normally work four or five days a week.  They do front counter duties, help with </w:t>
      </w:r>
      <w:r w:rsidR="007F1182" w:rsidRPr="00705199">
        <w:rPr>
          <w:rFonts w:ascii="Arial" w:hAnsi="Arial" w:cs="Arial"/>
        </w:rPr>
        <w:t xml:space="preserve">the children’s </w:t>
      </w:r>
      <w:r w:rsidR="00654CEB" w:rsidRPr="00705199">
        <w:rPr>
          <w:rFonts w:ascii="Arial" w:hAnsi="Arial" w:cs="Arial"/>
        </w:rPr>
        <w:t>activities</w:t>
      </w:r>
      <w:r w:rsidRPr="00705199">
        <w:rPr>
          <w:rFonts w:ascii="Arial" w:hAnsi="Arial" w:cs="Arial"/>
        </w:rPr>
        <w:t xml:space="preserve"> and walk around and talk to visitors.</w:t>
      </w:r>
      <w:r w:rsidR="007003C5" w:rsidRPr="00705199">
        <w:rPr>
          <w:rFonts w:ascii="Arial" w:hAnsi="Arial" w:cs="Arial"/>
        </w:rPr>
        <w:t xml:space="preserve"> </w:t>
      </w:r>
      <w:r w:rsidR="007F1182" w:rsidRPr="00705199">
        <w:rPr>
          <w:rFonts w:ascii="Arial" w:hAnsi="Arial" w:cs="Arial"/>
        </w:rPr>
        <w:lastRenderedPageBreak/>
        <w:t xml:space="preserve">At the visitor centre </w:t>
      </w:r>
      <w:r w:rsidR="007003C5" w:rsidRPr="00705199">
        <w:rPr>
          <w:rFonts w:ascii="Arial" w:hAnsi="Arial" w:cs="Arial"/>
        </w:rPr>
        <w:t xml:space="preserve">you can see a collection of artefacts telling the story of the fresh water fishery.  </w:t>
      </w:r>
    </w:p>
    <w:p w:rsidR="007F1182" w:rsidRPr="00705199" w:rsidRDefault="007F1182" w:rsidP="00C8471E">
      <w:pPr>
        <w:tabs>
          <w:tab w:val="left" w:pos="9150"/>
        </w:tabs>
        <w:spacing w:line="312" w:lineRule="auto"/>
        <w:ind w:left="-142" w:right="-284"/>
        <w:rPr>
          <w:rFonts w:ascii="Arial" w:hAnsi="Arial" w:cs="Arial"/>
        </w:rPr>
      </w:pPr>
    </w:p>
    <w:p w:rsidR="007F1182" w:rsidRPr="00705199" w:rsidRDefault="007F1182" w:rsidP="00705199">
      <w:pPr>
        <w:tabs>
          <w:tab w:val="left" w:pos="9150"/>
        </w:tabs>
        <w:spacing w:line="312" w:lineRule="auto"/>
        <w:ind w:right="-284"/>
        <w:rPr>
          <w:rFonts w:ascii="Arial" w:hAnsi="Arial" w:cs="Arial"/>
        </w:rPr>
      </w:pPr>
      <w:r w:rsidRPr="00705199">
        <w:rPr>
          <w:rFonts w:ascii="Arial" w:hAnsi="Arial" w:cs="Arial"/>
        </w:rPr>
        <w:t xml:space="preserve">Volunteers also help at the Whio Family Fun Day each year, where over 600 people come to have fun and learn about the Whio and what is happening to ensure this endangered bird continues to inhabit our rivers. </w:t>
      </w:r>
    </w:p>
    <w:p w:rsidR="007F1182" w:rsidRPr="00705199" w:rsidRDefault="007F1182" w:rsidP="00C8471E">
      <w:pPr>
        <w:tabs>
          <w:tab w:val="left" w:pos="9150"/>
        </w:tabs>
        <w:spacing w:line="312" w:lineRule="auto"/>
        <w:ind w:left="-142" w:right="-284"/>
        <w:rPr>
          <w:rFonts w:ascii="Arial" w:hAnsi="Arial" w:cs="Arial"/>
        </w:rPr>
      </w:pPr>
    </w:p>
    <w:p w:rsidR="007F1182" w:rsidRPr="00705199" w:rsidRDefault="007F1182" w:rsidP="00705199">
      <w:pPr>
        <w:tabs>
          <w:tab w:val="left" w:pos="9150"/>
        </w:tabs>
        <w:spacing w:line="312" w:lineRule="auto"/>
        <w:ind w:right="-284"/>
        <w:rPr>
          <w:rFonts w:ascii="Arial" w:hAnsi="Arial" w:cs="Arial"/>
        </w:rPr>
      </w:pPr>
      <w:r w:rsidRPr="00705199">
        <w:rPr>
          <w:rFonts w:ascii="Arial" w:hAnsi="Arial" w:cs="Arial"/>
        </w:rPr>
        <w:t>The volunteers love what they do saying they think they are the luckiest volunteers when they see the delight on the children’s faces when they catch a trout!</w:t>
      </w:r>
    </w:p>
    <w:p w:rsidR="00705199" w:rsidRDefault="00705199" w:rsidP="00705199">
      <w:pPr>
        <w:tabs>
          <w:tab w:val="left" w:pos="9150"/>
        </w:tabs>
        <w:spacing w:line="312" w:lineRule="auto"/>
        <w:ind w:right="-284"/>
        <w:rPr>
          <w:rFonts w:ascii="Arial" w:hAnsi="Arial" w:cs="Arial"/>
        </w:rPr>
      </w:pPr>
    </w:p>
    <w:p w:rsidR="00705199" w:rsidRPr="00705199" w:rsidRDefault="00D84EDF" w:rsidP="00705199">
      <w:pPr>
        <w:tabs>
          <w:tab w:val="left" w:pos="9150"/>
        </w:tabs>
        <w:spacing w:line="312" w:lineRule="auto"/>
        <w:ind w:right="-284"/>
        <w:rPr>
          <w:rFonts w:ascii="Arial" w:hAnsi="Arial" w:cs="Arial"/>
        </w:rPr>
      </w:pPr>
      <w:r w:rsidRPr="00705199">
        <w:rPr>
          <w:rFonts w:ascii="Arial" w:hAnsi="Arial" w:cs="Arial"/>
        </w:rPr>
        <w:t xml:space="preserve">Although these volunteers are giving young children a buzz of a trout on the end of their line, and bringing them face to face with a </w:t>
      </w:r>
      <w:r w:rsidR="007F1182" w:rsidRPr="00705199">
        <w:rPr>
          <w:rFonts w:ascii="Arial" w:hAnsi="Arial" w:cs="Arial"/>
        </w:rPr>
        <w:t>W</w:t>
      </w:r>
      <w:r w:rsidRPr="00705199">
        <w:rPr>
          <w:rFonts w:ascii="Arial" w:hAnsi="Arial" w:cs="Arial"/>
        </w:rPr>
        <w:t xml:space="preserve">hio for the first time, the </w:t>
      </w:r>
      <w:r w:rsidR="007F1182" w:rsidRPr="00705199">
        <w:rPr>
          <w:rFonts w:ascii="Arial" w:hAnsi="Arial" w:cs="Arial"/>
        </w:rPr>
        <w:t>most</w:t>
      </w:r>
      <w:r w:rsidRPr="00705199">
        <w:rPr>
          <w:rFonts w:ascii="Arial" w:hAnsi="Arial" w:cs="Arial"/>
        </w:rPr>
        <w:t xml:space="preserve"> important and valuable key they</w:t>
      </w:r>
      <w:r w:rsidR="007F1182" w:rsidRPr="00705199">
        <w:rPr>
          <w:rFonts w:ascii="Arial" w:hAnsi="Arial" w:cs="Arial"/>
        </w:rPr>
        <w:t xml:space="preserve"> </w:t>
      </w:r>
      <w:r w:rsidRPr="00705199">
        <w:rPr>
          <w:rFonts w:ascii="Arial" w:hAnsi="Arial" w:cs="Arial"/>
        </w:rPr>
        <w:t>are instilling is educating young minds about the deep importance of clean freshwater in the future.</w:t>
      </w:r>
    </w:p>
    <w:p w:rsidR="00705199" w:rsidRDefault="00705199" w:rsidP="00705199">
      <w:pPr>
        <w:tabs>
          <w:tab w:val="left" w:pos="9150"/>
        </w:tabs>
        <w:spacing w:line="312" w:lineRule="auto"/>
        <w:ind w:right="-284"/>
        <w:rPr>
          <w:rFonts w:ascii="Arial" w:hAnsi="Arial" w:cs="Arial"/>
        </w:rPr>
      </w:pPr>
    </w:p>
    <w:p w:rsidR="00705199" w:rsidRPr="00705199" w:rsidRDefault="007F1182" w:rsidP="00705199">
      <w:pPr>
        <w:tabs>
          <w:tab w:val="left" w:pos="9150"/>
        </w:tabs>
        <w:spacing w:line="312" w:lineRule="auto"/>
        <w:ind w:right="-284"/>
        <w:rPr>
          <w:rFonts w:ascii="Arial" w:hAnsi="Arial" w:cs="Arial"/>
        </w:rPr>
      </w:pPr>
      <w:r w:rsidRPr="00705199">
        <w:rPr>
          <w:rFonts w:ascii="Arial" w:hAnsi="Arial" w:cs="Arial"/>
        </w:rPr>
        <w:t>This</w:t>
      </w:r>
      <w:r w:rsidR="007003C5" w:rsidRPr="00705199">
        <w:rPr>
          <w:rFonts w:ascii="Arial" w:hAnsi="Arial" w:cs="Arial"/>
        </w:rPr>
        <w:t xml:space="preserve"> centre is an iconic </w:t>
      </w:r>
      <w:r w:rsidR="00D51A5B" w:rsidRPr="00705199">
        <w:rPr>
          <w:rFonts w:ascii="Arial" w:hAnsi="Arial" w:cs="Arial"/>
        </w:rPr>
        <w:t>visitor</w:t>
      </w:r>
      <w:r w:rsidRPr="00705199">
        <w:rPr>
          <w:rFonts w:ascii="Arial" w:hAnsi="Arial" w:cs="Arial"/>
        </w:rPr>
        <w:t xml:space="preserve"> attraction that wouldn’t be possible </w:t>
      </w:r>
      <w:r w:rsidR="00705199" w:rsidRPr="00705199">
        <w:rPr>
          <w:rFonts w:ascii="Arial" w:hAnsi="Arial" w:cs="Arial"/>
        </w:rPr>
        <w:t>without these volunteers!  T</w:t>
      </w:r>
      <w:r w:rsidR="00705199" w:rsidRPr="00705199">
        <w:rPr>
          <w:rFonts w:ascii="Arial" w:hAnsi="Arial" w:cs="Arial"/>
          <w:lang w:val="en-US"/>
        </w:rPr>
        <w:t xml:space="preserve">hank-you for sharing your community story – we will be seeing you at the TrustPower National Community Awards weekend next March!  Congratulations!  </w:t>
      </w:r>
    </w:p>
    <w:p w:rsidR="007003C5" w:rsidRPr="00705199" w:rsidRDefault="007003C5" w:rsidP="00C8471E">
      <w:pPr>
        <w:tabs>
          <w:tab w:val="left" w:pos="9150"/>
        </w:tabs>
        <w:spacing w:line="312" w:lineRule="auto"/>
        <w:ind w:left="-142" w:right="-284"/>
        <w:rPr>
          <w:rFonts w:ascii="Arial" w:hAnsi="Arial" w:cs="Arial"/>
        </w:rPr>
      </w:pPr>
    </w:p>
    <w:p w:rsidR="00FD2F59" w:rsidRPr="00705199" w:rsidRDefault="00FD2F59" w:rsidP="00C8471E">
      <w:pPr>
        <w:tabs>
          <w:tab w:val="left" w:pos="9150"/>
        </w:tabs>
        <w:spacing w:line="312" w:lineRule="auto"/>
        <w:ind w:left="-142" w:right="-284"/>
        <w:rPr>
          <w:rFonts w:ascii="Arial" w:hAnsi="Arial" w:cs="Arial"/>
        </w:rPr>
      </w:pPr>
    </w:p>
    <w:p w:rsidR="00FD2F59" w:rsidRPr="00705199" w:rsidRDefault="00FD2F59" w:rsidP="00C8471E">
      <w:pPr>
        <w:tabs>
          <w:tab w:val="left" w:pos="9150"/>
        </w:tabs>
        <w:spacing w:line="312" w:lineRule="auto"/>
        <w:ind w:left="-142" w:right="-284"/>
        <w:rPr>
          <w:rFonts w:ascii="Arial" w:hAnsi="Arial" w:cs="Arial"/>
        </w:rPr>
      </w:pPr>
    </w:p>
    <w:p w:rsidR="007003C5" w:rsidRPr="00705199" w:rsidRDefault="007003C5" w:rsidP="00C8471E">
      <w:pPr>
        <w:tabs>
          <w:tab w:val="left" w:pos="9150"/>
        </w:tabs>
        <w:spacing w:line="312" w:lineRule="auto"/>
        <w:ind w:left="-142" w:right="-284"/>
        <w:rPr>
          <w:rFonts w:ascii="Arial" w:hAnsi="Arial" w:cs="Arial"/>
        </w:rPr>
      </w:pPr>
      <w:bookmarkStart w:id="0" w:name="_GoBack"/>
      <w:bookmarkEnd w:id="0"/>
    </w:p>
    <w:sectPr w:rsidR="007003C5" w:rsidRPr="00705199" w:rsidSect="00C0065E">
      <w:footerReference w:type="even" r:id="rId10"/>
      <w:footerReference w:type="default" r:id="rId11"/>
      <w:pgSz w:w="11907" w:h="16840"/>
      <w:pgMar w:top="851" w:right="1134" w:bottom="709" w:left="1134" w:header="720" w:footer="720" w:gutter="0"/>
      <w:pgBorders w:offsetFrom="page">
        <w:top w:val="double" w:sz="4" w:space="24" w:color="auto"/>
        <w:left w:val="double" w:sz="4" w:space="24" w:color="auto"/>
        <w:bottom w:val="double" w:sz="4" w:space="24" w:color="auto"/>
        <w:right w:val="doub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90" w:rsidRDefault="00AF5690">
      <w:r>
        <w:separator/>
      </w:r>
    </w:p>
  </w:endnote>
  <w:endnote w:type="continuationSeparator" w:id="0">
    <w:p w:rsidR="00AF5690" w:rsidRDefault="00AF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ekton Pro Ext">
    <w:panose1 w:val="00000000000000000000"/>
    <w:charset w:val="00"/>
    <w:family w:val="swiss"/>
    <w:notTrueType/>
    <w:pitch w:val="variable"/>
    <w:sig w:usb0="00000007" w:usb1="00000001" w:usb2="00000000" w:usb3="00000000" w:csb0="00000093" w:csb1="00000000"/>
  </w:font>
  <w:font w:name="Tekton Pro">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90" w:rsidRDefault="00AF5690" w:rsidP="00C00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5690" w:rsidRDefault="00AF5690" w:rsidP="00C00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90" w:rsidRPr="00927DE0" w:rsidRDefault="00AF5690" w:rsidP="00C0065E">
    <w:pPr>
      <w:pStyle w:val="Footer"/>
      <w:ind w:right="360"/>
      <w:rPr>
        <w:rFonts w:ascii="Calibri" w:hAnsi="Calibri"/>
        <w:sz w:val="16"/>
        <w:szCs w:val="16"/>
      </w:rPr>
    </w:pPr>
    <w:r w:rsidRPr="00927DE0">
      <w:rPr>
        <w:rFonts w:ascii="Calibri" w:hAnsi="Calibri"/>
        <w:sz w:val="16"/>
        <w:szCs w:val="16"/>
      </w:rPr>
      <w:tab/>
    </w:r>
    <w:r w:rsidRPr="00927DE0">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90" w:rsidRDefault="00AF5690">
      <w:r>
        <w:separator/>
      </w:r>
    </w:p>
  </w:footnote>
  <w:footnote w:type="continuationSeparator" w:id="0">
    <w:p w:rsidR="00AF5690" w:rsidRDefault="00AF5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601"/>
    <w:multiLevelType w:val="multilevel"/>
    <w:tmpl w:val="ED30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57DD8"/>
    <w:multiLevelType w:val="multilevel"/>
    <w:tmpl w:val="375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684E89"/>
    <w:multiLevelType w:val="multilevel"/>
    <w:tmpl w:val="2590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2A3E74"/>
    <w:multiLevelType w:val="multilevel"/>
    <w:tmpl w:val="5EBA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5E"/>
    <w:rsid w:val="00004E28"/>
    <w:rsid w:val="00013AB9"/>
    <w:rsid w:val="00013F1B"/>
    <w:rsid w:val="00017D3F"/>
    <w:rsid w:val="00020CDC"/>
    <w:rsid w:val="00027511"/>
    <w:rsid w:val="00033E8C"/>
    <w:rsid w:val="00034845"/>
    <w:rsid w:val="00034AE0"/>
    <w:rsid w:val="00044B6C"/>
    <w:rsid w:val="00045A7F"/>
    <w:rsid w:val="000462F1"/>
    <w:rsid w:val="00050682"/>
    <w:rsid w:val="000536CF"/>
    <w:rsid w:val="000557E1"/>
    <w:rsid w:val="0007154F"/>
    <w:rsid w:val="00075A16"/>
    <w:rsid w:val="0008617C"/>
    <w:rsid w:val="00095CA3"/>
    <w:rsid w:val="000A015C"/>
    <w:rsid w:val="000A53FB"/>
    <w:rsid w:val="000B1B65"/>
    <w:rsid w:val="000B2095"/>
    <w:rsid w:val="000B37EC"/>
    <w:rsid w:val="000D0FFC"/>
    <w:rsid w:val="000E2ABC"/>
    <w:rsid w:val="000F03E3"/>
    <w:rsid w:val="000F058B"/>
    <w:rsid w:val="000F2A24"/>
    <w:rsid w:val="000F398B"/>
    <w:rsid w:val="001051C0"/>
    <w:rsid w:val="00111BE1"/>
    <w:rsid w:val="00121B61"/>
    <w:rsid w:val="00123226"/>
    <w:rsid w:val="0012672F"/>
    <w:rsid w:val="00126CCF"/>
    <w:rsid w:val="00131B3A"/>
    <w:rsid w:val="00134112"/>
    <w:rsid w:val="0015129E"/>
    <w:rsid w:val="0015308A"/>
    <w:rsid w:val="00164C8B"/>
    <w:rsid w:val="00171AFB"/>
    <w:rsid w:val="001805F1"/>
    <w:rsid w:val="00190F1D"/>
    <w:rsid w:val="001A5591"/>
    <w:rsid w:val="001A612F"/>
    <w:rsid w:val="001E6664"/>
    <w:rsid w:val="001F41B3"/>
    <w:rsid w:val="0020148E"/>
    <w:rsid w:val="002131C9"/>
    <w:rsid w:val="0022253A"/>
    <w:rsid w:val="00227310"/>
    <w:rsid w:val="002523E3"/>
    <w:rsid w:val="00253092"/>
    <w:rsid w:val="00276156"/>
    <w:rsid w:val="00276522"/>
    <w:rsid w:val="00282450"/>
    <w:rsid w:val="002923BB"/>
    <w:rsid w:val="0029413E"/>
    <w:rsid w:val="002C0F4C"/>
    <w:rsid w:val="002F12C9"/>
    <w:rsid w:val="002F50FE"/>
    <w:rsid w:val="00302668"/>
    <w:rsid w:val="00304D76"/>
    <w:rsid w:val="0031416F"/>
    <w:rsid w:val="00320377"/>
    <w:rsid w:val="00320737"/>
    <w:rsid w:val="00320C31"/>
    <w:rsid w:val="00325016"/>
    <w:rsid w:val="003250B4"/>
    <w:rsid w:val="0032723C"/>
    <w:rsid w:val="003343A2"/>
    <w:rsid w:val="00335D90"/>
    <w:rsid w:val="00344711"/>
    <w:rsid w:val="00353D19"/>
    <w:rsid w:val="0035755C"/>
    <w:rsid w:val="00361747"/>
    <w:rsid w:val="003665F0"/>
    <w:rsid w:val="00371A07"/>
    <w:rsid w:val="00376313"/>
    <w:rsid w:val="003819F6"/>
    <w:rsid w:val="00382D5E"/>
    <w:rsid w:val="003846B3"/>
    <w:rsid w:val="00384C49"/>
    <w:rsid w:val="00384F58"/>
    <w:rsid w:val="00394DCB"/>
    <w:rsid w:val="003B49A3"/>
    <w:rsid w:val="003C136A"/>
    <w:rsid w:val="003D20F1"/>
    <w:rsid w:val="003D3562"/>
    <w:rsid w:val="003E67D2"/>
    <w:rsid w:val="003F0313"/>
    <w:rsid w:val="003F2899"/>
    <w:rsid w:val="00400A8C"/>
    <w:rsid w:val="00406E52"/>
    <w:rsid w:val="00413D65"/>
    <w:rsid w:val="00423B0A"/>
    <w:rsid w:val="00433292"/>
    <w:rsid w:val="00433499"/>
    <w:rsid w:val="00434A71"/>
    <w:rsid w:val="00445677"/>
    <w:rsid w:val="0045118D"/>
    <w:rsid w:val="00490598"/>
    <w:rsid w:val="004A6A52"/>
    <w:rsid w:val="004B15C4"/>
    <w:rsid w:val="004B6590"/>
    <w:rsid w:val="004B7C8D"/>
    <w:rsid w:val="004C3709"/>
    <w:rsid w:val="004C7D31"/>
    <w:rsid w:val="004E4EFA"/>
    <w:rsid w:val="004E7D49"/>
    <w:rsid w:val="004F190E"/>
    <w:rsid w:val="004F27A3"/>
    <w:rsid w:val="004F5AC3"/>
    <w:rsid w:val="0050713E"/>
    <w:rsid w:val="00510689"/>
    <w:rsid w:val="00514069"/>
    <w:rsid w:val="0051522F"/>
    <w:rsid w:val="0051698F"/>
    <w:rsid w:val="00520BBC"/>
    <w:rsid w:val="005244AE"/>
    <w:rsid w:val="00525621"/>
    <w:rsid w:val="00525DD4"/>
    <w:rsid w:val="0053482C"/>
    <w:rsid w:val="0053595F"/>
    <w:rsid w:val="00541787"/>
    <w:rsid w:val="00541F6B"/>
    <w:rsid w:val="0054341C"/>
    <w:rsid w:val="00544C6D"/>
    <w:rsid w:val="00552884"/>
    <w:rsid w:val="00556C90"/>
    <w:rsid w:val="00562936"/>
    <w:rsid w:val="00567080"/>
    <w:rsid w:val="005704C2"/>
    <w:rsid w:val="005722EA"/>
    <w:rsid w:val="00583311"/>
    <w:rsid w:val="005A14B3"/>
    <w:rsid w:val="005A1A7A"/>
    <w:rsid w:val="005A2D28"/>
    <w:rsid w:val="005B24E3"/>
    <w:rsid w:val="005B59D8"/>
    <w:rsid w:val="005B68F0"/>
    <w:rsid w:val="005D1FF7"/>
    <w:rsid w:val="005D3689"/>
    <w:rsid w:val="005E6971"/>
    <w:rsid w:val="005F2904"/>
    <w:rsid w:val="00603865"/>
    <w:rsid w:val="00604A1C"/>
    <w:rsid w:val="006519DA"/>
    <w:rsid w:val="006544F8"/>
    <w:rsid w:val="00654CEB"/>
    <w:rsid w:val="00661FB9"/>
    <w:rsid w:val="00665515"/>
    <w:rsid w:val="006675B1"/>
    <w:rsid w:val="006700E1"/>
    <w:rsid w:val="006742AF"/>
    <w:rsid w:val="00686F2F"/>
    <w:rsid w:val="006A4475"/>
    <w:rsid w:val="006A69F6"/>
    <w:rsid w:val="006B46D5"/>
    <w:rsid w:val="006C2DA3"/>
    <w:rsid w:val="006D598F"/>
    <w:rsid w:val="006D7B0E"/>
    <w:rsid w:val="006F170A"/>
    <w:rsid w:val="006F32D4"/>
    <w:rsid w:val="006F43E7"/>
    <w:rsid w:val="007003C5"/>
    <w:rsid w:val="00705199"/>
    <w:rsid w:val="007163AD"/>
    <w:rsid w:val="007224E7"/>
    <w:rsid w:val="00727E4D"/>
    <w:rsid w:val="00735B40"/>
    <w:rsid w:val="00737158"/>
    <w:rsid w:val="00746859"/>
    <w:rsid w:val="007515FF"/>
    <w:rsid w:val="00753482"/>
    <w:rsid w:val="00772938"/>
    <w:rsid w:val="007738C2"/>
    <w:rsid w:val="00780389"/>
    <w:rsid w:val="00784F18"/>
    <w:rsid w:val="0079048B"/>
    <w:rsid w:val="007A65C1"/>
    <w:rsid w:val="007B1897"/>
    <w:rsid w:val="007C0AD4"/>
    <w:rsid w:val="007C168C"/>
    <w:rsid w:val="007C1BAB"/>
    <w:rsid w:val="007C7EC7"/>
    <w:rsid w:val="007C7F17"/>
    <w:rsid w:val="007D52FD"/>
    <w:rsid w:val="007D5CC7"/>
    <w:rsid w:val="007D6225"/>
    <w:rsid w:val="007E71E7"/>
    <w:rsid w:val="007E7851"/>
    <w:rsid w:val="007E7D9E"/>
    <w:rsid w:val="007F1182"/>
    <w:rsid w:val="00800321"/>
    <w:rsid w:val="008128D9"/>
    <w:rsid w:val="00814EE6"/>
    <w:rsid w:val="00817063"/>
    <w:rsid w:val="00817F4C"/>
    <w:rsid w:val="00827608"/>
    <w:rsid w:val="00831CC7"/>
    <w:rsid w:val="00832B15"/>
    <w:rsid w:val="0083600A"/>
    <w:rsid w:val="008462C8"/>
    <w:rsid w:val="00855008"/>
    <w:rsid w:val="008563A2"/>
    <w:rsid w:val="00857E85"/>
    <w:rsid w:val="008656C8"/>
    <w:rsid w:val="0087313C"/>
    <w:rsid w:val="008830AB"/>
    <w:rsid w:val="008836C7"/>
    <w:rsid w:val="00883836"/>
    <w:rsid w:val="00890067"/>
    <w:rsid w:val="008A38E8"/>
    <w:rsid w:val="008A70E1"/>
    <w:rsid w:val="008A7D6E"/>
    <w:rsid w:val="008B02DB"/>
    <w:rsid w:val="008B25B8"/>
    <w:rsid w:val="008C1996"/>
    <w:rsid w:val="008C363A"/>
    <w:rsid w:val="008C4550"/>
    <w:rsid w:val="008D3143"/>
    <w:rsid w:val="008E4F9B"/>
    <w:rsid w:val="008F38C2"/>
    <w:rsid w:val="008F7EA8"/>
    <w:rsid w:val="00902ADB"/>
    <w:rsid w:val="00910410"/>
    <w:rsid w:val="00910D5E"/>
    <w:rsid w:val="0092203E"/>
    <w:rsid w:val="00926077"/>
    <w:rsid w:val="00930B62"/>
    <w:rsid w:val="0095382D"/>
    <w:rsid w:val="00965146"/>
    <w:rsid w:val="009674BE"/>
    <w:rsid w:val="00984860"/>
    <w:rsid w:val="0099070F"/>
    <w:rsid w:val="00994C76"/>
    <w:rsid w:val="009A1BB7"/>
    <w:rsid w:val="009A3926"/>
    <w:rsid w:val="009B5F65"/>
    <w:rsid w:val="009C297E"/>
    <w:rsid w:val="009C29A1"/>
    <w:rsid w:val="009D0E2D"/>
    <w:rsid w:val="009D292C"/>
    <w:rsid w:val="009E3676"/>
    <w:rsid w:val="009F57FF"/>
    <w:rsid w:val="009F5B6B"/>
    <w:rsid w:val="00A00A5C"/>
    <w:rsid w:val="00A025AC"/>
    <w:rsid w:val="00A02A97"/>
    <w:rsid w:val="00A04887"/>
    <w:rsid w:val="00A068C6"/>
    <w:rsid w:val="00A07998"/>
    <w:rsid w:val="00A12C28"/>
    <w:rsid w:val="00A23585"/>
    <w:rsid w:val="00A274D0"/>
    <w:rsid w:val="00A31A15"/>
    <w:rsid w:val="00A327E3"/>
    <w:rsid w:val="00A346B9"/>
    <w:rsid w:val="00A4545E"/>
    <w:rsid w:val="00A50A90"/>
    <w:rsid w:val="00A539E4"/>
    <w:rsid w:val="00A610D9"/>
    <w:rsid w:val="00A74755"/>
    <w:rsid w:val="00A74A74"/>
    <w:rsid w:val="00A919E1"/>
    <w:rsid w:val="00AA0817"/>
    <w:rsid w:val="00AA4EC1"/>
    <w:rsid w:val="00AA6452"/>
    <w:rsid w:val="00AB0A1F"/>
    <w:rsid w:val="00AB2BAE"/>
    <w:rsid w:val="00AB540E"/>
    <w:rsid w:val="00AB6A9E"/>
    <w:rsid w:val="00AB6E7B"/>
    <w:rsid w:val="00AF2697"/>
    <w:rsid w:val="00AF5690"/>
    <w:rsid w:val="00B02AC2"/>
    <w:rsid w:val="00B03F93"/>
    <w:rsid w:val="00B10238"/>
    <w:rsid w:val="00B10E0F"/>
    <w:rsid w:val="00B12BCE"/>
    <w:rsid w:val="00B15C2C"/>
    <w:rsid w:val="00B20059"/>
    <w:rsid w:val="00B251F5"/>
    <w:rsid w:val="00B41527"/>
    <w:rsid w:val="00B47302"/>
    <w:rsid w:val="00B55060"/>
    <w:rsid w:val="00B57258"/>
    <w:rsid w:val="00B70962"/>
    <w:rsid w:val="00B725DB"/>
    <w:rsid w:val="00B726AE"/>
    <w:rsid w:val="00B7321A"/>
    <w:rsid w:val="00B76CFC"/>
    <w:rsid w:val="00B76E8B"/>
    <w:rsid w:val="00B80DD6"/>
    <w:rsid w:val="00B919A7"/>
    <w:rsid w:val="00B94B01"/>
    <w:rsid w:val="00B964C3"/>
    <w:rsid w:val="00B97FD6"/>
    <w:rsid w:val="00BA3F3D"/>
    <w:rsid w:val="00BB6AFD"/>
    <w:rsid w:val="00BC197A"/>
    <w:rsid w:val="00BC28D1"/>
    <w:rsid w:val="00BD38CC"/>
    <w:rsid w:val="00BD4319"/>
    <w:rsid w:val="00BE2C0D"/>
    <w:rsid w:val="00BE773C"/>
    <w:rsid w:val="00BF1714"/>
    <w:rsid w:val="00BF5EC3"/>
    <w:rsid w:val="00C004A3"/>
    <w:rsid w:val="00C0065E"/>
    <w:rsid w:val="00C019B1"/>
    <w:rsid w:val="00C04679"/>
    <w:rsid w:val="00C047CB"/>
    <w:rsid w:val="00C05632"/>
    <w:rsid w:val="00C10340"/>
    <w:rsid w:val="00C144C9"/>
    <w:rsid w:val="00C2013C"/>
    <w:rsid w:val="00C25A6A"/>
    <w:rsid w:val="00C25FBD"/>
    <w:rsid w:val="00C33577"/>
    <w:rsid w:val="00C40A49"/>
    <w:rsid w:val="00C453DF"/>
    <w:rsid w:val="00C454D3"/>
    <w:rsid w:val="00C578C1"/>
    <w:rsid w:val="00C61FD5"/>
    <w:rsid w:val="00C7038D"/>
    <w:rsid w:val="00C71DC8"/>
    <w:rsid w:val="00C77C3F"/>
    <w:rsid w:val="00C82347"/>
    <w:rsid w:val="00C82F23"/>
    <w:rsid w:val="00C8471E"/>
    <w:rsid w:val="00C85FB4"/>
    <w:rsid w:val="00C87AAE"/>
    <w:rsid w:val="00C90F98"/>
    <w:rsid w:val="00C969B9"/>
    <w:rsid w:val="00C969D8"/>
    <w:rsid w:val="00CA5ADE"/>
    <w:rsid w:val="00CA5F69"/>
    <w:rsid w:val="00CB4C27"/>
    <w:rsid w:val="00CB5C7C"/>
    <w:rsid w:val="00CD2A76"/>
    <w:rsid w:val="00CD5289"/>
    <w:rsid w:val="00CD6C51"/>
    <w:rsid w:val="00CE1A4F"/>
    <w:rsid w:val="00CE60B3"/>
    <w:rsid w:val="00CF035C"/>
    <w:rsid w:val="00CF7871"/>
    <w:rsid w:val="00D0003F"/>
    <w:rsid w:val="00D106D7"/>
    <w:rsid w:val="00D13430"/>
    <w:rsid w:val="00D13BA9"/>
    <w:rsid w:val="00D150C0"/>
    <w:rsid w:val="00D20876"/>
    <w:rsid w:val="00D25589"/>
    <w:rsid w:val="00D25FAE"/>
    <w:rsid w:val="00D35627"/>
    <w:rsid w:val="00D45257"/>
    <w:rsid w:val="00D45D0B"/>
    <w:rsid w:val="00D465E6"/>
    <w:rsid w:val="00D51A5B"/>
    <w:rsid w:val="00D532C8"/>
    <w:rsid w:val="00D5642E"/>
    <w:rsid w:val="00D717CE"/>
    <w:rsid w:val="00D7679A"/>
    <w:rsid w:val="00D815BA"/>
    <w:rsid w:val="00D82630"/>
    <w:rsid w:val="00D84EDF"/>
    <w:rsid w:val="00D860B2"/>
    <w:rsid w:val="00D958BD"/>
    <w:rsid w:val="00DA1CF8"/>
    <w:rsid w:val="00DA7967"/>
    <w:rsid w:val="00DA7E8A"/>
    <w:rsid w:val="00DB299B"/>
    <w:rsid w:val="00DB72CE"/>
    <w:rsid w:val="00DC5258"/>
    <w:rsid w:val="00DC6720"/>
    <w:rsid w:val="00DC763D"/>
    <w:rsid w:val="00DD3200"/>
    <w:rsid w:val="00DE0187"/>
    <w:rsid w:val="00DE0BDC"/>
    <w:rsid w:val="00DE17CB"/>
    <w:rsid w:val="00E12E83"/>
    <w:rsid w:val="00E2135C"/>
    <w:rsid w:val="00E25558"/>
    <w:rsid w:val="00E257EB"/>
    <w:rsid w:val="00E27213"/>
    <w:rsid w:val="00E27E7B"/>
    <w:rsid w:val="00E303A7"/>
    <w:rsid w:val="00E34D15"/>
    <w:rsid w:val="00E3515D"/>
    <w:rsid w:val="00E4006D"/>
    <w:rsid w:val="00E43961"/>
    <w:rsid w:val="00E54FD7"/>
    <w:rsid w:val="00E5743C"/>
    <w:rsid w:val="00E60501"/>
    <w:rsid w:val="00E62895"/>
    <w:rsid w:val="00E67C49"/>
    <w:rsid w:val="00E762C3"/>
    <w:rsid w:val="00E80BD5"/>
    <w:rsid w:val="00E91318"/>
    <w:rsid w:val="00E97E6E"/>
    <w:rsid w:val="00EA229C"/>
    <w:rsid w:val="00EC7E25"/>
    <w:rsid w:val="00ED00B5"/>
    <w:rsid w:val="00EF4DF7"/>
    <w:rsid w:val="00EF5D2F"/>
    <w:rsid w:val="00EF6820"/>
    <w:rsid w:val="00F1056A"/>
    <w:rsid w:val="00F133D7"/>
    <w:rsid w:val="00F14F65"/>
    <w:rsid w:val="00F152A0"/>
    <w:rsid w:val="00F24FD8"/>
    <w:rsid w:val="00F37D14"/>
    <w:rsid w:val="00F46C9B"/>
    <w:rsid w:val="00F548D2"/>
    <w:rsid w:val="00F5602F"/>
    <w:rsid w:val="00F57B80"/>
    <w:rsid w:val="00F6128C"/>
    <w:rsid w:val="00F742D2"/>
    <w:rsid w:val="00F75A42"/>
    <w:rsid w:val="00F81FE3"/>
    <w:rsid w:val="00F85ACE"/>
    <w:rsid w:val="00F9089C"/>
    <w:rsid w:val="00F9197C"/>
    <w:rsid w:val="00F952A3"/>
    <w:rsid w:val="00FA100E"/>
    <w:rsid w:val="00FA3326"/>
    <w:rsid w:val="00FB1CBC"/>
    <w:rsid w:val="00FD2F59"/>
    <w:rsid w:val="00FE3A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5E"/>
    <w:rPr>
      <w:sz w:val="24"/>
      <w:szCs w:val="24"/>
      <w:lang w:val="en-GB" w:eastAsia="en-GB"/>
    </w:rPr>
  </w:style>
  <w:style w:type="paragraph" w:styleId="Heading2">
    <w:name w:val="heading 2"/>
    <w:basedOn w:val="Normal"/>
    <w:link w:val="Heading2Char"/>
    <w:uiPriority w:val="9"/>
    <w:qFormat/>
    <w:rsid w:val="00E257EB"/>
    <w:pPr>
      <w:outlineLvl w:val="1"/>
    </w:pPr>
    <w:rPr>
      <w:color w:val="669F0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65E"/>
    <w:pPr>
      <w:tabs>
        <w:tab w:val="center" w:pos="4153"/>
        <w:tab w:val="right" w:pos="8306"/>
      </w:tabs>
    </w:pPr>
  </w:style>
  <w:style w:type="character" w:styleId="PageNumber">
    <w:name w:val="page number"/>
    <w:basedOn w:val="DefaultParagraphFont"/>
    <w:rsid w:val="00C0065E"/>
  </w:style>
  <w:style w:type="paragraph" w:customStyle="1" w:styleId="style4">
    <w:name w:val="style4"/>
    <w:basedOn w:val="Normal"/>
    <w:rsid w:val="00C0065E"/>
    <w:pPr>
      <w:spacing w:before="100" w:beforeAutospacing="1" w:after="100" w:afterAutospacing="1"/>
    </w:pPr>
    <w:rPr>
      <w:rFonts w:ascii="Verdana" w:hAnsi="Verdana"/>
      <w:color w:val="666666"/>
      <w:sz w:val="18"/>
      <w:szCs w:val="18"/>
    </w:rPr>
  </w:style>
  <w:style w:type="paragraph" w:styleId="NormalWeb">
    <w:name w:val="Normal (Web)"/>
    <w:basedOn w:val="Normal"/>
    <w:uiPriority w:val="99"/>
    <w:rsid w:val="00C0065E"/>
    <w:pPr>
      <w:spacing w:before="100" w:beforeAutospacing="1" w:after="100" w:afterAutospacing="1"/>
    </w:pPr>
  </w:style>
  <w:style w:type="character" w:styleId="Hyperlink">
    <w:name w:val="Hyperlink"/>
    <w:basedOn w:val="DefaultParagraphFont"/>
    <w:rsid w:val="00C0065E"/>
    <w:rPr>
      <w:strike w:val="0"/>
      <w:dstrike w:val="0"/>
      <w:color w:val="64BFDD"/>
      <w:u w:val="none"/>
      <w:effect w:val="none"/>
    </w:rPr>
  </w:style>
  <w:style w:type="paragraph" w:styleId="BalloonText">
    <w:name w:val="Balloon Text"/>
    <w:basedOn w:val="Normal"/>
    <w:link w:val="BalloonTextChar"/>
    <w:rsid w:val="00746859"/>
    <w:rPr>
      <w:rFonts w:ascii="Tahoma" w:hAnsi="Tahoma" w:cs="Tahoma"/>
      <w:sz w:val="16"/>
      <w:szCs w:val="16"/>
    </w:rPr>
  </w:style>
  <w:style w:type="character" w:customStyle="1" w:styleId="BalloonTextChar">
    <w:name w:val="Balloon Text Char"/>
    <w:basedOn w:val="DefaultParagraphFont"/>
    <w:link w:val="BalloonText"/>
    <w:rsid w:val="00746859"/>
    <w:rPr>
      <w:rFonts w:ascii="Tahoma" w:hAnsi="Tahoma" w:cs="Tahoma"/>
      <w:sz w:val="16"/>
      <w:szCs w:val="16"/>
      <w:lang w:val="en-GB" w:eastAsia="en-GB"/>
    </w:rPr>
  </w:style>
  <w:style w:type="character" w:styleId="Strong">
    <w:name w:val="Strong"/>
    <w:basedOn w:val="DefaultParagraphFont"/>
    <w:uiPriority w:val="22"/>
    <w:qFormat/>
    <w:rsid w:val="00E62895"/>
    <w:rPr>
      <w:b/>
      <w:bCs/>
    </w:rPr>
  </w:style>
  <w:style w:type="character" w:customStyle="1" w:styleId="Heading2Char">
    <w:name w:val="Heading 2 Char"/>
    <w:basedOn w:val="DefaultParagraphFont"/>
    <w:link w:val="Heading2"/>
    <w:uiPriority w:val="9"/>
    <w:rsid w:val="00E257EB"/>
    <w:rPr>
      <w:color w:val="669F00"/>
      <w:sz w:val="24"/>
      <w:szCs w:val="24"/>
    </w:rPr>
  </w:style>
  <w:style w:type="paragraph" w:customStyle="1" w:styleId="heading">
    <w:name w:val="heading"/>
    <w:basedOn w:val="Normal"/>
    <w:rsid w:val="00E257EB"/>
    <w:pPr>
      <w:spacing w:before="100" w:beforeAutospacing="1" w:after="100" w:afterAutospacing="1" w:line="210" w:lineRule="atLeast"/>
    </w:pPr>
    <w:rPr>
      <w:rFonts w:ascii="Arial" w:hAnsi="Arial" w:cs="Arial"/>
      <w:b/>
      <w:bCs/>
      <w:color w:val="000000"/>
      <w:sz w:val="18"/>
      <w:szCs w:val="18"/>
      <w:lang w:val="en-NZ" w:eastAsia="en-NZ"/>
    </w:rPr>
  </w:style>
  <w:style w:type="paragraph" w:customStyle="1" w:styleId="statement">
    <w:name w:val="statement"/>
    <w:basedOn w:val="Normal"/>
    <w:rsid w:val="00E257EB"/>
    <w:pPr>
      <w:spacing w:before="100" w:beforeAutospacing="1" w:after="100" w:afterAutospacing="1" w:line="210" w:lineRule="atLeast"/>
    </w:pPr>
    <w:rPr>
      <w:rFonts w:ascii="Arial" w:hAnsi="Arial" w:cs="Arial"/>
      <w:b/>
      <w:bCs/>
      <w:i/>
      <w:iCs/>
      <w:color w:val="204B4C"/>
      <w:sz w:val="17"/>
      <w:szCs w:val="17"/>
      <w:lang w:val="en-NZ" w:eastAsia="en-NZ"/>
    </w:rPr>
  </w:style>
  <w:style w:type="paragraph" w:customStyle="1" w:styleId="sectiondata">
    <w:name w:val="sectiondata"/>
    <w:basedOn w:val="Normal"/>
    <w:rsid w:val="00DB72CE"/>
    <w:pPr>
      <w:spacing w:before="100" w:beforeAutospacing="1" w:after="100" w:afterAutospacing="1"/>
    </w:pPr>
    <w:rPr>
      <w:color w:val="000000"/>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5E"/>
    <w:rPr>
      <w:sz w:val="24"/>
      <w:szCs w:val="24"/>
      <w:lang w:val="en-GB" w:eastAsia="en-GB"/>
    </w:rPr>
  </w:style>
  <w:style w:type="paragraph" w:styleId="Heading2">
    <w:name w:val="heading 2"/>
    <w:basedOn w:val="Normal"/>
    <w:link w:val="Heading2Char"/>
    <w:uiPriority w:val="9"/>
    <w:qFormat/>
    <w:rsid w:val="00E257EB"/>
    <w:pPr>
      <w:outlineLvl w:val="1"/>
    </w:pPr>
    <w:rPr>
      <w:color w:val="669F0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65E"/>
    <w:pPr>
      <w:tabs>
        <w:tab w:val="center" w:pos="4153"/>
        <w:tab w:val="right" w:pos="8306"/>
      </w:tabs>
    </w:pPr>
  </w:style>
  <w:style w:type="character" w:styleId="PageNumber">
    <w:name w:val="page number"/>
    <w:basedOn w:val="DefaultParagraphFont"/>
    <w:rsid w:val="00C0065E"/>
  </w:style>
  <w:style w:type="paragraph" w:customStyle="1" w:styleId="style4">
    <w:name w:val="style4"/>
    <w:basedOn w:val="Normal"/>
    <w:rsid w:val="00C0065E"/>
    <w:pPr>
      <w:spacing w:before="100" w:beforeAutospacing="1" w:after="100" w:afterAutospacing="1"/>
    </w:pPr>
    <w:rPr>
      <w:rFonts w:ascii="Verdana" w:hAnsi="Verdana"/>
      <w:color w:val="666666"/>
      <w:sz w:val="18"/>
      <w:szCs w:val="18"/>
    </w:rPr>
  </w:style>
  <w:style w:type="paragraph" w:styleId="NormalWeb">
    <w:name w:val="Normal (Web)"/>
    <w:basedOn w:val="Normal"/>
    <w:uiPriority w:val="99"/>
    <w:rsid w:val="00C0065E"/>
    <w:pPr>
      <w:spacing w:before="100" w:beforeAutospacing="1" w:after="100" w:afterAutospacing="1"/>
    </w:pPr>
  </w:style>
  <w:style w:type="character" w:styleId="Hyperlink">
    <w:name w:val="Hyperlink"/>
    <w:basedOn w:val="DefaultParagraphFont"/>
    <w:rsid w:val="00C0065E"/>
    <w:rPr>
      <w:strike w:val="0"/>
      <w:dstrike w:val="0"/>
      <w:color w:val="64BFDD"/>
      <w:u w:val="none"/>
      <w:effect w:val="none"/>
    </w:rPr>
  </w:style>
  <w:style w:type="paragraph" w:styleId="BalloonText">
    <w:name w:val="Balloon Text"/>
    <w:basedOn w:val="Normal"/>
    <w:link w:val="BalloonTextChar"/>
    <w:rsid w:val="00746859"/>
    <w:rPr>
      <w:rFonts w:ascii="Tahoma" w:hAnsi="Tahoma" w:cs="Tahoma"/>
      <w:sz w:val="16"/>
      <w:szCs w:val="16"/>
    </w:rPr>
  </w:style>
  <w:style w:type="character" w:customStyle="1" w:styleId="BalloonTextChar">
    <w:name w:val="Balloon Text Char"/>
    <w:basedOn w:val="DefaultParagraphFont"/>
    <w:link w:val="BalloonText"/>
    <w:rsid w:val="00746859"/>
    <w:rPr>
      <w:rFonts w:ascii="Tahoma" w:hAnsi="Tahoma" w:cs="Tahoma"/>
      <w:sz w:val="16"/>
      <w:szCs w:val="16"/>
      <w:lang w:val="en-GB" w:eastAsia="en-GB"/>
    </w:rPr>
  </w:style>
  <w:style w:type="character" w:styleId="Strong">
    <w:name w:val="Strong"/>
    <w:basedOn w:val="DefaultParagraphFont"/>
    <w:uiPriority w:val="22"/>
    <w:qFormat/>
    <w:rsid w:val="00E62895"/>
    <w:rPr>
      <w:b/>
      <w:bCs/>
    </w:rPr>
  </w:style>
  <w:style w:type="character" w:customStyle="1" w:styleId="Heading2Char">
    <w:name w:val="Heading 2 Char"/>
    <w:basedOn w:val="DefaultParagraphFont"/>
    <w:link w:val="Heading2"/>
    <w:uiPriority w:val="9"/>
    <w:rsid w:val="00E257EB"/>
    <w:rPr>
      <w:color w:val="669F00"/>
      <w:sz w:val="24"/>
      <w:szCs w:val="24"/>
    </w:rPr>
  </w:style>
  <w:style w:type="paragraph" w:customStyle="1" w:styleId="heading">
    <w:name w:val="heading"/>
    <w:basedOn w:val="Normal"/>
    <w:rsid w:val="00E257EB"/>
    <w:pPr>
      <w:spacing w:before="100" w:beforeAutospacing="1" w:after="100" w:afterAutospacing="1" w:line="210" w:lineRule="atLeast"/>
    </w:pPr>
    <w:rPr>
      <w:rFonts w:ascii="Arial" w:hAnsi="Arial" w:cs="Arial"/>
      <w:b/>
      <w:bCs/>
      <w:color w:val="000000"/>
      <w:sz w:val="18"/>
      <w:szCs w:val="18"/>
      <w:lang w:val="en-NZ" w:eastAsia="en-NZ"/>
    </w:rPr>
  </w:style>
  <w:style w:type="paragraph" w:customStyle="1" w:styleId="statement">
    <w:name w:val="statement"/>
    <w:basedOn w:val="Normal"/>
    <w:rsid w:val="00E257EB"/>
    <w:pPr>
      <w:spacing w:before="100" w:beforeAutospacing="1" w:after="100" w:afterAutospacing="1" w:line="210" w:lineRule="atLeast"/>
    </w:pPr>
    <w:rPr>
      <w:rFonts w:ascii="Arial" w:hAnsi="Arial" w:cs="Arial"/>
      <w:b/>
      <w:bCs/>
      <w:i/>
      <w:iCs/>
      <w:color w:val="204B4C"/>
      <w:sz w:val="17"/>
      <w:szCs w:val="17"/>
      <w:lang w:val="en-NZ" w:eastAsia="en-NZ"/>
    </w:rPr>
  </w:style>
  <w:style w:type="paragraph" w:customStyle="1" w:styleId="sectiondata">
    <w:name w:val="sectiondata"/>
    <w:basedOn w:val="Normal"/>
    <w:rsid w:val="00DB72CE"/>
    <w:pPr>
      <w:spacing w:before="100" w:beforeAutospacing="1" w:after="100" w:afterAutospacing="1"/>
    </w:pPr>
    <w:rPr>
      <w:color w:val="000000"/>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4298">
      <w:bodyDiv w:val="1"/>
      <w:marLeft w:val="0"/>
      <w:marRight w:val="0"/>
      <w:marTop w:val="0"/>
      <w:marBottom w:val="0"/>
      <w:divBdr>
        <w:top w:val="none" w:sz="0" w:space="0" w:color="auto"/>
        <w:left w:val="none" w:sz="0" w:space="0" w:color="auto"/>
        <w:bottom w:val="none" w:sz="0" w:space="0" w:color="auto"/>
        <w:right w:val="none" w:sz="0" w:space="0" w:color="auto"/>
      </w:divBdr>
    </w:div>
    <w:div w:id="262958593">
      <w:bodyDiv w:val="1"/>
      <w:marLeft w:val="0"/>
      <w:marRight w:val="0"/>
      <w:marTop w:val="0"/>
      <w:marBottom w:val="0"/>
      <w:divBdr>
        <w:top w:val="none" w:sz="0" w:space="0" w:color="auto"/>
        <w:left w:val="none" w:sz="0" w:space="0" w:color="auto"/>
        <w:bottom w:val="none" w:sz="0" w:space="0" w:color="auto"/>
        <w:right w:val="none" w:sz="0" w:space="0" w:color="auto"/>
      </w:divBdr>
      <w:divsChild>
        <w:div w:id="353264147">
          <w:marLeft w:val="0"/>
          <w:marRight w:val="0"/>
          <w:marTop w:val="0"/>
          <w:marBottom w:val="300"/>
          <w:divBdr>
            <w:top w:val="none" w:sz="0" w:space="0" w:color="auto"/>
            <w:left w:val="none" w:sz="0" w:space="0" w:color="auto"/>
            <w:bottom w:val="none" w:sz="0" w:space="0" w:color="auto"/>
            <w:right w:val="none" w:sz="0" w:space="0" w:color="auto"/>
          </w:divBdr>
          <w:divsChild>
            <w:div w:id="1311322690">
              <w:marLeft w:val="0"/>
              <w:marRight w:val="120"/>
              <w:marTop w:val="0"/>
              <w:marBottom w:val="0"/>
              <w:divBdr>
                <w:top w:val="none" w:sz="0" w:space="0" w:color="auto"/>
                <w:left w:val="none" w:sz="0" w:space="0" w:color="auto"/>
                <w:bottom w:val="none" w:sz="0" w:space="0" w:color="auto"/>
                <w:right w:val="none" w:sz="0" w:space="0" w:color="auto"/>
              </w:divBdr>
              <w:divsChild>
                <w:div w:id="606667434">
                  <w:marLeft w:val="0"/>
                  <w:marRight w:val="0"/>
                  <w:marTop w:val="0"/>
                  <w:marBottom w:val="240"/>
                  <w:divBdr>
                    <w:top w:val="none" w:sz="0" w:space="0" w:color="auto"/>
                    <w:left w:val="none" w:sz="0" w:space="0" w:color="auto"/>
                    <w:bottom w:val="none" w:sz="0" w:space="0" w:color="auto"/>
                    <w:right w:val="none" w:sz="0" w:space="0" w:color="auto"/>
                  </w:divBdr>
                  <w:divsChild>
                    <w:div w:id="923149606">
                      <w:marLeft w:val="-3180"/>
                      <w:marRight w:val="0"/>
                      <w:marTop w:val="0"/>
                      <w:marBottom w:val="0"/>
                      <w:divBdr>
                        <w:top w:val="none" w:sz="0" w:space="0" w:color="auto"/>
                        <w:left w:val="none" w:sz="0" w:space="0" w:color="auto"/>
                        <w:bottom w:val="none" w:sz="0" w:space="0" w:color="auto"/>
                        <w:right w:val="none" w:sz="0" w:space="0" w:color="auto"/>
                      </w:divBdr>
                      <w:divsChild>
                        <w:div w:id="1715688111">
                          <w:marLeft w:val="6450"/>
                          <w:marRight w:val="300"/>
                          <w:marTop w:val="0"/>
                          <w:marBottom w:val="0"/>
                          <w:divBdr>
                            <w:top w:val="none" w:sz="0" w:space="0" w:color="auto"/>
                            <w:left w:val="none" w:sz="0" w:space="0" w:color="auto"/>
                            <w:bottom w:val="none" w:sz="0" w:space="0" w:color="auto"/>
                            <w:right w:val="none" w:sz="0" w:space="0" w:color="auto"/>
                          </w:divBdr>
                          <w:divsChild>
                            <w:div w:id="675620008">
                              <w:marLeft w:val="0"/>
                              <w:marRight w:val="0"/>
                              <w:marTop w:val="0"/>
                              <w:marBottom w:val="0"/>
                              <w:divBdr>
                                <w:top w:val="none" w:sz="0" w:space="0" w:color="auto"/>
                                <w:left w:val="none" w:sz="0" w:space="0" w:color="auto"/>
                                <w:bottom w:val="none" w:sz="0" w:space="0" w:color="auto"/>
                                <w:right w:val="none" w:sz="0" w:space="0" w:color="auto"/>
                              </w:divBdr>
                              <w:divsChild>
                                <w:div w:id="1414815455">
                                  <w:marLeft w:val="0"/>
                                  <w:marRight w:val="0"/>
                                  <w:marTop w:val="0"/>
                                  <w:marBottom w:val="0"/>
                                  <w:divBdr>
                                    <w:top w:val="none" w:sz="0" w:space="0" w:color="auto"/>
                                    <w:left w:val="none" w:sz="0" w:space="0" w:color="auto"/>
                                    <w:bottom w:val="none" w:sz="0" w:space="0" w:color="auto"/>
                                    <w:right w:val="none" w:sz="0" w:space="0" w:color="auto"/>
                                  </w:divBdr>
                                  <w:divsChild>
                                    <w:div w:id="1046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561963">
      <w:bodyDiv w:val="1"/>
      <w:marLeft w:val="0"/>
      <w:marRight w:val="0"/>
      <w:marTop w:val="0"/>
      <w:marBottom w:val="0"/>
      <w:divBdr>
        <w:top w:val="none" w:sz="0" w:space="0" w:color="auto"/>
        <w:left w:val="none" w:sz="0" w:space="0" w:color="auto"/>
        <w:bottom w:val="none" w:sz="0" w:space="0" w:color="auto"/>
        <w:right w:val="none" w:sz="0" w:space="0" w:color="auto"/>
      </w:divBdr>
      <w:divsChild>
        <w:div w:id="1085028586">
          <w:marLeft w:val="0"/>
          <w:marRight w:val="0"/>
          <w:marTop w:val="0"/>
          <w:marBottom w:val="0"/>
          <w:divBdr>
            <w:top w:val="none" w:sz="0" w:space="0" w:color="auto"/>
            <w:left w:val="none" w:sz="0" w:space="0" w:color="auto"/>
            <w:bottom w:val="none" w:sz="0" w:space="0" w:color="auto"/>
            <w:right w:val="none" w:sz="0" w:space="0" w:color="auto"/>
          </w:divBdr>
          <w:divsChild>
            <w:div w:id="109908628">
              <w:marLeft w:val="0"/>
              <w:marRight w:val="0"/>
              <w:marTop w:val="0"/>
              <w:marBottom w:val="0"/>
              <w:divBdr>
                <w:top w:val="none" w:sz="0" w:space="0" w:color="auto"/>
                <w:left w:val="none" w:sz="0" w:space="0" w:color="auto"/>
                <w:bottom w:val="none" w:sz="0" w:space="0" w:color="auto"/>
                <w:right w:val="none" w:sz="0" w:space="0" w:color="auto"/>
              </w:divBdr>
              <w:divsChild>
                <w:div w:id="306789680">
                  <w:marLeft w:val="0"/>
                  <w:marRight w:val="0"/>
                  <w:marTop w:val="0"/>
                  <w:marBottom w:val="300"/>
                  <w:divBdr>
                    <w:top w:val="none" w:sz="0" w:space="0" w:color="auto"/>
                    <w:left w:val="none" w:sz="0" w:space="0" w:color="auto"/>
                    <w:bottom w:val="none" w:sz="0" w:space="0" w:color="auto"/>
                    <w:right w:val="none" w:sz="0" w:space="0" w:color="auto"/>
                  </w:divBdr>
                  <w:divsChild>
                    <w:div w:id="1067267006">
                      <w:marLeft w:val="0"/>
                      <w:marRight w:val="0"/>
                      <w:marTop w:val="0"/>
                      <w:marBottom w:val="0"/>
                      <w:divBdr>
                        <w:top w:val="none" w:sz="0" w:space="0" w:color="auto"/>
                        <w:left w:val="none" w:sz="0" w:space="0" w:color="auto"/>
                        <w:bottom w:val="none" w:sz="0" w:space="0" w:color="auto"/>
                        <w:right w:val="none" w:sz="0" w:space="0" w:color="auto"/>
                      </w:divBdr>
                      <w:divsChild>
                        <w:div w:id="17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49956">
      <w:bodyDiv w:val="1"/>
      <w:marLeft w:val="0"/>
      <w:marRight w:val="0"/>
      <w:marTop w:val="0"/>
      <w:marBottom w:val="0"/>
      <w:divBdr>
        <w:top w:val="none" w:sz="0" w:space="0" w:color="auto"/>
        <w:left w:val="none" w:sz="0" w:space="0" w:color="auto"/>
        <w:bottom w:val="none" w:sz="0" w:space="0" w:color="auto"/>
        <w:right w:val="none" w:sz="0" w:space="0" w:color="auto"/>
      </w:divBdr>
      <w:divsChild>
        <w:div w:id="1279145888">
          <w:marLeft w:val="0"/>
          <w:marRight w:val="0"/>
          <w:marTop w:val="0"/>
          <w:marBottom w:val="0"/>
          <w:divBdr>
            <w:top w:val="none" w:sz="0" w:space="0" w:color="auto"/>
            <w:left w:val="none" w:sz="0" w:space="0" w:color="auto"/>
            <w:bottom w:val="none" w:sz="0" w:space="0" w:color="auto"/>
            <w:right w:val="none" w:sz="0" w:space="0" w:color="auto"/>
          </w:divBdr>
          <w:divsChild>
            <w:div w:id="1123764808">
              <w:marLeft w:val="0"/>
              <w:marRight w:val="0"/>
              <w:marTop w:val="0"/>
              <w:marBottom w:val="0"/>
              <w:divBdr>
                <w:top w:val="none" w:sz="0" w:space="0" w:color="auto"/>
                <w:left w:val="none" w:sz="0" w:space="0" w:color="auto"/>
                <w:bottom w:val="none" w:sz="0" w:space="0" w:color="auto"/>
                <w:right w:val="none" w:sz="0" w:space="0" w:color="auto"/>
              </w:divBdr>
              <w:divsChild>
                <w:div w:id="608927705">
                  <w:marLeft w:val="0"/>
                  <w:marRight w:val="0"/>
                  <w:marTop w:val="0"/>
                  <w:marBottom w:val="0"/>
                  <w:divBdr>
                    <w:top w:val="none" w:sz="0" w:space="0" w:color="auto"/>
                    <w:left w:val="none" w:sz="0" w:space="0" w:color="auto"/>
                    <w:bottom w:val="none" w:sz="0" w:space="0" w:color="auto"/>
                    <w:right w:val="none" w:sz="0" w:space="0" w:color="auto"/>
                  </w:divBdr>
                  <w:divsChild>
                    <w:div w:id="1505510049">
                      <w:marLeft w:val="0"/>
                      <w:marRight w:val="0"/>
                      <w:marTop w:val="0"/>
                      <w:marBottom w:val="0"/>
                      <w:divBdr>
                        <w:top w:val="none" w:sz="0" w:space="0" w:color="auto"/>
                        <w:left w:val="none" w:sz="0" w:space="0" w:color="auto"/>
                        <w:bottom w:val="none" w:sz="0" w:space="0" w:color="auto"/>
                        <w:right w:val="none" w:sz="0" w:space="0" w:color="auto"/>
                      </w:divBdr>
                      <w:divsChild>
                        <w:div w:id="1140462976">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505909">
      <w:bodyDiv w:val="1"/>
      <w:marLeft w:val="0"/>
      <w:marRight w:val="0"/>
      <w:marTop w:val="0"/>
      <w:marBottom w:val="0"/>
      <w:divBdr>
        <w:top w:val="none" w:sz="0" w:space="0" w:color="auto"/>
        <w:left w:val="none" w:sz="0" w:space="0" w:color="auto"/>
        <w:bottom w:val="none" w:sz="0" w:space="0" w:color="auto"/>
        <w:right w:val="none" w:sz="0" w:space="0" w:color="auto"/>
      </w:divBdr>
      <w:divsChild>
        <w:div w:id="340857818">
          <w:marLeft w:val="0"/>
          <w:marRight w:val="0"/>
          <w:marTop w:val="0"/>
          <w:marBottom w:val="0"/>
          <w:divBdr>
            <w:top w:val="none" w:sz="0" w:space="0" w:color="auto"/>
            <w:left w:val="none" w:sz="0" w:space="0" w:color="auto"/>
            <w:bottom w:val="none" w:sz="0" w:space="0" w:color="auto"/>
            <w:right w:val="none" w:sz="0" w:space="0" w:color="auto"/>
          </w:divBdr>
          <w:divsChild>
            <w:div w:id="845292477">
              <w:marLeft w:val="0"/>
              <w:marRight w:val="0"/>
              <w:marTop w:val="0"/>
              <w:marBottom w:val="0"/>
              <w:divBdr>
                <w:top w:val="none" w:sz="0" w:space="0" w:color="auto"/>
                <w:left w:val="none" w:sz="0" w:space="0" w:color="auto"/>
                <w:bottom w:val="none" w:sz="0" w:space="0" w:color="auto"/>
                <w:right w:val="none" w:sz="0" w:space="0" w:color="auto"/>
              </w:divBdr>
              <w:divsChild>
                <w:div w:id="110560124">
                  <w:marLeft w:val="0"/>
                  <w:marRight w:val="0"/>
                  <w:marTop w:val="0"/>
                  <w:marBottom w:val="0"/>
                  <w:divBdr>
                    <w:top w:val="none" w:sz="0" w:space="0" w:color="auto"/>
                    <w:left w:val="none" w:sz="0" w:space="0" w:color="auto"/>
                    <w:bottom w:val="none" w:sz="0" w:space="0" w:color="auto"/>
                    <w:right w:val="none" w:sz="0" w:space="0" w:color="auto"/>
                  </w:divBdr>
                  <w:divsChild>
                    <w:div w:id="264965067">
                      <w:marLeft w:val="0"/>
                      <w:marRight w:val="0"/>
                      <w:marTop w:val="0"/>
                      <w:marBottom w:val="0"/>
                      <w:divBdr>
                        <w:top w:val="none" w:sz="0" w:space="0" w:color="auto"/>
                        <w:left w:val="none" w:sz="0" w:space="0" w:color="auto"/>
                        <w:bottom w:val="none" w:sz="0" w:space="0" w:color="auto"/>
                        <w:right w:val="none" w:sz="0" w:space="0" w:color="auto"/>
                      </w:divBdr>
                      <w:divsChild>
                        <w:div w:id="189419152">
                          <w:marLeft w:val="0"/>
                          <w:marRight w:val="0"/>
                          <w:marTop w:val="0"/>
                          <w:marBottom w:val="0"/>
                          <w:divBdr>
                            <w:top w:val="none" w:sz="0" w:space="0" w:color="auto"/>
                            <w:left w:val="none" w:sz="0" w:space="0" w:color="auto"/>
                            <w:bottom w:val="none" w:sz="0" w:space="0" w:color="auto"/>
                            <w:right w:val="none" w:sz="0" w:space="0" w:color="auto"/>
                          </w:divBdr>
                          <w:divsChild>
                            <w:div w:id="6847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5176">
      <w:bodyDiv w:val="1"/>
      <w:marLeft w:val="0"/>
      <w:marRight w:val="0"/>
      <w:marTop w:val="0"/>
      <w:marBottom w:val="0"/>
      <w:divBdr>
        <w:top w:val="none" w:sz="0" w:space="0" w:color="auto"/>
        <w:left w:val="none" w:sz="0" w:space="0" w:color="auto"/>
        <w:bottom w:val="none" w:sz="0" w:space="0" w:color="auto"/>
        <w:right w:val="none" w:sz="0" w:space="0" w:color="auto"/>
      </w:divBdr>
      <w:divsChild>
        <w:div w:id="34893526">
          <w:marLeft w:val="0"/>
          <w:marRight w:val="0"/>
          <w:marTop w:val="0"/>
          <w:marBottom w:val="0"/>
          <w:divBdr>
            <w:top w:val="none" w:sz="0" w:space="0" w:color="auto"/>
            <w:left w:val="none" w:sz="0" w:space="0" w:color="auto"/>
            <w:bottom w:val="none" w:sz="0" w:space="0" w:color="auto"/>
            <w:right w:val="none" w:sz="0" w:space="0" w:color="auto"/>
          </w:divBdr>
          <w:divsChild>
            <w:div w:id="308680802">
              <w:marLeft w:val="300"/>
              <w:marRight w:val="300"/>
              <w:marTop w:val="0"/>
              <w:marBottom w:val="0"/>
              <w:divBdr>
                <w:top w:val="none" w:sz="0" w:space="0" w:color="auto"/>
                <w:left w:val="none" w:sz="0" w:space="0" w:color="auto"/>
                <w:bottom w:val="none" w:sz="0" w:space="0" w:color="auto"/>
                <w:right w:val="none" w:sz="0" w:space="0" w:color="auto"/>
              </w:divBdr>
              <w:divsChild>
                <w:div w:id="17901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31836">
      <w:bodyDiv w:val="1"/>
      <w:marLeft w:val="0"/>
      <w:marRight w:val="0"/>
      <w:marTop w:val="0"/>
      <w:marBottom w:val="0"/>
      <w:divBdr>
        <w:top w:val="none" w:sz="0" w:space="0" w:color="auto"/>
        <w:left w:val="none" w:sz="0" w:space="0" w:color="auto"/>
        <w:bottom w:val="none" w:sz="0" w:space="0" w:color="auto"/>
        <w:right w:val="none" w:sz="0" w:space="0" w:color="auto"/>
      </w:divBdr>
      <w:divsChild>
        <w:div w:id="450318626">
          <w:marLeft w:val="0"/>
          <w:marRight w:val="0"/>
          <w:marTop w:val="100"/>
          <w:marBottom w:val="100"/>
          <w:divBdr>
            <w:top w:val="none" w:sz="0" w:space="0" w:color="auto"/>
            <w:left w:val="none" w:sz="0" w:space="0" w:color="auto"/>
            <w:bottom w:val="none" w:sz="0" w:space="0" w:color="auto"/>
            <w:right w:val="none" w:sz="0" w:space="0" w:color="auto"/>
          </w:divBdr>
          <w:divsChild>
            <w:div w:id="1754626321">
              <w:marLeft w:val="0"/>
              <w:marRight w:val="0"/>
              <w:marTop w:val="300"/>
              <w:marBottom w:val="0"/>
              <w:divBdr>
                <w:top w:val="none" w:sz="0" w:space="0" w:color="auto"/>
                <w:left w:val="none" w:sz="0" w:space="0" w:color="auto"/>
                <w:bottom w:val="none" w:sz="0" w:space="0" w:color="auto"/>
                <w:right w:val="none" w:sz="0" w:space="0" w:color="auto"/>
              </w:divBdr>
              <w:divsChild>
                <w:div w:id="1605069627">
                  <w:marLeft w:val="0"/>
                  <w:marRight w:val="-6000"/>
                  <w:marTop w:val="0"/>
                  <w:marBottom w:val="0"/>
                  <w:divBdr>
                    <w:top w:val="none" w:sz="0" w:space="0" w:color="auto"/>
                    <w:left w:val="none" w:sz="0" w:space="0" w:color="auto"/>
                    <w:bottom w:val="none" w:sz="0" w:space="0" w:color="auto"/>
                    <w:right w:val="none" w:sz="0" w:space="0" w:color="auto"/>
                  </w:divBdr>
                  <w:divsChild>
                    <w:div w:id="1186753309">
                      <w:marLeft w:val="0"/>
                      <w:marRight w:val="5778"/>
                      <w:marTop w:val="0"/>
                      <w:marBottom w:val="0"/>
                      <w:divBdr>
                        <w:top w:val="none" w:sz="0" w:space="0" w:color="auto"/>
                        <w:left w:val="none" w:sz="0" w:space="0" w:color="auto"/>
                        <w:bottom w:val="none" w:sz="0" w:space="0" w:color="auto"/>
                        <w:right w:val="none" w:sz="0" w:space="0" w:color="auto"/>
                      </w:divBdr>
                      <w:divsChild>
                        <w:div w:id="1569263399">
                          <w:marLeft w:val="0"/>
                          <w:marRight w:val="0"/>
                          <w:marTop w:val="0"/>
                          <w:marBottom w:val="0"/>
                          <w:divBdr>
                            <w:top w:val="none" w:sz="0" w:space="0" w:color="auto"/>
                            <w:left w:val="none" w:sz="0" w:space="0" w:color="auto"/>
                            <w:bottom w:val="none" w:sz="0" w:space="0" w:color="auto"/>
                            <w:right w:val="none" w:sz="0" w:space="0" w:color="auto"/>
                          </w:divBdr>
                          <w:divsChild>
                            <w:div w:id="352070488">
                              <w:marLeft w:val="0"/>
                              <w:marRight w:val="0"/>
                              <w:marTop w:val="240"/>
                              <w:marBottom w:val="240"/>
                              <w:divBdr>
                                <w:top w:val="none" w:sz="0" w:space="0" w:color="auto"/>
                                <w:left w:val="none" w:sz="0" w:space="0" w:color="auto"/>
                                <w:bottom w:val="none" w:sz="0" w:space="0" w:color="auto"/>
                                <w:right w:val="none" w:sz="0" w:space="0" w:color="auto"/>
                              </w:divBdr>
                              <w:divsChild>
                                <w:div w:id="1959480816">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8264">
      <w:bodyDiv w:val="1"/>
      <w:marLeft w:val="0"/>
      <w:marRight w:val="0"/>
      <w:marTop w:val="0"/>
      <w:marBottom w:val="0"/>
      <w:divBdr>
        <w:top w:val="none" w:sz="0" w:space="0" w:color="auto"/>
        <w:left w:val="none" w:sz="0" w:space="0" w:color="auto"/>
        <w:bottom w:val="none" w:sz="0" w:space="0" w:color="auto"/>
        <w:right w:val="none" w:sz="0" w:space="0" w:color="auto"/>
      </w:divBdr>
      <w:divsChild>
        <w:div w:id="1863781549">
          <w:marLeft w:val="0"/>
          <w:marRight w:val="0"/>
          <w:marTop w:val="0"/>
          <w:marBottom w:val="0"/>
          <w:divBdr>
            <w:top w:val="none" w:sz="0" w:space="0" w:color="auto"/>
            <w:left w:val="none" w:sz="0" w:space="0" w:color="auto"/>
            <w:bottom w:val="none" w:sz="0" w:space="0" w:color="auto"/>
            <w:right w:val="none" w:sz="0" w:space="0" w:color="auto"/>
          </w:divBdr>
          <w:divsChild>
            <w:div w:id="1920284141">
              <w:marLeft w:val="300"/>
              <w:marRight w:val="300"/>
              <w:marTop w:val="0"/>
              <w:marBottom w:val="0"/>
              <w:divBdr>
                <w:top w:val="none" w:sz="0" w:space="0" w:color="auto"/>
                <w:left w:val="none" w:sz="0" w:space="0" w:color="auto"/>
                <w:bottom w:val="none" w:sz="0" w:space="0" w:color="auto"/>
                <w:right w:val="none" w:sz="0" w:space="0" w:color="auto"/>
              </w:divBdr>
              <w:divsChild>
                <w:div w:id="20898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6153">
      <w:bodyDiv w:val="1"/>
      <w:marLeft w:val="0"/>
      <w:marRight w:val="0"/>
      <w:marTop w:val="0"/>
      <w:marBottom w:val="0"/>
      <w:divBdr>
        <w:top w:val="none" w:sz="0" w:space="0" w:color="auto"/>
        <w:left w:val="none" w:sz="0" w:space="0" w:color="auto"/>
        <w:bottom w:val="none" w:sz="0" w:space="0" w:color="auto"/>
        <w:right w:val="none" w:sz="0" w:space="0" w:color="auto"/>
      </w:divBdr>
    </w:div>
    <w:div w:id="1377043904">
      <w:bodyDiv w:val="1"/>
      <w:marLeft w:val="0"/>
      <w:marRight w:val="0"/>
      <w:marTop w:val="0"/>
      <w:marBottom w:val="0"/>
      <w:divBdr>
        <w:top w:val="none" w:sz="0" w:space="0" w:color="auto"/>
        <w:left w:val="none" w:sz="0" w:space="0" w:color="auto"/>
        <w:bottom w:val="none" w:sz="0" w:space="0" w:color="auto"/>
        <w:right w:val="none" w:sz="0" w:space="0" w:color="auto"/>
      </w:divBdr>
    </w:div>
    <w:div w:id="1471021568">
      <w:bodyDiv w:val="1"/>
      <w:marLeft w:val="0"/>
      <w:marRight w:val="0"/>
      <w:marTop w:val="0"/>
      <w:marBottom w:val="0"/>
      <w:divBdr>
        <w:top w:val="none" w:sz="0" w:space="0" w:color="auto"/>
        <w:left w:val="none" w:sz="0" w:space="0" w:color="auto"/>
        <w:bottom w:val="none" w:sz="0" w:space="0" w:color="auto"/>
        <w:right w:val="none" w:sz="0" w:space="0" w:color="auto"/>
      </w:divBdr>
    </w:div>
    <w:div w:id="1477650855">
      <w:bodyDiv w:val="1"/>
      <w:marLeft w:val="0"/>
      <w:marRight w:val="0"/>
      <w:marTop w:val="0"/>
      <w:marBottom w:val="0"/>
      <w:divBdr>
        <w:top w:val="none" w:sz="0" w:space="0" w:color="auto"/>
        <w:left w:val="none" w:sz="0" w:space="0" w:color="auto"/>
        <w:bottom w:val="none" w:sz="0" w:space="0" w:color="auto"/>
        <w:right w:val="none" w:sz="0" w:space="0" w:color="auto"/>
      </w:divBdr>
    </w:div>
    <w:div w:id="1590888099">
      <w:bodyDiv w:val="1"/>
      <w:marLeft w:val="0"/>
      <w:marRight w:val="0"/>
      <w:marTop w:val="0"/>
      <w:marBottom w:val="0"/>
      <w:divBdr>
        <w:top w:val="none" w:sz="0" w:space="0" w:color="auto"/>
        <w:left w:val="none" w:sz="0" w:space="0" w:color="auto"/>
        <w:bottom w:val="none" w:sz="0" w:space="0" w:color="auto"/>
        <w:right w:val="none" w:sz="0" w:space="0" w:color="auto"/>
      </w:divBdr>
      <w:divsChild>
        <w:div w:id="711878886">
          <w:marLeft w:val="0"/>
          <w:marRight w:val="0"/>
          <w:marTop w:val="0"/>
          <w:marBottom w:val="0"/>
          <w:divBdr>
            <w:top w:val="none" w:sz="0" w:space="0" w:color="auto"/>
            <w:left w:val="none" w:sz="0" w:space="0" w:color="auto"/>
            <w:bottom w:val="none" w:sz="0" w:space="0" w:color="auto"/>
            <w:right w:val="none" w:sz="0" w:space="0" w:color="auto"/>
          </w:divBdr>
          <w:divsChild>
            <w:div w:id="2086142790">
              <w:marLeft w:val="0"/>
              <w:marRight w:val="0"/>
              <w:marTop w:val="0"/>
              <w:marBottom w:val="0"/>
              <w:divBdr>
                <w:top w:val="none" w:sz="0" w:space="0" w:color="auto"/>
                <w:left w:val="none" w:sz="0" w:space="0" w:color="auto"/>
                <w:bottom w:val="none" w:sz="0" w:space="0" w:color="auto"/>
                <w:right w:val="none" w:sz="0" w:space="0" w:color="auto"/>
              </w:divBdr>
              <w:divsChild>
                <w:div w:id="905578827">
                  <w:marLeft w:val="0"/>
                  <w:marRight w:val="0"/>
                  <w:marTop w:val="0"/>
                  <w:marBottom w:val="0"/>
                  <w:divBdr>
                    <w:top w:val="none" w:sz="0" w:space="0" w:color="auto"/>
                    <w:left w:val="none" w:sz="0" w:space="0" w:color="auto"/>
                    <w:bottom w:val="none" w:sz="0" w:space="0" w:color="auto"/>
                    <w:right w:val="none" w:sz="0" w:space="0" w:color="auto"/>
                  </w:divBdr>
                  <w:divsChild>
                    <w:div w:id="1656374498">
                      <w:marLeft w:val="0"/>
                      <w:marRight w:val="0"/>
                      <w:marTop w:val="0"/>
                      <w:marBottom w:val="0"/>
                      <w:divBdr>
                        <w:top w:val="none" w:sz="0" w:space="0" w:color="auto"/>
                        <w:left w:val="none" w:sz="0" w:space="0" w:color="auto"/>
                        <w:bottom w:val="none" w:sz="0" w:space="0" w:color="auto"/>
                        <w:right w:val="none" w:sz="0" w:space="0" w:color="auto"/>
                      </w:divBdr>
                      <w:divsChild>
                        <w:div w:id="1641418145">
                          <w:marLeft w:val="0"/>
                          <w:marRight w:val="0"/>
                          <w:marTop w:val="0"/>
                          <w:marBottom w:val="0"/>
                          <w:divBdr>
                            <w:top w:val="none" w:sz="0" w:space="0" w:color="auto"/>
                            <w:left w:val="none" w:sz="0" w:space="0" w:color="auto"/>
                            <w:bottom w:val="none" w:sz="0" w:space="0" w:color="auto"/>
                            <w:right w:val="none" w:sz="0" w:space="0" w:color="auto"/>
                          </w:divBdr>
                          <w:divsChild>
                            <w:div w:id="48982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6115">
      <w:bodyDiv w:val="1"/>
      <w:marLeft w:val="0"/>
      <w:marRight w:val="0"/>
      <w:marTop w:val="0"/>
      <w:marBottom w:val="0"/>
      <w:divBdr>
        <w:top w:val="none" w:sz="0" w:space="0" w:color="auto"/>
        <w:left w:val="none" w:sz="0" w:space="0" w:color="auto"/>
        <w:bottom w:val="none" w:sz="0" w:space="0" w:color="auto"/>
        <w:right w:val="none" w:sz="0" w:space="0" w:color="auto"/>
      </w:divBdr>
    </w:div>
    <w:div w:id="1785348856">
      <w:bodyDiv w:val="1"/>
      <w:marLeft w:val="0"/>
      <w:marRight w:val="0"/>
      <w:marTop w:val="0"/>
      <w:marBottom w:val="0"/>
      <w:divBdr>
        <w:top w:val="none" w:sz="0" w:space="0" w:color="auto"/>
        <w:left w:val="none" w:sz="0" w:space="0" w:color="auto"/>
        <w:bottom w:val="none" w:sz="0" w:space="0" w:color="auto"/>
        <w:right w:val="none" w:sz="0" w:space="0" w:color="auto"/>
      </w:divBdr>
      <w:divsChild>
        <w:div w:id="1195464296">
          <w:marLeft w:val="0"/>
          <w:marRight w:val="0"/>
          <w:marTop w:val="0"/>
          <w:marBottom w:val="0"/>
          <w:divBdr>
            <w:top w:val="none" w:sz="0" w:space="0" w:color="auto"/>
            <w:left w:val="none" w:sz="0" w:space="0" w:color="auto"/>
            <w:bottom w:val="none" w:sz="0" w:space="0" w:color="auto"/>
            <w:right w:val="none" w:sz="0" w:space="0" w:color="auto"/>
          </w:divBdr>
          <w:divsChild>
            <w:div w:id="610286648">
              <w:marLeft w:val="0"/>
              <w:marRight w:val="0"/>
              <w:marTop w:val="0"/>
              <w:marBottom w:val="0"/>
              <w:divBdr>
                <w:top w:val="none" w:sz="0" w:space="0" w:color="auto"/>
                <w:left w:val="none" w:sz="0" w:space="0" w:color="auto"/>
                <w:bottom w:val="none" w:sz="0" w:space="0" w:color="auto"/>
                <w:right w:val="none" w:sz="0" w:space="0" w:color="auto"/>
              </w:divBdr>
              <w:divsChild>
                <w:div w:id="2111006595">
                  <w:marLeft w:val="0"/>
                  <w:marRight w:val="0"/>
                  <w:marTop w:val="0"/>
                  <w:marBottom w:val="0"/>
                  <w:divBdr>
                    <w:top w:val="none" w:sz="0" w:space="0" w:color="auto"/>
                    <w:left w:val="none" w:sz="0" w:space="0" w:color="auto"/>
                    <w:bottom w:val="none" w:sz="0" w:space="0" w:color="auto"/>
                    <w:right w:val="none" w:sz="0" w:space="0" w:color="auto"/>
                  </w:divBdr>
                  <w:divsChild>
                    <w:div w:id="255288300">
                      <w:marLeft w:val="0"/>
                      <w:marRight w:val="0"/>
                      <w:marTop w:val="0"/>
                      <w:marBottom w:val="0"/>
                      <w:divBdr>
                        <w:top w:val="none" w:sz="0" w:space="0" w:color="auto"/>
                        <w:left w:val="none" w:sz="0" w:space="0" w:color="auto"/>
                        <w:bottom w:val="none" w:sz="0" w:space="0" w:color="auto"/>
                        <w:right w:val="none" w:sz="0" w:space="0" w:color="auto"/>
                      </w:divBdr>
                      <w:divsChild>
                        <w:div w:id="593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5098">
      <w:bodyDiv w:val="1"/>
      <w:marLeft w:val="0"/>
      <w:marRight w:val="0"/>
      <w:marTop w:val="0"/>
      <w:marBottom w:val="0"/>
      <w:divBdr>
        <w:top w:val="none" w:sz="0" w:space="0" w:color="auto"/>
        <w:left w:val="none" w:sz="0" w:space="0" w:color="auto"/>
        <w:bottom w:val="none" w:sz="0" w:space="0" w:color="auto"/>
        <w:right w:val="none" w:sz="0" w:space="0" w:color="auto"/>
      </w:divBdr>
    </w:div>
    <w:div w:id="1860124905">
      <w:bodyDiv w:val="1"/>
      <w:marLeft w:val="0"/>
      <w:marRight w:val="0"/>
      <w:marTop w:val="0"/>
      <w:marBottom w:val="0"/>
      <w:divBdr>
        <w:top w:val="none" w:sz="0" w:space="0" w:color="auto"/>
        <w:left w:val="none" w:sz="0" w:space="0" w:color="auto"/>
        <w:bottom w:val="none" w:sz="0" w:space="0" w:color="auto"/>
        <w:right w:val="none" w:sz="0" w:space="0" w:color="auto"/>
      </w:divBdr>
    </w:div>
    <w:div w:id="1932346554">
      <w:bodyDiv w:val="1"/>
      <w:marLeft w:val="0"/>
      <w:marRight w:val="0"/>
      <w:marTop w:val="150"/>
      <w:marBottom w:val="0"/>
      <w:divBdr>
        <w:top w:val="none" w:sz="0" w:space="0" w:color="auto"/>
        <w:left w:val="none" w:sz="0" w:space="0" w:color="auto"/>
        <w:bottom w:val="none" w:sz="0" w:space="0" w:color="auto"/>
        <w:right w:val="none" w:sz="0" w:space="0" w:color="auto"/>
      </w:divBdr>
      <w:divsChild>
        <w:div w:id="163327132">
          <w:marLeft w:val="0"/>
          <w:marRight w:val="0"/>
          <w:marTop w:val="0"/>
          <w:marBottom w:val="0"/>
          <w:divBdr>
            <w:top w:val="single" w:sz="6" w:space="0" w:color="B0C4DE"/>
            <w:left w:val="single" w:sz="6" w:space="0" w:color="B0C4DE"/>
            <w:bottom w:val="single" w:sz="6" w:space="0" w:color="B0C4DE"/>
            <w:right w:val="single" w:sz="6" w:space="0" w:color="B0C4DE"/>
          </w:divBdr>
          <w:divsChild>
            <w:div w:id="1950699839">
              <w:marLeft w:val="0"/>
              <w:marRight w:val="0"/>
              <w:marTop w:val="0"/>
              <w:marBottom w:val="0"/>
              <w:divBdr>
                <w:top w:val="none" w:sz="0" w:space="0" w:color="auto"/>
                <w:left w:val="none" w:sz="0" w:space="0" w:color="auto"/>
                <w:bottom w:val="none" w:sz="0" w:space="0" w:color="auto"/>
                <w:right w:val="none" w:sz="0" w:space="0" w:color="auto"/>
              </w:divBdr>
              <w:divsChild>
                <w:div w:id="3397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8860">
      <w:bodyDiv w:val="1"/>
      <w:marLeft w:val="0"/>
      <w:marRight w:val="0"/>
      <w:marTop w:val="0"/>
      <w:marBottom w:val="0"/>
      <w:divBdr>
        <w:top w:val="none" w:sz="0" w:space="0" w:color="auto"/>
        <w:left w:val="none" w:sz="0" w:space="0" w:color="auto"/>
        <w:bottom w:val="none" w:sz="0" w:space="0" w:color="auto"/>
        <w:right w:val="none" w:sz="0" w:space="0" w:color="auto"/>
      </w:divBdr>
      <w:divsChild>
        <w:div w:id="1215386323">
          <w:marLeft w:val="0"/>
          <w:marRight w:val="0"/>
          <w:marTop w:val="0"/>
          <w:marBottom w:val="0"/>
          <w:divBdr>
            <w:top w:val="none" w:sz="0" w:space="0" w:color="auto"/>
            <w:left w:val="none" w:sz="0" w:space="0" w:color="auto"/>
            <w:bottom w:val="none" w:sz="0" w:space="0" w:color="auto"/>
            <w:right w:val="none" w:sz="0" w:space="0" w:color="auto"/>
          </w:divBdr>
          <w:divsChild>
            <w:div w:id="1749115492">
              <w:marLeft w:val="0"/>
              <w:marRight w:val="0"/>
              <w:marTop w:val="0"/>
              <w:marBottom w:val="0"/>
              <w:divBdr>
                <w:top w:val="none" w:sz="0" w:space="0" w:color="auto"/>
                <w:left w:val="none" w:sz="0" w:space="0" w:color="auto"/>
                <w:bottom w:val="none" w:sz="0" w:space="0" w:color="auto"/>
                <w:right w:val="none" w:sz="0" w:space="0" w:color="auto"/>
              </w:divBdr>
              <w:divsChild>
                <w:div w:id="359018282">
                  <w:marLeft w:val="630"/>
                  <w:marRight w:val="300"/>
                  <w:marTop w:val="210"/>
                  <w:marBottom w:val="300"/>
                  <w:divBdr>
                    <w:top w:val="none" w:sz="0" w:space="0" w:color="auto"/>
                    <w:left w:val="none" w:sz="0" w:space="0" w:color="auto"/>
                    <w:bottom w:val="none" w:sz="0" w:space="0" w:color="auto"/>
                    <w:right w:val="none" w:sz="0" w:space="0" w:color="auto"/>
                  </w:divBdr>
                  <w:divsChild>
                    <w:div w:id="1062489297">
                      <w:marLeft w:val="0"/>
                      <w:marRight w:val="0"/>
                      <w:marTop w:val="0"/>
                      <w:marBottom w:val="0"/>
                      <w:divBdr>
                        <w:top w:val="none" w:sz="0" w:space="0" w:color="auto"/>
                        <w:left w:val="none" w:sz="0" w:space="0" w:color="auto"/>
                        <w:bottom w:val="none" w:sz="0" w:space="0" w:color="auto"/>
                        <w:right w:val="none" w:sz="0" w:space="0" w:color="auto"/>
                      </w:divBdr>
                      <w:divsChild>
                        <w:div w:id="74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4211</Words>
  <Characters>21650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TrustPower Ltd</Company>
  <LinksUpToDate>false</LinksUpToDate>
  <CharactersWithSpaces>25810</CharactersWithSpaces>
  <SharedDoc>false</SharedDoc>
  <HLinks>
    <vt:vector size="6" baseType="variant">
      <vt:variant>
        <vt:i4>5046366</vt:i4>
      </vt:variant>
      <vt:variant>
        <vt:i4>0</vt:i4>
      </vt:variant>
      <vt:variant>
        <vt:i4>0</vt:i4>
      </vt:variant>
      <vt:variant>
        <vt:i4>5</vt:i4>
      </vt:variant>
      <vt:variant>
        <vt:lpwstr>http://www.facebook.com/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Luff</dc:creator>
  <cp:keywords/>
  <dc:description/>
  <cp:lastModifiedBy>partridget</cp:lastModifiedBy>
  <cp:revision>3</cp:revision>
  <cp:lastPrinted>2012-09-02T22:27:00Z</cp:lastPrinted>
  <dcterms:created xsi:type="dcterms:W3CDTF">2012-09-02T22:27:00Z</dcterms:created>
  <dcterms:modified xsi:type="dcterms:W3CDTF">2012-09-02T22:42:00Z</dcterms:modified>
</cp:coreProperties>
</file>