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BC" w:rsidRDefault="00B16E0C" w:rsidP="006A65B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Labour Caucus - </w:t>
      </w:r>
      <w:r w:rsidRPr="00B16E0C">
        <w:rPr>
          <w:b/>
          <w:sz w:val="56"/>
          <w:szCs w:val="56"/>
        </w:rPr>
        <w:t xml:space="preserve">2010 </w:t>
      </w:r>
    </w:p>
    <w:p w:rsidR="00B16E0C" w:rsidRPr="009658CB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9658CB">
        <w:rPr>
          <w:b/>
          <w:sz w:val="28"/>
          <w:szCs w:val="28"/>
          <w:u w:val="single"/>
        </w:rPr>
        <w:t xml:space="preserve">Phil Goff </w:t>
      </w:r>
    </w:p>
    <w:p w:rsidR="00B16E0C" w:rsidRPr="009658CB" w:rsidRDefault="00B16E0C" w:rsidP="00B16E0C">
      <w:pPr>
        <w:pStyle w:val="ListParagraph"/>
        <w:rPr>
          <w:sz w:val="28"/>
          <w:szCs w:val="28"/>
        </w:rPr>
      </w:pPr>
      <w:r w:rsidRPr="009658CB">
        <w:rPr>
          <w:sz w:val="28"/>
          <w:szCs w:val="28"/>
        </w:rPr>
        <w:t>Leader</w:t>
      </w:r>
    </w:p>
    <w:p w:rsidR="00B16E0C" w:rsidRDefault="00B16E0C" w:rsidP="00B16E0C">
      <w:pPr>
        <w:pStyle w:val="ListParagraph"/>
        <w:rPr>
          <w:sz w:val="28"/>
          <w:szCs w:val="28"/>
        </w:rPr>
      </w:pPr>
      <w:r w:rsidRPr="009658CB">
        <w:rPr>
          <w:sz w:val="28"/>
          <w:szCs w:val="28"/>
        </w:rPr>
        <w:t>SIS</w:t>
      </w:r>
    </w:p>
    <w:p w:rsidR="009658CB" w:rsidRPr="009658CB" w:rsidRDefault="009658CB" w:rsidP="00B16E0C">
      <w:pPr>
        <w:pStyle w:val="ListParagraph"/>
        <w:rPr>
          <w:sz w:val="28"/>
          <w:szCs w:val="28"/>
        </w:rPr>
      </w:pPr>
    </w:p>
    <w:p w:rsidR="00B16E0C" w:rsidRPr="00CA7A4B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CA7A4B">
        <w:rPr>
          <w:b/>
          <w:sz w:val="28"/>
          <w:szCs w:val="28"/>
          <w:u w:val="single"/>
        </w:rPr>
        <w:t>Annette King</w:t>
      </w:r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Deputy Leader</w:t>
      </w:r>
    </w:p>
    <w:p w:rsidR="00B16E0C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Social Development</w:t>
      </w:r>
    </w:p>
    <w:p w:rsidR="00CA7A4B" w:rsidRPr="00CA7A4B" w:rsidRDefault="00CA7A4B" w:rsidP="00B16E0C">
      <w:pPr>
        <w:pStyle w:val="ListParagraph"/>
        <w:rPr>
          <w:sz w:val="28"/>
          <w:szCs w:val="28"/>
        </w:rPr>
      </w:pPr>
    </w:p>
    <w:p w:rsidR="00B16E0C" w:rsidRPr="00CA7A4B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CA7A4B">
        <w:rPr>
          <w:b/>
          <w:sz w:val="28"/>
          <w:szCs w:val="28"/>
          <w:u w:val="single"/>
        </w:rPr>
        <w:t>David Cunliffe</w:t>
      </w:r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Finance</w:t>
      </w:r>
    </w:p>
    <w:p w:rsidR="00CA7A4B" w:rsidRDefault="00CA7A4B" w:rsidP="00B16E0C">
      <w:pPr>
        <w:pStyle w:val="ListParagraph"/>
        <w:rPr>
          <w:b/>
          <w:sz w:val="28"/>
          <w:szCs w:val="28"/>
        </w:rPr>
      </w:pPr>
    </w:p>
    <w:p w:rsidR="00B16E0C" w:rsidRPr="00CA7A4B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CA7A4B">
        <w:rPr>
          <w:b/>
          <w:sz w:val="28"/>
          <w:szCs w:val="28"/>
          <w:u w:val="single"/>
        </w:rPr>
        <w:t>Ruth Dyson</w:t>
      </w:r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Health</w:t>
      </w:r>
    </w:p>
    <w:p w:rsidR="00CA7A4B" w:rsidRPr="00CA7A4B" w:rsidRDefault="00CA7A4B" w:rsidP="00B16E0C">
      <w:pPr>
        <w:pStyle w:val="ListParagraph"/>
        <w:rPr>
          <w:b/>
          <w:sz w:val="28"/>
          <w:szCs w:val="28"/>
          <w:u w:val="single"/>
        </w:rPr>
      </w:pPr>
    </w:p>
    <w:p w:rsidR="00B16E0C" w:rsidRPr="00CA7A4B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spellStart"/>
      <w:r w:rsidRPr="00CA7A4B">
        <w:rPr>
          <w:b/>
          <w:sz w:val="28"/>
          <w:szCs w:val="28"/>
          <w:u w:val="single"/>
        </w:rPr>
        <w:t>Parekura</w:t>
      </w:r>
      <w:proofErr w:type="spellEnd"/>
      <w:r w:rsidRPr="00CA7A4B">
        <w:rPr>
          <w:b/>
          <w:sz w:val="28"/>
          <w:szCs w:val="28"/>
          <w:u w:val="single"/>
        </w:rPr>
        <w:t xml:space="preserve"> </w:t>
      </w:r>
      <w:proofErr w:type="spellStart"/>
      <w:r w:rsidRPr="00CA7A4B">
        <w:rPr>
          <w:b/>
          <w:sz w:val="28"/>
          <w:szCs w:val="28"/>
          <w:u w:val="single"/>
        </w:rPr>
        <w:t>Horomia</w:t>
      </w:r>
      <w:proofErr w:type="spellEnd"/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Māori Affairs</w:t>
      </w:r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Fisheries</w:t>
      </w:r>
    </w:p>
    <w:p w:rsidR="00CA7A4B" w:rsidRDefault="00CA7A4B" w:rsidP="00B16E0C">
      <w:pPr>
        <w:pStyle w:val="ListParagraph"/>
        <w:rPr>
          <w:b/>
          <w:sz w:val="28"/>
          <w:szCs w:val="28"/>
        </w:rPr>
      </w:pPr>
    </w:p>
    <w:p w:rsidR="00B16E0C" w:rsidRPr="00CA7A4B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CA7A4B">
        <w:rPr>
          <w:b/>
          <w:sz w:val="28"/>
          <w:szCs w:val="28"/>
          <w:u w:val="single"/>
        </w:rPr>
        <w:t>Clayton Cosgrove</w:t>
      </w:r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Law &amp; Order (incl. Police &amp; Corrections)</w:t>
      </w:r>
    </w:p>
    <w:p w:rsidR="00B16E0C" w:rsidRPr="00CA7A4B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SOEs</w:t>
      </w:r>
    </w:p>
    <w:p w:rsidR="00B16E0C" w:rsidRDefault="00B16E0C" w:rsidP="00B16E0C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Associate Finance</w:t>
      </w:r>
    </w:p>
    <w:p w:rsidR="00CA7A4B" w:rsidRPr="00CA7A4B" w:rsidRDefault="00CA7A4B" w:rsidP="00B16E0C">
      <w:pPr>
        <w:pStyle w:val="ListParagraph"/>
        <w:rPr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Maryan Street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Foreign Affairs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Trade</w:t>
      </w:r>
    </w:p>
    <w:p w:rsidR="00B16E0C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Treaty of Waitangi Negotiations</w:t>
      </w:r>
    </w:p>
    <w:p w:rsidR="005E1F96" w:rsidRPr="005E1F96" w:rsidRDefault="005E1F96" w:rsidP="00B16E0C">
      <w:pPr>
        <w:pStyle w:val="ListParagraph"/>
        <w:rPr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Darren Hughes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Shadow Leader of the House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Chief Whip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Transport</w:t>
      </w:r>
    </w:p>
    <w:p w:rsidR="00B16E0C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Infrastructure</w:t>
      </w:r>
    </w:p>
    <w:p w:rsidR="005E1F96" w:rsidRPr="005E1F96" w:rsidRDefault="005E1F96" w:rsidP="00B16E0C">
      <w:pPr>
        <w:pStyle w:val="ListParagraph"/>
        <w:rPr>
          <w:sz w:val="28"/>
          <w:szCs w:val="28"/>
        </w:rPr>
      </w:pPr>
    </w:p>
    <w:p w:rsidR="005E1F96" w:rsidRDefault="005E1F96" w:rsidP="00B16E0C">
      <w:pPr>
        <w:pStyle w:val="ListParagraph"/>
        <w:rPr>
          <w:b/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lastRenderedPageBreak/>
        <w:t>Trevor Mallard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 xml:space="preserve">Education 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Labour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Rugby World Cup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America’s Cup</w:t>
      </w:r>
    </w:p>
    <w:p w:rsidR="00B16E0C" w:rsidRPr="005E1F96" w:rsidRDefault="00B16E0C" w:rsidP="00B16E0C">
      <w:pPr>
        <w:pStyle w:val="ListParagraph"/>
        <w:rPr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David Parker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Economic Development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Shadow Attorney-General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ACC</w:t>
      </w:r>
    </w:p>
    <w:p w:rsidR="00B16E0C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Associate Finance</w:t>
      </w:r>
    </w:p>
    <w:p w:rsidR="005E1F96" w:rsidRPr="005E1F96" w:rsidRDefault="005E1F96" w:rsidP="00B16E0C">
      <w:pPr>
        <w:pStyle w:val="ListParagraph"/>
        <w:ind w:firstLine="720"/>
        <w:rPr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spellStart"/>
      <w:r w:rsidRPr="005E1F96">
        <w:rPr>
          <w:b/>
          <w:sz w:val="28"/>
          <w:szCs w:val="28"/>
          <w:u w:val="single"/>
        </w:rPr>
        <w:t>Nanaia</w:t>
      </w:r>
      <w:proofErr w:type="spellEnd"/>
      <w:r w:rsidRPr="005E1F96">
        <w:rPr>
          <w:b/>
          <w:sz w:val="28"/>
          <w:szCs w:val="28"/>
          <w:u w:val="single"/>
        </w:rPr>
        <w:t xml:space="preserve"> </w:t>
      </w:r>
      <w:proofErr w:type="spellStart"/>
      <w:r w:rsidRPr="005E1F96">
        <w:rPr>
          <w:b/>
          <w:sz w:val="28"/>
          <w:szCs w:val="28"/>
          <w:u w:val="single"/>
        </w:rPr>
        <w:t>Mahuta</w:t>
      </w:r>
      <w:proofErr w:type="spellEnd"/>
    </w:p>
    <w:p w:rsidR="00B16E0C" w:rsidRPr="005E1F96" w:rsidRDefault="00B16E0C" w:rsidP="00B16E0C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Māori Social Development</w:t>
      </w:r>
    </w:p>
    <w:p w:rsidR="00B16E0C" w:rsidRPr="005E1F96" w:rsidRDefault="00B16E0C" w:rsidP="00B16E0C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Energy</w:t>
      </w:r>
    </w:p>
    <w:p w:rsidR="00B16E0C" w:rsidRPr="005E1F96" w:rsidRDefault="00BE739B" w:rsidP="00B16E0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Corrections</w:t>
      </w:r>
    </w:p>
    <w:p w:rsidR="005E1F96" w:rsidRDefault="005E1F96" w:rsidP="00B16E0C">
      <w:pPr>
        <w:pStyle w:val="ListParagraph"/>
        <w:ind w:left="1440"/>
        <w:rPr>
          <w:b/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 xml:space="preserve">Charles </w:t>
      </w:r>
      <w:proofErr w:type="spellStart"/>
      <w:r w:rsidRPr="005E1F96">
        <w:rPr>
          <w:b/>
          <w:sz w:val="28"/>
          <w:szCs w:val="28"/>
          <w:u w:val="single"/>
        </w:rPr>
        <w:t>Chauvel</w:t>
      </w:r>
      <w:proofErr w:type="spellEnd"/>
    </w:p>
    <w:p w:rsidR="00B16E0C" w:rsidRPr="005E1F96" w:rsidRDefault="00B16E0C" w:rsidP="00B16E0C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Climate Change</w:t>
      </w:r>
    </w:p>
    <w:p w:rsidR="00B16E0C" w:rsidRPr="005E1F96" w:rsidRDefault="00B16E0C" w:rsidP="00B16E0C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Environment</w:t>
      </w:r>
    </w:p>
    <w:p w:rsidR="00B16E0C" w:rsidRPr="005E1F96" w:rsidRDefault="00B16E0C" w:rsidP="00B16E0C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Associate Commerce</w:t>
      </w:r>
    </w:p>
    <w:p w:rsidR="00B16E0C" w:rsidRPr="005E1F96" w:rsidRDefault="00B16E0C" w:rsidP="00B16E0C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Associate Justice</w:t>
      </w:r>
    </w:p>
    <w:p w:rsidR="005E1F96" w:rsidRDefault="005E1F96" w:rsidP="00B16E0C">
      <w:pPr>
        <w:pStyle w:val="ListParagraph"/>
        <w:ind w:left="1440"/>
        <w:rPr>
          <w:b/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spellStart"/>
      <w:r w:rsidRPr="005E1F96">
        <w:rPr>
          <w:b/>
          <w:sz w:val="28"/>
          <w:szCs w:val="28"/>
          <w:u w:val="single"/>
        </w:rPr>
        <w:t>Lianne</w:t>
      </w:r>
      <w:proofErr w:type="spellEnd"/>
      <w:r w:rsidRPr="005E1F96">
        <w:rPr>
          <w:b/>
          <w:sz w:val="28"/>
          <w:szCs w:val="28"/>
          <w:u w:val="single"/>
        </w:rPr>
        <w:t xml:space="preserve"> </w:t>
      </w:r>
      <w:proofErr w:type="spellStart"/>
      <w:r w:rsidRPr="005E1F96">
        <w:rPr>
          <w:b/>
          <w:sz w:val="28"/>
          <w:szCs w:val="28"/>
          <w:u w:val="single"/>
        </w:rPr>
        <w:t>Dalziel</w:t>
      </w:r>
      <w:proofErr w:type="spellEnd"/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Justice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Commerce</w:t>
      </w:r>
      <w:r w:rsidRPr="005E1F96">
        <w:rPr>
          <w:sz w:val="28"/>
          <w:szCs w:val="28"/>
        </w:rPr>
        <w:br/>
      </w:r>
      <w:r w:rsidRPr="005E1F96">
        <w:rPr>
          <w:sz w:val="28"/>
          <w:szCs w:val="28"/>
        </w:rPr>
        <w:tab/>
        <w:t>Electoral Reform</w:t>
      </w:r>
    </w:p>
    <w:p w:rsidR="005E1F96" w:rsidRDefault="005E1F96" w:rsidP="00B16E0C">
      <w:pPr>
        <w:pStyle w:val="ListParagraph"/>
        <w:ind w:firstLine="720"/>
        <w:rPr>
          <w:b/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Pete Hodgson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Immigration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Defence</w:t>
      </w:r>
    </w:p>
    <w:p w:rsidR="005E1F96" w:rsidRDefault="005E1F96" w:rsidP="00B16E0C">
      <w:pPr>
        <w:pStyle w:val="ListParagraph"/>
        <w:ind w:firstLine="720"/>
        <w:rPr>
          <w:b/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spellStart"/>
      <w:r w:rsidRPr="005E1F96">
        <w:rPr>
          <w:b/>
          <w:sz w:val="28"/>
          <w:szCs w:val="28"/>
          <w:u w:val="single"/>
        </w:rPr>
        <w:t>Moana</w:t>
      </w:r>
      <w:proofErr w:type="spellEnd"/>
      <w:r w:rsidRPr="005E1F96">
        <w:rPr>
          <w:b/>
          <w:sz w:val="28"/>
          <w:szCs w:val="28"/>
          <w:u w:val="single"/>
        </w:rPr>
        <w:t xml:space="preserve"> Mackey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Housing</w:t>
      </w:r>
    </w:p>
    <w:p w:rsidR="00B16E0C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Associate Research, Science &amp; Technology</w:t>
      </w:r>
    </w:p>
    <w:p w:rsidR="005E1F96" w:rsidRPr="005E1F96" w:rsidRDefault="005E1F96" w:rsidP="00B16E0C">
      <w:pPr>
        <w:pStyle w:val="ListParagraph"/>
        <w:ind w:firstLine="720"/>
        <w:rPr>
          <w:sz w:val="28"/>
          <w:szCs w:val="28"/>
        </w:rPr>
      </w:pPr>
    </w:p>
    <w:p w:rsidR="005E1F96" w:rsidRDefault="005E1F96" w:rsidP="00B16E0C">
      <w:pPr>
        <w:pStyle w:val="ListParagraph"/>
        <w:ind w:firstLine="720"/>
        <w:rPr>
          <w:b/>
          <w:sz w:val="28"/>
          <w:szCs w:val="28"/>
        </w:rPr>
      </w:pPr>
    </w:p>
    <w:p w:rsidR="00B16E0C" w:rsidRPr="005E1F96" w:rsidRDefault="00B16E0C" w:rsidP="00B16E0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lastRenderedPageBreak/>
        <w:t>Steve Chadwick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Junior Whip</w:t>
      </w:r>
    </w:p>
    <w:p w:rsidR="00B16E0C" w:rsidRPr="005E1F96" w:rsidRDefault="00B16E0C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Arts, Culture &amp; Heritage</w:t>
      </w:r>
    </w:p>
    <w:p w:rsidR="008F763A" w:rsidRDefault="00C45ADA" w:rsidP="00B16E0C">
      <w:pPr>
        <w:pStyle w:val="ListParagraph"/>
        <w:ind w:firstLine="720"/>
        <w:rPr>
          <w:sz w:val="28"/>
          <w:szCs w:val="28"/>
        </w:rPr>
      </w:pPr>
      <w:r w:rsidRPr="005E1F96">
        <w:rPr>
          <w:sz w:val="28"/>
          <w:szCs w:val="28"/>
        </w:rPr>
        <w:t>Conservation</w:t>
      </w:r>
    </w:p>
    <w:p w:rsidR="005E1F96" w:rsidRPr="005E1F96" w:rsidRDefault="005E1F96" w:rsidP="00B16E0C">
      <w:pPr>
        <w:pStyle w:val="ListParagraph"/>
        <w:ind w:firstLine="720"/>
        <w:rPr>
          <w:sz w:val="28"/>
          <w:szCs w:val="28"/>
        </w:rPr>
      </w:pPr>
    </w:p>
    <w:p w:rsidR="00C45ADA" w:rsidRPr="005E1F96" w:rsidRDefault="00C45ADA" w:rsidP="00C45ADA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 xml:space="preserve">Sue </w:t>
      </w:r>
      <w:proofErr w:type="spellStart"/>
      <w:r w:rsidRPr="005E1F96">
        <w:rPr>
          <w:b/>
          <w:sz w:val="28"/>
          <w:szCs w:val="28"/>
          <w:u w:val="single"/>
        </w:rPr>
        <w:t>Moroney</w:t>
      </w:r>
      <w:proofErr w:type="spellEnd"/>
      <w:r w:rsidRPr="005E1F96">
        <w:rPr>
          <w:b/>
          <w:sz w:val="28"/>
          <w:szCs w:val="28"/>
          <w:u w:val="single"/>
        </w:rPr>
        <w:t xml:space="preserve"> </w:t>
      </w:r>
    </w:p>
    <w:p w:rsidR="00C45ADA" w:rsidRPr="005E1F96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Women’s Affairs</w:t>
      </w:r>
    </w:p>
    <w:p w:rsidR="00C45ADA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Education – ECE</w:t>
      </w:r>
    </w:p>
    <w:p w:rsidR="005E1F96" w:rsidRPr="005E1F96" w:rsidRDefault="005E1F96" w:rsidP="00C45ADA">
      <w:pPr>
        <w:pStyle w:val="ListParagraph"/>
        <w:ind w:left="1440"/>
        <w:rPr>
          <w:sz w:val="28"/>
          <w:szCs w:val="28"/>
        </w:rPr>
      </w:pPr>
    </w:p>
    <w:p w:rsidR="00C45ADA" w:rsidRPr="005E1F96" w:rsidRDefault="00C45ADA" w:rsidP="00C45ADA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Grant Robertson</w:t>
      </w:r>
    </w:p>
    <w:p w:rsidR="00C45ADA" w:rsidRPr="005E1F96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Tertiary Education</w:t>
      </w:r>
    </w:p>
    <w:p w:rsidR="00C45ADA" w:rsidRPr="005E1F96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State Services</w:t>
      </w:r>
    </w:p>
    <w:p w:rsidR="00C45ADA" w:rsidRPr="005E1F96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Special Education</w:t>
      </w:r>
    </w:p>
    <w:p w:rsidR="00C45ADA" w:rsidRPr="005E1F96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 xml:space="preserve">Associate Arts, Culture &amp; Heritage </w:t>
      </w:r>
    </w:p>
    <w:p w:rsidR="00C45ADA" w:rsidRDefault="00C45ADA" w:rsidP="00C45ADA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Associate Foreign Affairs</w:t>
      </w:r>
    </w:p>
    <w:p w:rsidR="005E1F96" w:rsidRPr="005E1F96" w:rsidRDefault="005E1F96" w:rsidP="00C45ADA">
      <w:pPr>
        <w:pStyle w:val="ListParagraph"/>
        <w:ind w:left="1440"/>
        <w:rPr>
          <w:sz w:val="28"/>
          <w:szCs w:val="28"/>
        </w:rPr>
      </w:pPr>
    </w:p>
    <w:p w:rsidR="00C45ADA" w:rsidRPr="005E1F96" w:rsidRDefault="00C45ADA" w:rsidP="00C45ADA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 xml:space="preserve">Shane </w:t>
      </w:r>
      <w:r w:rsidR="009658CB" w:rsidRPr="005E1F96">
        <w:rPr>
          <w:b/>
          <w:sz w:val="28"/>
          <w:szCs w:val="28"/>
          <w:u w:val="single"/>
        </w:rPr>
        <w:t>Jones</w:t>
      </w:r>
    </w:p>
    <w:p w:rsidR="005E1F96" w:rsidRDefault="005E1F96" w:rsidP="005E1F96">
      <w:pPr>
        <w:pStyle w:val="ListParagraph"/>
        <w:rPr>
          <w:b/>
          <w:sz w:val="28"/>
          <w:szCs w:val="28"/>
        </w:rPr>
      </w:pPr>
    </w:p>
    <w:p w:rsidR="009658CB" w:rsidRPr="005E1F96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Rick Barker</w:t>
      </w:r>
    </w:p>
    <w:p w:rsidR="009658CB" w:rsidRPr="005E1F96" w:rsidRDefault="009658CB" w:rsidP="009658C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E1F96">
        <w:rPr>
          <w:sz w:val="28"/>
          <w:szCs w:val="28"/>
        </w:rPr>
        <w:t>Courts</w:t>
      </w:r>
    </w:p>
    <w:p w:rsidR="009658CB" w:rsidRDefault="009658CB" w:rsidP="009658CB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ab/>
        <w:t>Veterans Affairs</w:t>
      </w:r>
    </w:p>
    <w:p w:rsidR="005E1F96" w:rsidRPr="005E1F96" w:rsidRDefault="005E1F96" w:rsidP="009658CB">
      <w:pPr>
        <w:pStyle w:val="ListParagraph"/>
        <w:rPr>
          <w:sz w:val="28"/>
          <w:szCs w:val="28"/>
        </w:rPr>
      </w:pPr>
    </w:p>
    <w:p w:rsidR="009658CB" w:rsidRPr="005E1F96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5E1F96">
        <w:rPr>
          <w:b/>
          <w:sz w:val="28"/>
          <w:szCs w:val="28"/>
          <w:u w:val="single"/>
        </w:rPr>
        <w:t>Ross Robertson</w:t>
      </w:r>
    </w:p>
    <w:p w:rsidR="009658CB" w:rsidRPr="005E1F96" w:rsidRDefault="009658CB" w:rsidP="009658CB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Small Business</w:t>
      </w:r>
    </w:p>
    <w:p w:rsidR="009658CB" w:rsidRPr="005E1F96" w:rsidRDefault="009658CB" w:rsidP="009658CB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Senior Citizens</w:t>
      </w:r>
    </w:p>
    <w:p w:rsidR="009658CB" w:rsidRPr="005E1F96" w:rsidRDefault="009658CB" w:rsidP="009658CB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Racing</w:t>
      </w:r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5E1F96">
        <w:rPr>
          <w:sz w:val="28"/>
          <w:szCs w:val="28"/>
        </w:rPr>
        <w:t>Associate Disarmament &amp; Arms Control</w:t>
      </w:r>
    </w:p>
    <w:p w:rsidR="00427EC0" w:rsidRPr="005E1F96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George Hawkins</w:t>
      </w:r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Local Government</w:t>
      </w:r>
    </w:p>
    <w:p w:rsidR="00427EC0" w:rsidRPr="00427EC0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Damien O’Connor</w:t>
      </w:r>
    </w:p>
    <w:p w:rsidR="002C224B" w:rsidRDefault="00957E96" w:rsidP="002C224B">
      <w:pPr>
        <w:ind w:left="1080" w:firstLine="360"/>
        <w:rPr>
          <w:sz w:val="28"/>
          <w:szCs w:val="28"/>
        </w:rPr>
      </w:pPr>
      <w:r w:rsidRPr="002C224B">
        <w:rPr>
          <w:sz w:val="28"/>
          <w:szCs w:val="28"/>
        </w:rPr>
        <w:t>Agriculture</w:t>
      </w:r>
    </w:p>
    <w:p w:rsidR="009658CB" w:rsidRPr="002C224B" w:rsidRDefault="009658CB" w:rsidP="002C224B">
      <w:pPr>
        <w:ind w:left="1080" w:firstLine="360"/>
        <w:rPr>
          <w:sz w:val="28"/>
          <w:szCs w:val="28"/>
        </w:rPr>
      </w:pPr>
      <w:bookmarkStart w:id="0" w:name="_GoBack"/>
      <w:bookmarkEnd w:id="0"/>
      <w:r w:rsidRPr="002C224B">
        <w:rPr>
          <w:sz w:val="28"/>
          <w:szCs w:val="28"/>
        </w:rPr>
        <w:t>Rural Affairs</w:t>
      </w:r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Biosecurity</w:t>
      </w:r>
    </w:p>
    <w:p w:rsidR="00957E96" w:rsidRPr="00427EC0" w:rsidRDefault="00957E96" w:rsidP="009658CB">
      <w:pPr>
        <w:pStyle w:val="ListParagraph"/>
        <w:ind w:left="1440"/>
        <w:rPr>
          <w:sz w:val="28"/>
          <w:szCs w:val="28"/>
        </w:rPr>
      </w:pPr>
    </w:p>
    <w:p w:rsidR="00427EC0" w:rsidRPr="00427EC0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spellStart"/>
      <w:r w:rsidRPr="00427EC0">
        <w:rPr>
          <w:b/>
          <w:sz w:val="28"/>
          <w:szCs w:val="28"/>
          <w:u w:val="single"/>
        </w:rPr>
        <w:t>Mita</w:t>
      </w:r>
      <w:proofErr w:type="spellEnd"/>
      <w:r w:rsidRPr="00427EC0">
        <w:rPr>
          <w:b/>
          <w:sz w:val="28"/>
          <w:szCs w:val="28"/>
          <w:u w:val="single"/>
        </w:rPr>
        <w:t xml:space="preserve"> </w:t>
      </w:r>
      <w:proofErr w:type="spellStart"/>
      <w:r w:rsidRPr="00427EC0">
        <w:rPr>
          <w:b/>
          <w:sz w:val="28"/>
          <w:szCs w:val="28"/>
          <w:u w:val="single"/>
        </w:rPr>
        <w:t>Ririnui</w:t>
      </w:r>
      <w:proofErr w:type="spellEnd"/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Treaty of Waitangi Negotiations</w:t>
      </w:r>
    </w:p>
    <w:p w:rsidR="00427EC0" w:rsidRPr="00427EC0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 xml:space="preserve">Lynne </w:t>
      </w:r>
      <w:proofErr w:type="spellStart"/>
      <w:r w:rsidRPr="00427EC0">
        <w:rPr>
          <w:b/>
          <w:sz w:val="28"/>
          <w:szCs w:val="28"/>
          <w:u w:val="single"/>
        </w:rPr>
        <w:t>Pillay</w:t>
      </w:r>
      <w:proofErr w:type="spellEnd"/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Disability Issues</w:t>
      </w:r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Justice – Victims</w:t>
      </w:r>
      <w:r w:rsidR="00427EC0">
        <w:rPr>
          <w:sz w:val="28"/>
          <w:szCs w:val="28"/>
        </w:rPr>
        <w:t>’</w:t>
      </w:r>
      <w:r w:rsidRPr="00427EC0">
        <w:rPr>
          <w:sz w:val="28"/>
          <w:szCs w:val="28"/>
        </w:rPr>
        <w:t xml:space="preserve"> Rights</w:t>
      </w:r>
    </w:p>
    <w:p w:rsidR="00427EC0" w:rsidRPr="00427EC0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Ashraf Choudhary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Food Safety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Ethnic Affairs</w:t>
      </w:r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Research, Science and Technology</w:t>
      </w:r>
    </w:p>
    <w:p w:rsidR="00427EC0" w:rsidRPr="00427EC0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Darien Fenton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Transport Safety</w:t>
      </w:r>
    </w:p>
    <w:p w:rsidR="009658CB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Labour</w:t>
      </w:r>
    </w:p>
    <w:p w:rsidR="00427EC0" w:rsidRPr="00427EC0" w:rsidRDefault="00427EC0" w:rsidP="009658CB">
      <w:pPr>
        <w:pStyle w:val="ListParagraph"/>
        <w:ind w:left="1440"/>
        <w:rPr>
          <w:sz w:val="28"/>
          <w:szCs w:val="28"/>
        </w:rPr>
      </w:pPr>
    </w:p>
    <w:p w:rsidR="009658CB" w:rsidRPr="00427EC0" w:rsidRDefault="009658CB" w:rsidP="009658CB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spellStart"/>
      <w:r w:rsidRPr="00427EC0">
        <w:rPr>
          <w:b/>
          <w:sz w:val="28"/>
          <w:szCs w:val="28"/>
          <w:u w:val="single"/>
        </w:rPr>
        <w:t>Su’a</w:t>
      </w:r>
      <w:proofErr w:type="spellEnd"/>
      <w:r w:rsidRPr="00427EC0">
        <w:rPr>
          <w:b/>
          <w:sz w:val="28"/>
          <w:szCs w:val="28"/>
          <w:u w:val="single"/>
        </w:rPr>
        <w:t xml:space="preserve"> William </w:t>
      </w:r>
      <w:proofErr w:type="spellStart"/>
      <w:r w:rsidRPr="00427EC0">
        <w:rPr>
          <w:b/>
          <w:sz w:val="28"/>
          <w:szCs w:val="28"/>
          <w:u w:val="single"/>
        </w:rPr>
        <w:t>Sio</w:t>
      </w:r>
      <w:proofErr w:type="spellEnd"/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Customs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 xml:space="preserve">Pacific Island Affairs </w:t>
      </w:r>
      <w:r w:rsidRPr="00427EC0">
        <w:rPr>
          <w:sz w:val="28"/>
          <w:szCs w:val="28"/>
        </w:rPr>
        <w:br/>
        <w:t>Interfaith Dialogue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Local Government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36"/>
          <w:szCs w:val="36"/>
          <w:u w:val="single"/>
        </w:rPr>
      </w:pPr>
      <w:r w:rsidRPr="00427EC0">
        <w:rPr>
          <w:b/>
          <w:sz w:val="36"/>
          <w:szCs w:val="36"/>
          <w:u w:val="single"/>
        </w:rPr>
        <w:t>2008 Intake</w:t>
      </w: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Jacinda Ardern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Youth Affairs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Justice – Youth Justice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 xml:space="preserve">Carol Beaumont 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Consumer Affairs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Labour</w:t>
      </w: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Brendon Burns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Broadcasting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Water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57E96" w:rsidRDefault="00957E96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Clare Curran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Communications &amp; IT</w:t>
      </w: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Kelvin Davis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Tourism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Education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Māori Affairs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 xml:space="preserve">Chris </w:t>
      </w:r>
      <w:proofErr w:type="spellStart"/>
      <w:r w:rsidRPr="00427EC0">
        <w:rPr>
          <w:b/>
          <w:sz w:val="28"/>
          <w:szCs w:val="28"/>
          <w:u w:val="single"/>
        </w:rPr>
        <w:t>Hipkins</w:t>
      </w:r>
      <w:proofErr w:type="spellEnd"/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Internal Affairs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Sport and Recreation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Energy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 xml:space="preserve">Raymond </w:t>
      </w:r>
      <w:proofErr w:type="spellStart"/>
      <w:r w:rsidRPr="00427EC0">
        <w:rPr>
          <w:b/>
          <w:sz w:val="28"/>
          <w:szCs w:val="28"/>
          <w:u w:val="single"/>
        </w:rPr>
        <w:t>Huo</w:t>
      </w:r>
      <w:proofErr w:type="spellEnd"/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Law Commission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Statistics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Ethnic Affairs</w:t>
      </w: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Iain Lees-Galloway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Land Information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Defence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Health – Drugs &amp; Alcohol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Stuart Nash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Revenue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Forestry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Trade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proofErr w:type="spellStart"/>
      <w:r w:rsidRPr="00427EC0">
        <w:rPr>
          <w:b/>
          <w:sz w:val="28"/>
          <w:szCs w:val="28"/>
          <w:u w:val="single"/>
        </w:rPr>
        <w:t>Rajen</w:t>
      </w:r>
      <w:proofErr w:type="spellEnd"/>
      <w:r w:rsidRPr="00427EC0">
        <w:rPr>
          <w:b/>
          <w:sz w:val="28"/>
          <w:szCs w:val="28"/>
          <w:u w:val="single"/>
        </w:rPr>
        <w:t xml:space="preserve"> Prasad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Voluntary and Community Sector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Ethnic Affairs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Social Development – Family &amp; CYF</w:t>
      </w: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 xml:space="preserve">Carmel </w:t>
      </w:r>
      <w:proofErr w:type="spellStart"/>
      <w:r w:rsidRPr="00427EC0">
        <w:rPr>
          <w:b/>
          <w:sz w:val="28"/>
          <w:szCs w:val="28"/>
          <w:u w:val="single"/>
        </w:rPr>
        <w:t>Sepuloni</w:t>
      </w:r>
      <w:proofErr w:type="spellEnd"/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Civil Defence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Tertiary Education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lastRenderedPageBreak/>
        <w:t>Associate Social Development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427EC0" w:rsidRPr="00427EC0" w:rsidRDefault="00427EC0" w:rsidP="009658CB">
      <w:pPr>
        <w:pStyle w:val="ListParagraph"/>
        <w:ind w:left="1440"/>
        <w:rPr>
          <w:b/>
          <w:sz w:val="28"/>
          <w:szCs w:val="28"/>
          <w:u w:val="single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Phil Twyford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Disarmament &amp; Arms Control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Auckland Issues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Building and Construction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Foreign Affairs – Development Assistance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David Shearer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Research, Science &amp; Technology</w:t>
      </w:r>
    </w:p>
    <w:p w:rsidR="009658CB" w:rsidRPr="00427EC0" w:rsidRDefault="009658CB" w:rsidP="009658CB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Associate Environment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427EC0" w:rsidRDefault="009658CB" w:rsidP="009658CB">
      <w:pPr>
        <w:pStyle w:val="ListParagraph"/>
        <w:ind w:left="1440"/>
        <w:rPr>
          <w:b/>
          <w:sz w:val="28"/>
          <w:szCs w:val="28"/>
          <w:u w:val="single"/>
        </w:rPr>
      </w:pPr>
      <w:r w:rsidRPr="00427EC0">
        <w:rPr>
          <w:b/>
          <w:sz w:val="28"/>
          <w:szCs w:val="28"/>
          <w:u w:val="single"/>
        </w:rPr>
        <w:t>Kris Faafoi</w:t>
      </w:r>
    </w:p>
    <w:p w:rsid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9658CB" w:rsidRPr="009658CB" w:rsidRDefault="009658CB" w:rsidP="009658CB">
      <w:pPr>
        <w:pStyle w:val="ListParagraph"/>
        <w:ind w:left="1440"/>
        <w:rPr>
          <w:b/>
          <w:sz w:val="28"/>
          <w:szCs w:val="28"/>
        </w:rPr>
      </w:pPr>
    </w:p>
    <w:p w:rsidR="00B16E0C" w:rsidRPr="00B16E0C" w:rsidRDefault="00B16E0C" w:rsidP="00B16E0C">
      <w:pPr>
        <w:pStyle w:val="ListParagraph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E0C" w:rsidRPr="00B16E0C" w:rsidRDefault="00B16E0C" w:rsidP="00B16E0C">
      <w:pPr>
        <w:pStyle w:val="ListParagraph"/>
        <w:rPr>
          <w:b/>
          <w:sz w:val="28"/>
          <w:szCs w:val="28"/>
        </w:rPr>
      </w:pPr>
    </w:p>
    <w:p w:rsidR="00B16E0C" w:rsidRPr="00B16E0C" w:rsidRDefault="00B16E0C" w:rsidP="00B16E0C">
      <w:pPr>
        <w:rPr>
          <w:b/>
          <w:sz w:val="28"/>
          <w:szCs w:val="28"/>
        </w:rPr>
      </w:pPr>
    </w:p>
    <w:sectPr w:rsidR="00B16E0C" w:rsidRPr="00B16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61B"/>
    <w:multiLevelType w:val="hybridMultilevel"/>
    <w:tmpl w:val="874000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0C"/>
    <w:rsid w:val="00027633"/>
    <w:rsid w:val="000D129E"/>
    <w:rsid w:val="00162969"/>
    <w:rsid w:val="001F0334"/>
    <w:rsid w:val="00281E50"/>
    <w:rsid w:val="00285DD7"/>
    <w:rsid w:val="002A7DF3"/>
    <w:rsid w:val="002C224B"/>
    <w:rsid w:val="003128FC"/>
    <w:rsid w:val="00427EC0"/>
    <w:rsid w:val="00547B4B"/>
    <w:rsid w:val="005E1F96"/>
    <w:rsid w:val="00625B01"/>
    <w:rsid w:val="006A65BC"/>
    <w:rsid w:val="008434C7"/>
    <w:rsid w:val="008962F5"/>
    <w:rsid w:val="008F763A"/>
    <w:rsid w:val="00957E96"/>
    <w:rsid w:val="009658CB"/>
    <w:rsid w:val="009A13FA"/>
    <w:rsid w:val="00B16E0C"/>
    <w:rsid w:val="00BE739B"/>
    <w:rsid w:val="00C45ADA"/>
    <w:rsid w:val="00C82906"/>
    <w:rsid w:val="00CA7A4B"/>
    <w:rsid w:val="00CE3DD3"/>
    <w:rsid w:val="00E542A6"/>
    <w:rsid w:val="00E672A8"/>
    <w:rsid w:val="00EB76EF"/>
    <w:rsid w:val="00FA2403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6023-6B87-4AB0-8A50-C4B89E7D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2011-02-02T22:05:00Z</cp:lastPrinted>
  <dcterms:created xsi:type="dcterms:W3CDTF">2011-02-02T22:05:00Z</dcterms:created>
  <dcterms:modified xsi:type="dcterms:W3CDTF">2011-02-02T22:46:00Z</dcterms:modified>
</cp:coreProperties>
</file>